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96F2A" w:rsidRDefault="00B96F2A">
      <w:pPr>
        <w:pStyle w:val="Pidipagina"/>
        <w:tabs>
          <w:tab w:val="clear" w:pos="4819"/>
          <w:tab w:val="clear" w:pos="9638"/>
        </w:tabs>
      </w:pPr>
    </w:p>
    <w:p w:rsidR="00450FAF" w:rsidRDefault="00450FAF">
      <w:pPr>
        <w:jc w:val="center"/>
        <w:rPr>
          <w:b/>
          <w:sz w:val="96"/>
          <w:szCs w:val="96"/>
        </w:rPr>
      </w:pPr>
      <w:r>
        <w:rPr>
          <w:b/>
          <w:sz w:val="96"/>
          <w:szCs w:val="96"/>
        </w:rPr>
        <w:t>BY1</w:t>
      </w:r>
      <w:r w:rsidR="00636B1C">
        <w:rPr>
          <w:b/>
          <w:sz w:val="96"/>
          <w:szCs w:val="96"/>
        </w:rPr>
        <w:t>125</w:t>
      </w:r>
      <w:r w:rsidR="005F060D">
        <w:rPr>
          <w:b/>
          <w:sz w:val="96"/>
          <w:szCs w:val="96"/>
        </w:rPr>
        <w:t>0</w:t>
      </w:r>
    </w:p>
    <w:p w:rsidR="005F060D" w:rsidRPr="00636B1C" w:rsidRDefault="00636B1C">
      <w:pPr>
        <w:jc w:val="center"/>
        <w:rPr>
          <w:b/>
          <w:sz w:val="36"/>
          <w:szCs w:val="36"/>
        </w:rPr>
      </w:pPr>
      <w:r w:rsidRPr="00636B1C">
        <w:rPr>
          <w:b/>
          <w:sz w:val="36"/>
          <w:szCs w:val="36"/>
        </w:rPr>
        <w:t>CONTABILIZZATORE DI ENERGIA GSM</w:t>
      </w:r>
    </w:p>
    <w:p w:rsidR="00B96F2A" w:rsidRDefault="00B96F2A">
      <w:pPr>
        <w:jc w:val="center"/>
      </w:pPr>
    </w:p>
    <w:p w:rsidR="00B96F2A" w:rsidRDefault="00B923EF" w:rsidP="00ED2374">
      <w:pPr>
        <w:jc w:val="center"/>
      </w:pPr>
      <w:r>
        <w:rPr>
          <w:noProof/>
        </w:rPr>
      </w:r>
      <w:r>
        <w:rPr>
          <w:noProof/>
        </w:rPr>
        <w:pict>
          <v:group id="Gruppo 1" o:spid="_x0000_s1026" style="width:223.35pt;height:313.5pt;mso-position-horizontal-relative:char;mso-position-vertical-relative:line" coordsize="28359,39827">
            <v:group id="Group 174" o:spid="_x0000_s1027" style="position:absolute;width:28359;height:39827" coordorigin="4877,11563" coordsize="3271,45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QrvMMAAADbAAAADwAAAGRycy9kb3ducmV2LnhtbERPy2rCQBTdC/2H4Ra6&#10;M5O0aEt0FAlt6UIEk0Jxd8lck2DmTshM8/h7Z1Ho8nDe2/1kWjFQ7xrLCpIoBkFcWt1wpeC7+Fi+&#10;gXAeWWNrmRTM5GC/e1hsMdV25DMNua9ECGGXooLa+y6V0pU1GXSR7YgDd7W9QR9gX0nd4xjCTSuf&#10;43gtDTYcGmrsKKupvOW/RsHniOPhJXkfjrdrNl+K1ennmJBST4/TYQPC0+T/xX/uL63gN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lCu8wwAAANsAAAAP&#10;AAAAAAAAAAAAAAAAAKoCAABkcnMvZG93bnJldi54bWxQSwUGAAAAAAQABAD6AAAAmgMAAAAA&#10;">
              <o:lock v:ext="edit" aspectratio="t"/>
              <v:roundrect id="AutoShape 175" o:spid="_x0000_s1028" style="position:absolute;left:4877;top:11563;width:3271;height:4550;visibility:visible" arcsize="244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ps48QA&#10;AADbAAAADwAAAGRycy9kb3ducmV2LnhtbESPQWvCQBSE7wX/w/IK3pqNPWiNrlKEgkJEGlvI8ZF9&#10;JsHs25Bdk/jvXaHQ4zAz3zDr7Wga0VPnassKZlEMgriwuuZSwc/56+0DhPPIGhvLpOBODrabycsa&#10;E20H/qY+86UIEHYJKqi8bxMpXVGRQRfZljh4F9sZ9EF2pdQdDgFuGvkex3NpsOawUGFLu4qKa3Yz&#10;Cg5pfrgfT/Xwiw1eFlletulsUGr6On6uQHga/X/4r73XChZLeH4JP0B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qbOPEAAAA2wAAAA8AAAAAAAAAAAAAAAAAmAIAAGRycy9k&#10;b3ducmV2LnhtbFBLBQYAAAAABAAEAPUAAACJAwAAAAA=&#10;" fillcolor="#d8d8d8" strokeweight="1pt">
                <v:fill color2="#646464" rotate="t" focusposition=".5,.5" focussize="" focus="100%" type="gradientRadial"/>
              </v:roundrect>
              <v:roundrect id="AutoShape 176" o:spid="_x0000_s1029" alt="Esterno_12_SE3 - Full" style="position:absolute;left:4956;top:11648;width:3115;height:4369;visibility:visible" arcsize="244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KL6r8A&#10;AADbAAAADwAAAGRycy9kb3ducmV2LnhtbERPTYvCMBC9C/6HMMLeNK2HXekaiyii4EXr7n22GZti&#10;MylN1OqvN4cFj4/3Pc9724gbdb52rCCdJCCIS6drrhT8nDbjGQgfkDU2jknBgzzki+Fgjpl2dz7S&#10;rQiViCHsM1RgQmgzKX1pyKKfuJY4cmfXWQwRdpXUHd5juG3kNEk+pcWaY4PBllaGyktxtQqKlLbF&#10;7+ba8nRt7PN53jeHrz+lPkb98htEoD68xf/unVYwi+vjl/gD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oovqvwAAANsAAAAPAAAAAAAAAAAAAAAAAJgCAABkcnMvZG93bnJl&#10;di54bWxQSwUGAAAAAAQABAD1AAAAhAMAAAAA&#10;" stroked="f" strokeweight="1pt">
                <v:fill r:id="rId8" o:title="Esterno_12_SE3 - Full" recolor="t" rotate="t" type="frame"/>
              </v:roundrect>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3" o:spid="_x0000_s1030" type="#_x0000_t75" alt="BlocchettoChiave_Off" style="position:absolute;left:21976;top:32580;width:3524;height:352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iANbDAAAA2gAAAA8AAABkcnMvZG93bnJldi54bWxEj0FrAjEUhO+F/ofwCt5qtsXKujWKCIqI&#10;B7tt74/Na7J087LdRF37640geBxm5htmOu9dI47UhdqzgpdhBoK48rpmo+Drc/WcgwgRWWPjmRSc&#10;KcB89vgwxUL7E3/QsYxGJAiHAhXYGNtCylBZchiGviVO3o/vHMYkOyN1h6cEd418zbKxdFhzWrDY&#10;0tJS9VsenIKdt2+j7z3lS1OF7XqSL/7sv1Fq8NQv3kFE6uM9fGtvtIIJXK+kGyBn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WIA1sMAAADaAAAADwAAAAAAAAAAAAAAAACf&#10;AgAAZHJzL2Rvd25yZXYueG1sUEsFBgAAAAAEAAQA9wAAAI8DAAAAAA==&#10;">
              <v:imagedata r:id="rId9" o:title="BlocchettoChiave_Off"/>
              <v:path arrowok="t"/>
            </v:shape>
            <w10:wrap type="none"/>
            <w10:anchorlock/>
          </v:group>
        </w:pict>
      </w:r>
    </w:p>
    <w:p w:rsidR="00B96F2A" w:rsidRDefault="00B923EF">
      <w:pPr>
        <w:rPr>
          <w:b/>
          <w:bCs/>
          <w:sz w:val="28"/>
        </w:rPr>
      </w:pPr>
      <w:r w:rsidRPr="00B923EF">
        <w:rPr>
          <w:b/>
          <w:bCs/>
          <w:noProof/>
          <w:sz w:val="20"/>
        </w:rPr>
        <w:pict>
          <v:rect id="Rectangle 2" o:spid="_x0000_s1156" style="position:absolute;margin-left:51.3pt;margin-top:9.1pt;width:420pt;height:45.25pt;z-index:251639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" filled="f" strokecolor="blue" strokeweight="2.25pt"/>
        </w:pict>
      </w:r>
    </w:p>
    <w:p w:rsidR="00636B1C" w:rsidRDefault="0027329F">
      <w:pPr>
        <w:jc w:val="center"/>
        <w:rPr>
          <w:b/>
          <w:bCs/>
          <w:sz w:val="28"/>
        </w:rPr>
      </w:pPr>
      <w:r>
        <w:rPr>
          <w:b/>
          <w:bCs/>
          <w:sz w:val="28"/>
        </w:rPr>
        <w:t>Sistema</w:t>
      </w:r>
      <w:r w:rsidR="00636B1C">
        <w:rPr>
          <w:b/>
          <w:bCs/>
          <w:sz w:val="28"/>
        </w:rPr>
        <w:t xml:space="preserve"> GSM</w:t>
      </w:r>
      <w:r>
        <w:rPr>
          <w:b/>
          <w:bCs/>
          <w:sz w:val="28"/>
        </w:rPr>
        <w:t xml:space="preserve"> di </w:t>
      </w:r>
      <w:r w:rsidR="00636B1C">
        <w:rPr>
          <w:b/>
          <w:bCs/>
          <w:sz w:val="28"/>
        </w:rPr>
        <w:t>lettura remota contatori UTF</w:t>
      </w:r>
    </w:p>
    <w:p w:rsidR="00B96F2A" w:rsidRDefault="00636B1C">
      <w:pPr>
        <w:jc w:val="center"/>
        <w:rPr>
          <w:b/>
          <w:bCs/>
          <w:sz w:val="28"/>
        </w:rPr>
      </w:pPr>
      <w:r>
        <w:rPr>
          <w:b/>
          <w:bCs/>
          <w:sz w:val="28"/>
        </w:rPr>
        <w:t xml:space="preserve">con interrogazione </w:t>
      </w:r>
      <w:r w:rsidR="00042B7F">
        <w:rPr>
          <w:b/>
          <w:bCs/>
          <w:sz w:val="28"/>
        </w:rPr>
        <w:t>via SMS</w:t>
      </w:r>
    </w:p>
    <w:p w:rsidR="00B96F2A" w:rsidRPr="00636B1C" w:rsidRDefault="00B96F2A">
      <w:pPr>
        <w:jc w:val="center"/>
        <w:rPr>
          <w:sz w:val="16"/>
          <w:szCs w:val="16"/>
        </w:rPr>
      </w:pPr>
    </w:p>
    <w:p w:rsidR="00B96F2A" w:rsidRPr="00B41DEE" w:rsidRDefault="00031FEB">
      <w:pPr>
        <w:jc w:val="center"/>
      </w:pPr>
      <w:r w:rsidRPr="00B41DEE">
        <w:t>(</w:t>
      </w:r>
      <w:r w:rsidR="001B3884" w:rsidRPr="00B41DEE">
        <w:t xml:space="preserve">versione firmware: </w:t>
      </w:r>
      <w:r w:rsidRPr="00B41DEE">
        <w:t>BY</w:t>
      </w:r>
      <w:r w:rsidR="00042B7F" w:rsidRPr="00B41DEE">
        <w:t>1</w:t>
      </w:r>
      <w:r w:rsidR="00636B1C" w:rsidRPr="00B41DEE">
        <w:t>12</w:t>
      </w:r>
      <w:r w:rsidR="00042B7F" w:rsidRPr="00B41DEE">
        <w:t>50</w:t>
      </w:r>
      <w:r w:rsidRPr="00B41DEE">
        <w:t>-</w:t>
      </w:r>
      <w:r w:rsidR="00042B7F" w:rsidRPr="00B41DEE">
        <w:t>M1-V</w:t>
      </w:r>
      <w:r w:rsidR="00636B1C" w:rsidRPr="00B41DEE">
        <w:t>1</w:t>
      </w:r>
      <w:r w:rsidR="00B96F2A" w:rsidRPr="00B41DEE">
        <w:t>)</w:t>
      </w:r>
    </w:p>
    <w:p w:rsidR="00B96F2A" w:rsidRPr="00B41DEE" w:rsidRDefault="00B96F2A">
      <w:pPr>
        <w:jc w:val="center"/>
        <w:rPr>
          <w:sz w:val="16"/>
          <w:szCs w:val="16"/>
        </w:rPr>
      </w:pPr>
    </w:p>
    <w:p w:rsidR="00B96F2A" w:rsidRDefault="00B923EF" w:rsidP="00510486">
      <w:pPr>
        <w:ind w:left="285" w:right="312"/>
        <w:jc w:val="center"/>
        <w:rPr>
          <w:rFonts w:ascii="Arial Narrow" w:hAnsi="Arial Narrow"/>
          <w:sz w:val="16"/>
          <w:szCs w:val="16"/>
        </w:rPr>
      </w:pPr>
      <w:r w:rsidRPr="00B923EF">
        <w:rPr>
          <w:noProof/>
        </w:rPr>
      </w:r>
      <w:r w:rsidRPr="00B923EF">
        <w:rPr>
          <w:noProof/>
        </w:rPr>
        <w:pict>
          <v:shapetype id="_x0000_t202" coordsize="21600,21600" o:spt="202" path="m,l,21600r21600,l21600,xe">
            <v:stroke joinstyle="miter"/>
            <v:path gradientshapeok="t" o:connecttype="rect"/>
          </v:shapetype>
          <v:shape id="Text Box 177" o:spid="_x0000_s1428" type="#_x0000_t202" style="width:446.4pt;height:166.7pt;visibility:visible;mso-position-horizontal-relative:char;mso-position-vertical-relative:line">
            <v:textbox>
              <w:txbxContent>
                <w:p w:rsidR="006928D5" w:rsidRDefault="006928D5" w:rsidP="00510486">
                  <w:pPr>
                    <w:jc w:val="both"/>
                    <w:rPr>
                      <w:rFonts w:ascii="Verdana" w:hAnsi="Verdana"/>
                      <w:sz w:val="16"/>
                      <w:szCs w:val="16"/>
                    </w:rPr>
                  </w:pPr>
                  <w:r w:rsidRPr="00BC1041">
                    <w:rPr>
                      <w:rFonts w:ascii="Verdana" w:hAnsi="Verdana"/>
                      <w:sz w:val="16"/>
                      <w:szCs w:val="16"/>
                    </w:rPr>
                    <w:t>La presente documentazione è di proprietà esclusi</w:t>
                  </w:r>
                  <w:r>
                    <w:rPr>
                      <w:rFonts w:ascii="Verdana" w:hAnsi="Verdana"/>
                      <w:sz w:val="16"/>
                      <w:szCs w:val="16"/>
                    </w:rPr>
                    <w:t>va di:</w:t>
                  </w:r>
                </w:p>
                <w:p w:rsidR="006928D5" w:rsidRPr="00BC1041" w:rsidRDefault="006928D5" w:rsidP="00510486">
                  <w:pPr>
                    <w:jc w:val="center"/>
                    <w:rPr>
                      <w:rFonts w:ascii="Verdana" w:hAnsi="Verdana"/>
                      <w:sz w:val="16"/>
                      <w:szCs w:val="16"/>
                    </w:rPr>
                  </w:pPr>
                  <w:proofErr w:type="spellStart"/>
                  <w:r w:rsidRPr="00BC1041">
                    <w:rPr>
                      <w:rFonts w:ascii="Verdana" w:hAnsi="Verdana"/>
                      <w:sz w:val="16"/>
                      <w:szCs w:val="16"/>
                    </w:rPr>
                    <w:t>Bytronic</w:t>
                  </w:r>
                  <w:proofErr w:type="spellEnd"/>
                  <w:r w:rsidRPr="00BC1041">
                    <w:rPr>
                      <w:rFonts w:ascii="Verdana" w:hAnsi="Verdana"/>
                      <w:sz w:val="16"/>
                      <w:szCs w:val="16"/>
                    </w:rPr>
                    <w:t xml:space="preserve"> S.r.l. – Via Como 55 – 21050 Cairate (VA) – ITALY.</w:t>
                  </w:r>
                </w:p>
                <w:p w:rsidR="006928D5" w:rsidRPr="00BC1041" w:rsidRDefault="006928D5" w:rsidP="00510486">
                  <w:pPr>
                    <w:jc w:val="both"/>
                    <w:rPr>
                      <w:rFonts w:ascii="Verdana" w:hAnsi="Verdana"/>
                      <w:sz w:val="16"/>
                      <w:szCs w:val="16"/>
                    </w:rPr>
                  </w:pPr>
                  <w:r w:rsidRPr="00BC1041">
                    <w:rPr>
                      <w:rFonts w:ascii="Verdana" w:hAnsi="Verdana"/>
                      <w:sz w:val="16"/>
                      <w:szCs w:val="16"/>
                    </w:rPr>
                    <w:t>Essa non può essere copiata, modificata o distribuita anche parzialmente in alcun modo e con nessun mezzo, salvo esplicito consenso della Proprietaria.</w:t>
                  </w:r>
                </w:p>
                <w:p w:rsidR="006928D5" w:rsidRPr="00BC1041" w:rsidRDefault="006928D5" w:rsidP="00510486">
                  <w:pPr>
                    <w:jc w:val="both"/>
                    <w:rPr>
                      <w:rFonts w:ascii="Verdana" w:hAnsi="Verdana"/>
                      <w:sz w:val="16"/>
                      <w:szCs w:val="16"/>
                    </w:rPr>
                  </w:pPr>
                  <w:r w:rsidRPr="00BC1041">
                    <w:rPr>
                      <w:rFonts w:ascii="Verdana" w:hAnsi="Verdana"/>
                      <w:sz w:val="16"/>
                      <w:szCs w:val="16"/>
                    </w:rPr>
                    <w:t>Le informazioni ed i dati tecnici riportati in questa documentazione sono soggette a Copyright e destinate esclusivamente ed unicamente a Persone e/o Società alle quali vengono espressamente concesse con restrizioni di utilizzo.</w:t>
                  </w:r>
                </w:p>
                <w:p w:rsidR="006928D5" w:rsidRPr="00BC1041" w:rsidRDefault="006928D5" w:rsidP="00510486">
                  <w:pPr>
                    <w:jc w:val="both"/>
                    <w:rPr>
                      <w:rFonts w:ascii="Verdana" w:hAnsi="Verdana"/>
                      <w:sz w:val="16"/>
                      <w:szCs w:val="16"/>
                    </w:rPr>
                  </w:pPr>
                  <w:proofErr w:type="spellStart"/>
                  <w:r w:rsidRPr="00BC1041">
                    <w:rPr>
                      <w:rFonts w:ascii="Verdana" w:hAnsi="Verdana"/>
                      <w:sz w:val="16"/>
                      <w:szCs w:val="16"/>
                    </w:rPr>
                    <w:t>Bytronic</w:t>
                  </w:r>
                  <w:proofErr w:type="spellEnd"/>
                  <w:r w:rsidRPr="00BC1041">
                    <w:rPr>
                      <w:rFonts w:ascii="Verdana" w:hAnsi="Verdana"/>
                      <w:sz w:val="16"/>
                      <w:szCs w:val="16"/>
                    </w:rPr>
                    <w:t xml:space="preserve"> si riserva il diritto di modificare le specifiche riportate senza preavviso, in qualsiasi momento, in funzione dell’evoluzione dei materiali, delle tecnologie e delle esigenze di produzione.</w:t>
                  </w:r>
                </w:p>
                <w:p w:rsidR="006928D5" w:rsidRDefault="006928D5" w:rsidP="00510486">
                  <w:pPr>
                    <w:jc w:val="both"/>
                    <w:rPr>
                      <w:rFonts w:ascii="Verdana" w:hAnsi="Verdana"/>
                      <w:sz w:val="16"/>
                      <w:szCs w:val="16"/>
                    </w:rPr>
                  </w:pPr>
                  <w:proofErr w:type="spellStart"/>
                  <w:r w:rsidRPr="00BC1041">
                    <w:rPr>
                      <w:rFonts w:ascii="Verdana" w:hAnsi="Verdana"/>
                      <w:sz w:val="16"/>
                      <w:szCs w:val="16"/>
                    </w:rPr>
                    <w:t>Bytronic</w:t>
                  </w:r>
                  <w:proofErr w:type="spellEnd"/>
                  <w:r w:rsidRPr="00BC1041">
                    <w:rPr>
                      <w:rFonts w:ascii="Verdana" w:hAnsi="Verdana"/>
                      <w:sz w:val="16"/>
                      <w:szCs w:val="16"/>
                    </w:rPr>
                    <w:t xml:space="preserve"> non è responsabile in alcun modo delle conseguenze provocate dall’uso lecito o illecito del contenuto di questo documento, siano esse </w:t>
                  </w:r>
                  <w:r>
                    <w:rPr>
                      <w:rFonts w:ascii="Verdana" w:hAnsi="Verdana"/>
                      <w:sz w:val="16"/>
                      <w:szCs w:val="16"/>
                    </w:rPr>
                    <w:t xml:space="preserve">dovute ad inesattezze, errori, </w:t>
                  </w:r>
                  <w:r w:rsidRPr="00BC1041">
                    <w:rPr>
                      <w:rFonts w:ascii="Verdana" w:hAnsi="Verdana"/>
                      <w:sz w:val="16"/>
                      <w:szCs w:val="16"/>
                    </w:rPr>
                    <w:t>errate interpretazioni o altro.</w:t>
                  </w:r>
                </w:p>
                <w:p w:rsidR="006928D5" w:rsidRPr="00BC1041" w:rsidRDefault="006928D5" w:rsidP="00510486">
                  <w:pPr>
                    <w:jc w:val="both"/>
                    <w:rPr>
                      <w:rFonts w:ascii="Verdana" w:hAnsi="Verdana"/>
                      <w:sz w:val="16"/>
                      <w:szCs w:val="16"/>
                    </w:rPr>
                  </w:pPr>
                  <w:r>
                    <w:rPr>
                      <w:rFonts w:ascii="Verdana" w:hAnsi="Verdana"/>
                      <w:sz w:val="16"/>
                      <w:szCs w:val="16"/>
                    </w:rPr>
                    <w:t xml:space="preserve">Nessuna responsabilità potrà essere imputata a </w:t>
                  </w:r>
                  <w:proofErr w:type="spellStart"/>
                  <w:r>
                    <w:rPr>
                      <w:rFonts w:ascii="Verdana" w:hAnsi="Verdana"/>
                      <w:sz w:val="16"/>
                      <w:szCs w:val="16"/>
                    </w:rPr>
                    <w:t>Bytronic</w:t>
                  </w:r>
                  <w:proofErr w:type="spellEnd"/>
                  <w:r>
                    <w:rPr>
                      <w:rFonts w:ascii="Verdana" w:hAnsi="Verdana"/>
                      <w:sz w:val="16"/>
                      <w:szCs w:val="16"/>
                    </w:rPr>
                    <w:t xml:space="preserve"> S.r.l. riguardo qualsiasi eventuale danno a cose o persone derivanti da qualsiasi utilizzo dell’apparecchiatura descritta. La sua idoneità, campo di applicazione e tipologia di installazione devono essere valutate dall’utilizzatore, al quale è fatto obbligo di rispettare tutte le norme di sicurezza vigenti e adottare tutte le soluzioni idonee ad evitare qualsivoglia danno derivante dall’utilizzo dell’apparecchiatura, assumendosene la totale responsabilità.</w:t>
                  </w:r>
                </w:p>
              </w:txbxContent>
            </v:textbox>
            <w10:wrap type="none"/>
            <w10:anchorlock/>
          </v:shape>
        </w:pict>
      </w:r>
    </w:p>
    <w:p w:rsidR="00B96F2A" w:rsidRDefault="00B96F2A">
      <w:pPr>
        <w:ind w:left="285"/>
        <w:rPr>
          <w:rFonts w:ascii="Arial Narrow" w:hAnsi="Arial Narrow"/>
          <w:sz w:val="16"/>
          <w:szCs w:val="16"/>
        </w:rPr>
      </w:pPr>
    </w:p>
    <w:p w:rsidR="00B96F2A" w:rsidRDefault="00B96F2A">
      <w:pPr>
        <w:ind w:left="228"/>
        <w:rPr>
          <w:rFonts w:ascii="Arial Narrow" w:hAnsi="Arial Narrow"/>
          <w:sz w:val="16"/>
          <w:szCs w:val="16"/>
        </w:rPr>
      </w:pPr>
      <w:r>
        <w:rPr>
          <w:rFonts w:ascii="Arial Narrow" w:hAnsi="Arial Narrow"/>
          <w:sz w:val="16"/>
          <w:szCs w:val="16"/>
        </w:rPr>
        <w:br w:type="page"/>
      </w:r>
    </w:p>
    <w:p w:rsidR="00B96F2A" w:rsidRDefault="00B96F2A">
      <w:pPr>
        <w:tabs>
          <w:tab w:val="left" w:pos="570"/>
          <w:tab w:val="left" w:pos="1083"/>
        </w:tabs>
        <w:ind w:firstLine="228"/>
        <w:jc w:val="center"/>
        <w:rPr>
          <w:rFonts w:ascii="Arial Narrow" w:hAnsi="Arial Narrow"/>
          <w:b/>
          <w:sz w:val="32"/>
          <w:szCs w:val="32"/>
          <w:u w:val="single"/>
        </w:rPr>
      </w:pPr>
      <w:bookmarkStart w:id="0" w:name="_GoBack"/>
      <w:r>
        <w:rPr>
          <w:rFonts w:ascii="Arial Narrow" w:hAnsi="Arial Narrow"/>
          <w:b/>
          <w:sz w:val="32"/>
          <w:szCs w:val="32"/>
          <w:u w:val="single"/>
        </w:rPr>
        <w:lastRenderedPageBreak/>
        <w:t>SOMMARIO</w:t>
      </w:r>
    </w:p>
    <w:bookmarkEnd w:id="0"/>
    <w:p w:rsidR="00B96F2A" w:rsidRDefault="00B96F2A">
      <w:pPr>
        <w:tabs>
          <w:tab w:val="left" w:pos="570"/>
          <w:tab w:val="left" w:pos="1083"/>
        </w:tabs>
        <w:ind w:firstLine="228"/>
        <w:rPr>
          <w:sz w:val="16"/>
          <w:szCs w:val="16"/>
        </w:rPr>
      </w:pPr>
    </w:p>
    <w:p w:rsidR="00830044" w:rsidRDefault="00B923EF">
      <w:pPr>
        <w:pStyle w:val="Sommario1"/>
        <w:rPr>
          <w:rFonts w:asciiTheme="minorHAnsi" w:eastAsiaTheme="minorEastAsia" w:hAnsiTheme="minorHAnsi" w:cstheme="minorBidi"/>
          <w:b w:val="0"/>
          <w:bCs w:val="0"/>
          <w:caps w:val="0"/>
          <w:noProof/>
          <w:sz w:val="22"/>
          <w:szCs w:val="22"/>
        </w:rPr>
      </w:pPr>
      <w:r w:rsidRPr="00B923EF">
        <w:fldChar w:fldCharType="begin"/>
      </w:r>
      <w:r w:rsidR="00B96F2A">
        <w:instrText xml:space="preserve"> TOC \o \h \z \u </w:instrText>
      </w:r>
      <w:r w:rsidRPr="00B923EF">
        <w:fldChar w:fldCharType="separate"/>
      </w:r>
      <w:hyperlink w:anchor="_Toc443038033" w:history="1">
        <w:r w:rsidR="00830044" w:rsidRPr="00E26833">
          <w:rPr>
            <w:rStyle w:val="Collegamentoipertestuale"/>
            <w:noProof/>
          </w:rPr>
          <w:t>1.</w:t>
        </w:r>
        <w:r w:rsidR="00830044">
          <w:rPr>
            <w:rFonts w:asciiTheme="minorHAnsi" w:eastAsiaTheme="minorEastAsia" w:hAnsiTheme="minorHAnsi" w:cstheme="minorBidi"/>
            <w:b w:val="0"/>
            <w:bCs w:val="0"/>
            <w:caps w:val="0"/>
            <w:noProof/>
            <w:sz w:val="22"/>
            <w:szCs w:val="22"/>
          </w:rPr>
          <w:tab/>
        </w:r>
        <w:r w:rsidR="00830044" w:rsidRPr="00E26833">
          <w:rPr>
            <w:rStyle w:val="Collegamentoipertestuale"/>
            <w:noProof/>
          </w:rPr>
          <w:t>RIFERIMENTI</w:t>
        </w:r>
        <w:r w:rsidR="00830044">
          <w:rPr>
            <w:noProof/>
            <w:webHidden/>
          </w:rPr>
          <w:tab/>
        </w:r>
        <w:r>
          <w:rPr>
            <w:noProof/>
            <w:webHidden/>
          </w:rPr>
          <w:fldChar w:fldCharType="begin"/>
        </w:r>
        <w:r w:rsidR="00830044">
          <w:rPr>
            <w:noProof/>
            <w:webHidden/>
          </w:rPr>
          <w:instrText xml:space="preserve"> PAGEREF _Toc443038033 \h </w:instrText>
        </w:r>
        <w:r>
          <w:rPr>
            <w:noProof/>
            <w:webHidden/>
          </w:rPr>
        </w:r>
        <w:r>
          <w:rPr>
            <w:noProof/>
            <w:webHidden/>
          </w:rPr>
          <w:fldChar w:fldCharType="separate"/>
        </w:r>
        <w:r w:rsidR="00830044">
          <w:rPr>
            <w:noProof/>
            <w:webHidden/>
          </w:rPr>
          <w:t>1.2</w:t>
        </w:r>
        <w:r>
          <w:rPr>
            <w:noProof/>
            <w:webHidden/>
          </w:rPr>
          <w:fldChar w:fldCharType="end"/>
        </w:r>
      </w:hyperlink>
    </w:p>
    <w:p w:rsidR="00830044" w:rsidRDefault="00B923EF">
      <w:pPr>
        <w:pStyle w:val="Sommario1"/>
        <w:rPr>
          <w:rFonts w:asciiTheme="minorHAnsi" w:eastAsiaTheme="minorEastAsia" w:hAnsiTheme="minorHAnsi" w:cstheme="minorBidi"/>
          <w:b w:val="0"/>
          <w:bCs w:val="0"/>
          <w:caps w:val="0"/>
          <w:noProof/>
          <w:sz w:val="22"/>
          <w:szCs w:val="22"/>
        </w:rPr>
      </w:pPr>
      <w:hyperlink w:anchor="_Toc443038034" w:history="1">
        <w:r w:rsidR="00830044" w:rsidRPr="00E26833">
          <w:rPr>
            <w:rStyle w:val="Collegamentoipertestuale"/>
            <w:noProof/>
          </w:rPr>
          <w:t>2.</w:t>
        </w:r>
        <w:r w:rsidR="00830044">
          <w:rPr>
            <w:rFonts w:asciiTheme="minorHAnsi" w:eastAsiaTheme="minorEastAsia" w:hAnsiTheme="minorHAnsi" w:cstheme="minorBidi"/>
            <w:b w:val="0"/>
            <w:bCs w:val="0"/>
            <w:caps w:val="0"/>
            <w:noProof/>
            <w:sz w:val="22"/>
            <w:szCs w:val="22"/>
          </w:rPr>
          <w:tab/>
        </w:r>
        <w:r w:rsidR="00830044" w:rsidRPr="00E26833">
          <w:rPr>
            <w:rStyle w:val="Collegamentoipertestuale"/>
            <w:noProof/>
          </w:rPr>
          <w:t>GENERALITA’</w:t>
        </w:r>
        <w:r w:rsidR="00830044">
          <w:rPr>
            <w:noProof/>
            <w:webHidden/>
          </w:rPr>
          <w:tab/>
        </w:r>
        <w:r>
          <w:rPr>
            <w:noProof/>
            <w:webHidden/>
          </w:rPr>
          <w:fldChar w:fldCharType="begin"/>
        </w:r>
        <w:r w:rsidR="00830044">
          <w:rPr>
            <w:noProof/>
            <w:webHidden/>
          </w:rPr>
          <w:instrText xml:space="preserve"> PAGEREF _Toc443038034 \h </w:instrText>
        </w:r>
        <w:r>
          <w:rPr>
            <w:noProof/>
            <w:webHidden/>
          </w:rPr>
        </w:r>
        <w:r>
          <w:rPr>
            <w:noProof/>
            <w:webHidden/>
          </w:rPr>
          <w:fldChar w:fldCharType="separate"/>
        </w:r>
        <w:r w:rsidR="00830044">
          <w:rPr>
            <w:noProof/>
            <w:webHidden/>
          </w:rPr>
          <w:t>2.1</w:t>
        </w:r>
        <w:r>
          <w:rPr>
            <w:noProof/>
            <w:webHidden/>
          </w:rPr>
          <w:fldChar w:fldCharType="end"/>
        </w:r>
      </w:hyperlink>
    </w:p>
    <w:p w:rsidR="00830044" w:rsidRDefault="00B923EF">
      <w:pPr>
        <w:pStyle w:val="Sommario2"/>
        <w:rPr>
          <w:rFonts w:asciiTheme="minorHAnsi" w:eastAsiaTheme="minorEastAsia" w:hAnsiTheme="minorHAnsi" w:cstheme="minorBidi"/>
          <w:smallCaps w:val="0"/>
          <w:noProof/>
          <w:sz w:val="22"/>
          <w:szCs w:val="22"/>
        </w:rPr>
      </w:pPr>
      <w:hyperlink w:anchor="_Toc443038035" w:history="1">
        <w:r w:rsidR="00830044" w:rsidRPr="00E26833">
          <w:rPr>
            <w:rStyle w:val="Collegamentoipertestuale"/>
            <w:noProof/>
          </w:rPr>
          <w:t>2.1</w:t>
        </w:r>
        <w:r w:rsidR="00830044">
          <w:rPr>
            <w:rFonts w:asciiTheme="minorHAnsi" w:eastAsiaTheme="minorEastAsia" w:hAnsiTheme="minorHAnsi" w:cstheme="minorBidi"/>
            <w:smallCaps w:val="0"/>
            <w:noProof/>
            <w:sz w:val="22"/>
            <w:szCs w:val="22"/>
          </w:rPr>
          <w:tab/>
        </w:r>
        <w:r w:rsidR="00830044" w:rsidRPr="00E26833">
          <w:rPr>
            <w:rStyle w:val="Collegamentoipertestuale"/>
            <w:noProof/>
          </w:rPr>
          <w:t>Concetti fondamentali</w:t>
        </w:r>
        <w:r w:rsidR="00830044">
          <w:rPr>
            <w:noProof/>
            <w:webHidden/>
          </w:rPr>
          <w:tab/>
        </w:r>
        <w:r>
          <w:rPr>
            <w:noProof/>
            <w:webHidden/>
          </w:rPr>
          <w:fldChar w:fldCharType="begin"/>
        </w:r>
        <w:r w:rsidR="00830044">
          <w:rPr>
            <w:noProof/>
            <w:webHidden/>
          </w:rPr>
          <w:instrText xml:space="preserve"> PAGEREF _Toc443038035 \h </w:instrText>
        </w:r>
        <w:r>
          <w:rPr>
            <w:noProof/>
            <w:webHidden/>
          </w:rPr>
        </w:r>
        <w:r>
          <w:rPr>
            <w:noProof/>
            <w:webHidden/>
          </w:rPr>
          <w:fldChar w:fldCharType="separate"/>
        </w:r>
        <w:r w:rsidR="00830044">
          <w:rPr>
            <w:noProof/>
            <w:webHidden/>
          </w:rPr>
          <w:t>2.1</w:t>
        </w:r>
        <w:r>
          <w:rPr>
            <w:noProof/>
            <w:webHidden/>
          </w:rPr>
          <w:fldChar w:fldCharType="end"/>
        </w:r>
      </w:hyperlink>
    </w:p>
    <w:p w:rsidR="00830044" w:rsidRDefault="00B923EF">
      <w:pPr>
        <w:pStyle w:val="Sommario2"/>
        <w:rPr>
          <w:rFonts w:asciiTheme="minorHAnsi" w:eastAsiaTheme="minorEastAsia" w:hAnsiTheme="minorHAnsi" w:cstheme="minorBidi"/>
          <w:smallCaps w:val="0"/>
          <w:noProof/>
          <w:sz w:val="22"/>
          <w:szCs w:val="22"/>
        </w:rPr>
      </w:pPr>
      <w:hyperlink w:anchor="_Toc443038036" w:history="1">
        <w:r w:rsidR="00830044" w:rsidRPr="00E26833">
          <w:rPr>
            <w:rStyle w:val="Collegamentoipertestuale"/>
            <w:noProof/>
          </w:rPr>
          <w:t>2.2</w:t>
        </w:r>
        <w:r w:rsidR="00830044">
          <w:rPr>
            <w:rFonts w:asciiTheme="minorHAnsi" w:eastAsiaTheme="minorEastAsia" w:hAnsiTheme="minorHAnsi" w:cstheme="minorBidi"/>
            <w:smallCaps w:val="0"/>
            <w:noProof/>
            <w:sz w:val="22"/>
            <w:szCs w:val="22"/>
          </w:rPr>
          <w:tab/>
        </w:r>
        <w:r w:rsidR="00830044" w:rsidRPr="00E26833">
          <w:rPr>
            <w:rStyle w:val="Collegamentoipertestuale"/>
            <w:noProof/>
          </w:rPr>
          <w:t>Pre-requisiti</w:t>
        </w:r>
        <w:r w:rsidR="00830044">
          <w:rPr>
            <w:noProof/>
            <w:webHidden/>
          </w:rPr>
          <w:tab/>
        </w:r>
        <w:r>
          <w:rPr>
            <w:noProof/>
            <w:webHidden/>
          </w:rPr>
          <w:fldChar w:fldCharType="begin"/>
        </w:r>
        <w:r w:rsidR="00830044">
          <w:rPr>
            <w:noProof/>
            <w:webHidden/>
          </w:rPr>
          <w:instrText xml:space="preserve"> PAGEREF _Toc443038036 \h </w:instrText>
        </w:r>
        <w:r>
          <w:rPr>
            <w:noProof/>
            <w:webHidden/>
          </w:rPr>
        </w:r>
        <w:r>
          <w:rPr>
            <w:noProof/>
            <w:webHidden/>
          </w:rPr>
          <w:fldChar w:fldCharType="separate"/>
        </w:r>
        <w:r w:rsidR="00830044">
          <w:rPr>
            <w:noProof/>
            <w:webHidden/>
          </w:rPr>
          <w:t>2.1</w:t>
        </w:r>
        <w:r>
          <w:rPr>
            <w:noProof/>
            <w:webHidden/>
          </w:rPr>
          <w:fldChar w:fldCharType="end"/>
        </w:r>
      </w:hyperlink>
    </w:p>
    <w:p w:rsidR="00830044" w:rsidRDefault="00B923EF">
      <w:pPr>
        <w:pStyle w:val="Sommario1"/>
        <w:rPr>
          <w:rFonts w:asciiTheme="minorHAnsi" w:eastAsiaTheme="minorEastAsia" w:hAnsiTheme="minorHAnsi" w:cstheme="minorBidi"/>
          <w:b w:val="0"/>
          <w:bCs w:val="0"/>
          <w:caps w:val="0"/>
          <w:noProof/>
          <w:sz w:val="22"/>
          <w:szCs w:val="22"/>
        </w:rPr>
      </w:pPr>
      <w:hyperlink w:anchor="_Toc443038037" w:history="1">
        <w:r w:rsidR="00830044" w:rsidRPr="00E26833">
          <w:rPr>
            <w:rStyle w:val="Collegamentoipertestuale"/>
            <w:noProof/>
          </w:rPr>
          <w:t>3.</w:t>
        </w:r>
        <w:r w:rsidR="00830044">
          <w:rPr>
            <w:rFonts w:asciiTheme="minorHAnsi" w:eastAsiaTheme="minorEastAsia" w:hAnsiTheme="minorHAnsi" w:cstheme="minorBidi"/>
            <w:b w:val="0"/>
            <w:bCs w:val="0"/>
            <w:caps w:val="0"/>
            <w:noProof/>
            <w:sz w:val="22"/>
            <w:szCs w:val="22"/>
          </w:rPr>
          <w:tab/>
        </w:r>
        <w:r w:rsidR="00830044" w:rsidRPr="00E26833">
          <w:rPr>
            <w:rStyle w:val="Collegamentoipertestuale"/>
            <w:noProof/>
          </w:rPr>
          <w:t>Elementi attivi del pannello operatore</w:t>
        </w:r>
        <w:r w:rsidR="00830044">
          <w:rPr>
            <w:noProof/>
            <w:webHidden/>
          </w:rPr>
          <w:tab/>
        </w:r>
        <w:r>
          <w:rPr>
            <w:noProof/>
            <w:webHidden/>
          </w:rPr>
          <w:fldChar w:fldCharType="begin"/>
        </w:r>
        <w:r w:rsidR="00830044">
          <w:rPr>
            <w:noProof/>
            <w:webHidden/>
          </w:rPr>
          <w:instrText xml:space="preserve"> PAGEREF _Toc443038037 \h </w:instrText>
        </w:r>
        <w:r>
          <w:rPr>
            <w:noProof/>
            <w:webHidden/>
          </w:rPr>
        </w:r>
        <w:r>
          <w:rPr>
            <w:noProof/>
            <w:webHidden/>
          </w:rPr>
          <w:fldChar w:fldCharType="separate"/>
        </w:r>
        <w:r w:rsidR="00830044">
          <w:rPr>
            <w:noProof/>
            <w:webHidden/>
          </w:rPr>
          <w:t>3.1</w:t>
        </w:r>
        <w:r>
          <w:rPr>
            <w:noProof/>
            <w:webHidden/>
          </w:rPr>
          <w:fldChar w:fldCharType="end"/>
        </w:r>
      </w:hyperlink>
    </w:p>
    <w:p w:rsidR="00830044" w:rsidRDefault="00B923EF">
      <w:pPr>
        <w:pStyle w:val="Sommario1"/>
        <w:rPr>
          <w:rFonts w:asciiTheme="minorHAnsi" w:eastAsiaTheme="minorEastAsia" w:hAnsiTheme="minorHAnsi" w:cstheme="minorBidi"/>
          <w:b w:val="0"/>
          <w:bCs w:val="0"/>
          <w:caps w:val="0"/>
          <w:noProof/>
          <w:sz w:val="22"/>
          <w:szCs w:val="22"/>
        </w:rPr>
      </w:pPr>
      <w:hyperlink w:anchor="_Toc443038038" w:history="1">
        <w:r w:rsidR="00830044" w:rsidRPr="00E26833">
          <w:rPr>
            <w:rStyle w:val="Collegamentoipertestuale"/>
            <w:noProof/>
          </w:rPr>
          <w:t>4.</w:t>
        </w:r>
        <w:r w:rsidR="00830044">
          <w:rPr>
            <w:rFonts w:asciiTheme="minorHAnsi" w:eastAsiaTheme="minorEastAsia" w:hAnsiTheme="minorHAnsi" w:cstheme="minorBidi"/>
            <w:b w:val="0"/>
            <w:bCs w:val="0"/>
            <w:caps w:val="0"/>
            <w:noProof/>
            <w:sz w:val="22"/>
            <w:szCs w:val="22"/>
          </w:rPr>
          <w:tab/>
        </w:r>
        <w:r w:rsidR="00830044" w:rsidRPr="00E26833">
          <w:rPr>
            <w:rStyle w:val="Collegamentoipertestuale"/>
            <w:noProof/>
          </w:rPr>
          <w:t>Collegamenti</w:t>
        </w:r>
        <w:r w:rsidR="00830044">
          <w:rPr>
            <w:noProof/>
            <w:webHidden/>
          </w:rPr>
          <w:tab/>
        </w:r>
        <w:r>
          <w:rPr>
            <w:noProof/>
            <w:webHidden/>
          </w:rPr>
          <w:fldChar w:fldCharType="begin"/>
        </w:r>
        <w:r w:rsidR="00830044">
          <w:rPr>
            <w:noProof/>
            <w:webHidden/>
          </w:rPr>
          <w:instrText xml:space="preserve"> PAGEREF _Toc443038038 \h </w:instrText>
        </w:r>
        <w:r>
          <w:rPr>
            <w:noProof/>
            <w:webHidden/>
          </w:rPr>
        </w:r>
        <w:r>
          <w:rPr>
            <w:noProof/>
            <w:webHidden/>
          </w:rPr>
          <w:fldChar w:fldCharType="separate"/>
        </w:r>
        <w:r w:rsidR="00830044">
          <w:rPr>
            <w:noProof/>
            <w:webHidden/>
          </w:rPr>
          <w:t>4.1</w:t>
        </w:r>
        <w:r>
          <w:rPr>
            <w:noProof/>
            <w:webHidden/>
          </w:rPr>
          <w:fldChar w:fldCharType="end"/>
        </w:r>
      </w:hyperlink>
    </w:p>
    <w:p w:rsidR="00830044" w:rsidRDefault="00B923EF">
      <w:pPr>
        <w:pStyle w:val="Sommario1"/>
        <w:rPr>
          <w:rFonts w:asciiTheme="minorHAnsi" w:eastAsiaTheme="minorEastAsia" w:hAnsiTheme="minorHAnsi" w:cstheme="minorBidi"/>
          <w:b w:val="0"/>
          <w:bCs w:val="0"/>
          <w:caps w:val="0"/>
          <w:noProof/>
          <w:sz w:val="22"/>
          <w:szCs w:val="22"/>
        </w:rPr>
      </w:pPr>
      <w:hyperlink w:anchor="_Toc443038039" w:history="1">
        <w:r w:rsidR="00830044" w:rsidRPr="00E26833">
          <w:rPr>
            <w:rStyle w:val="Collegamentoipertestuale"/>
            <w:noProof/>
          </w:rPr>
          <w:t>5.</w:t>
        </w:r>
        <w:r w:rsidR="00830044">
          <w:rPr>
            <w:rFonts w:asciiTheme="minorHAnsi" w:eastAsiaTheme="minorEastAsia" w:hAnsiTheme="minorHAnsi" w:cstheme="minorBidi"/>
            <w:b w:val="0"/>
            <w:bCs w:val="0"/>
            <w:caps w:val="0"/>
            <w:noProof/>
            <w:sz w:val="22"/>
            <w:szCs w:val="22"/>
          </w:rPr>
          <w:tab/>
        </w:r>
        <w:r w:rsidR="00830044" w:rsidRPr="00E26833">
          <w:rPr>
            <w:rStyle w:val="Collegamentoipertestuale"/>
            <w:noProof/>
          </w:rPr>
          <w:t>Sensori</w:t>
        </w:r>
        <w:r w:rsidR="00830044">
          <w:rPr>
            <w:noProof/>
            <w:webHidden/>
          </w:rPr>
          <w:tab/>
        </w:r>
        <w:r>
          <w:rPr>
            <w:noProof/>
            <w:webHidden/>
          </w:rPr>
          <w:fldChar w:fldCharType="begin"/>
        </w:r>
        <w:r w:rsidR="00830044">
          <w:rPr>
            <w:noProof/>
            <w:webHidden/>
          </w:rPr>
          <w:instrText xml:space="preserve"> PAGEREF _Toc443038039 \h </w:instrText>
        </w:r>
        <w:r>
          <w:rPr>
            <w:noProof/>
            <w:webHidden/>
          </w:rPr>
        </w:r>
        <w:r>
          <w:rPr>
            <w:noProof/>
            <w:webHidden/>
          </w:rPr>
          <w:fldChar w:fldCharType="separate"/>
        </w:r>
        <w:r w:rsidR="00830044">
          <w:rPr>
            <w:noProof/>
            <w:webHidden/>
          </w:rPr>
          <w:t>5.1</w:t>
        </w:r>
        <w:r>
          <w:rPr>
            <w:noProof/>
            <w:webHidden/>
          </w:rPr>
          <w:fldChar w:fldCharType="end"/>
        </w:r>
      </w:hyperlink>
    </w:p>
    <w:p w:rsidR="00830044" w:rsidRDefault="00B923EF">
      <w:pPr>
        <w:pStyle w:val="Sommario1"/>
        <w:rPr>
          <w:rFonts w:asciiTheme="minorHAnsi" w:eastAsiaTheme="minorEastAsia" w:hAnsiTheme="minorHAnsi" w:cstheme="minorBidi"/>
          <w:b w:val="0"/>
          <w:bCs w:val="0"/>
          <w:caps w:val="0"/>
          <w:noProof/>
          <w:sz w:val="22"/>
          <w:szCs w:val="22"/>
        </w:rPr>
      </w:pPr>
      <w:hyperlink w:anchor="_Toc443038040" w:history="1">
        <w:r w:rsidR="00830044" w:rsidRPr="00E26833">
          <w:rPr>
            <w:rStyle w:val="Collegamentoipertestuale"/>
            <w:noProof/>
          </w:rPr>
          <w:t>6.</w:t>
        </w:r>
        <w:r w:rsidR="00830044">
          <w:rPr>
            <w:rFonts w:asciiTheme="minorHAnsi" w:eastAsiaTheme="minorEastAsia" w:hAnsiTheme="minorHAnsi" w:cstheme="minorBidi"/>
            <w:b w:val="0"/>
            <w:bCs w:val="0"/>
            <w:caps w:val="0"/>
            <w:noProof/>
            <w:sz w:val="22"/>
            <w:szCs w:val="22"/>
          </w:rPr>
          <w:tab/>
        </w:r>
        <w:r w:rsidR="00830044" w:rsidRPr="00E26833">
          <w:rPr>
            <w:rStyle w:val="Collegamentoipertestuale"/>
            <w:noProof/>
          </w:rPr>
          <w:t>Stati Operativi</w:t>
        </w:r>
        <w:r w:rsidR="00830044">
          <w:rPr>
            <w:noProof/>
            <w:webHidden/>
          </w:rPr>
          <w:tab/>
        </w:r>
        <w:r>
          <w:rPr>
            <w:noProof/>
            <w:webHidden/>
          </w:rPr>
          <w:fldChar w:fldCharType="begin"/>
        </w:r>
        <w:r w:rsidR="00830044">
          <w:rPr>
            <w:noProof/>
            <w:webHidden/>
          </w:rPr>
          <w:instrText xml:space="preserve"> PAGEREF _Toc443038040 \h </w:instrText>
        </w:r>
        <w:r>
          <w:rPr>
            <w:noProof/>
            <w:webHidden/>
          </w:rPr>
        </w:r>
        <w:r>
          <w:rPr>
            <w:noProof/>
            <w:webHidden/>
          </w:rPr>
          <w:fldChar w:fldCharType="separate"/>
        </w:r>
        <w:r w:rsidR="00830044">
          <w:rPr>
            <w:noProof/>
            <w:webHidden/>
          </w:rPr>
          <w:t>6.1</w:t>
        </w:r>
        <w:r>
          <w:rPr>
            <w:noProof/>
            <w:webHidden/>
          </w:rPr>
          <w:fldChar w:fldCharType="end"/>
        </w:r>
      </w:hyperlink>
    </w:p>
    <w:p w:rsidR="00830044" w:rsidRDefault="00B923EF">
      <w:pPr>
        <w:pStyle w:val="Sommario1"/>
        <w:rPr>
          <w:rFonts w:asciiTheme="minorHAnsi" w:eastAsiaTheme="minorEastAsia" w:hAnsiTheme="minorHAnsi" w:cstheme="minorBidi"/>
          <w:b w:val="0"/>
          <w:bCs w:val="0"/>
          <w:caps w:val="0"/>
          <w:noProof/>
          <w:sz w:val="22"/>
          <w:szCs w:val="22"/>
        </w:rPr>
      </w:pPr>
      <w:hyperlink w:anchor="_Toc443038041" w:history="1">
        <w:r w:rsidR="00830044" w:rsidRPr="00E26833">
          <w:rPr>
            <w:rStyle w:val="Collegamentoipertestuale"/>
            <w:noProof/>
          </w:rPr>
          <w:t>7.</w:t>
        </w:r>
        <w:r w:rsidR="00830044">
          <w:rPr>
            <w:rFonts w:asciiTheme="minorHAnsi" w:eastAsiaTheme="minorEastAsia" w:hAnsiTheme="minorHAnsi" w:cstheme="minorBidi"/>
            <w:b w:val="0"/>
            <w:bCs w:val="0"/>
            <w:caps w:val="0"/>
            <w:noProof/>
            <w:sz w:val="22"/>
            <w:szCs w:val="22"/>
          </w:rPr>
          <w:tab/>
        </w:r>
        <w:r w:rsidR="00830044" w:rsidRPr="00E26833">
          <w:rPr>
            <w:rStyle w:val="Collegamentoipertestuale"/>
            <w:noProof/>
          </w:rPr>
          <w:t>Indicazioni dei LED e del segnale acustico</w:t>
        </w:r>
        <w:r w:rsidR="00830044">
          <w:rPr>
            <w:noProof/>
            <w:webHidden/>
          </w:rPr>
          <w:tab/>
        </w:r>
        <w:r>
          <w:rPr>
            <w:noProof/>
            <w:webHidden/>
          </w:rPr>
          <w:fldChar w:fldCharType="begin"/>
        </w:r>
        <w:r w:rsidR="00830044">
          <w:rPr>
            <w:noProof/>
            <w:webHidden/>
          </w:rPr>
          <w:instrText xml:space="preserve"> PAGEREF _Toc443038041 \h </w:instrText>
        </w:r>
        <w:r>
          <w:rPr>
            <w:noProof/>
            <w:webHidden/>
          </w:rPr>
        </w:r>
        <w:r>
          <w:rPr>
            <w:noProof/>
            <w:webHidden/>
          </w:rPr>
          <w:fldChar w:fldCharType="separate"/>
        </w:r>
        <w:r w:rsidR="00830044">
          <w:rPr>
            <w:noProof/>
            <w:webHidden/>
          </w:rPr>
          <w:t>7.1</w:t>
        </w:r>
        <w:r>
          <w:rPr>
            <w:noProof/>
            <w:webHidden/>
          </w:rPr>
          <w:fldChar w:fldCharType="end"/>
        </w:r>
      </w:hyperlink>
    </w:p>
    <w:p w:rsidR="00830044" w:rsidRDefault="00B923EF">
      <w:pPr>
        <w:pStyle w:val="Sommario2"/>
        <w:rPr>
          <w:rFonts w:asciiTheme="minorHAnsi" w:eastAsiaTheme="minorEastAsia" w:hAnsiTheme="minorHAnsi" w:cstheme="minorBidi"/>
          <w:smallCaps w:val="0"/>
          <w:noProof/>
          <w:sz w:val="22"/>
          <w:szCs w:val="22"/>
        </w:rPr>
      </w:pPr>
      <w:hyperlink w:anchor="_Toc443038042" w:history="1">
        <w:r w:rsidR="00830044" w:rsidRPr="00E26833">
          <w:rPr>
            <w:rStyle w:val="Collegamentoipertestuale"/>
            <w:noProof/>
          </w:rPr>
          <w:t>7.1</w:t>
        </w:r>
        <w:r w:rsidR="00830044">
          <w:rPr>
            <w:rFonts w:asciiTheme="minorHAnsi" w:eastAsiaTheme="minorEastAsia" w:hAnsiTheme="minorHAnsi" w:cstheme="minorBidi"/>
            <w:smallCaps w:val="0"/>
            <w:noProof/>
            <w:sz w:val="22"/>
            <w:szCs w:val="22"/>
          </w:rPr>
          <w:tab/>
        </w:r>
        <w:r w:rsidR="00830044" w:rsidRPr="00E26833">
          <w:rPr>
            <w:rStyle w:val="Collegamentoipertestuale"/>
            <w:noProof/>
          </w:rPr>
          <w:t>Led indicazione dispositivo acceso</w:t>
        </w:r>
        <w:r w:rsidR="00830044">
          <w:rPr>
            <w:noProof/>
            <w:webHidden/>
          </w:rPr>
          <w:tab/>
        </w:r>
        <w:r>
          <w:rPr>
            <w:noProof/>
            <w:webHidden/>
          </w:rPr>
          <w:fldChar w:fldCharType="begin"/>
        </w:r>
        <w:r w:rsidR="00830044">
          <w:rPr>
            <w:noProof/>
            <w:webHidden/>
          </w:rPr>
          <w:instrText xml:space="preserve"> PAGEREF _Toc443038042 \h </w:instrText>
        </w:r>
        <w:r>
          <w:rPr>
            <w:noProof/>
            <w:webHidden/>
          </w:rPr>
        </w:r>
        <w:r>
          <w:rPr>
            <w:noProof/>
            <w:webHidden/>
          </w:rPr>
          <w:fldChar w:fldCharType="separate"/>
        </w:r>
        <w:r w:rsidR="00830044">
          <w:rPr>
            <w:noProof/>
            <w:webHidden/>
          </w:rPr>
          <w:t>7.1</w:t>
        </w:r>
        <w:r>
          <w:rPr>
            <w:noProof/>
            <w:webHidden/>
          </w:rPr>
          <w:fldChar w:fldCharType="end"/>
        </w:r>
      </w:hyperlink>
    </w:p>
    <w:p w:rsidR="00830044" w:rsidRDefault="00B923EF">
      <w:pPr>
        <w:pStyle w:val="Sommario2"/>
        <w:rPr>
          <w:rFonts w:asciiTheme="minorHAnsi" w:eastAsiaTheme="minorEastAsia" w:hAnsiTheme="minorHAnsi" w:cstheme="minorBidi"/>
          <w:smallCaps w:val="0"/>
          <w:noProof/>
          <w:sz w:val="22"/>
          <w:szCs w:val="22"/>
        </w:rPr>
      </w:pPr>
      <w:hyperlink w:anchor="_Toc443038043" w:history="1">
        <w:r w:rsidR="00830044" w:rsidRPr="00E26833">
          <w:rPr>
            <w:rStyle w:val="Collegamentoipertestuale"/>
            <w:noProof/>
          </w:rPr>
          <w:t>7.2</w:t>
        </w:r>
        <w:r w:rsidR="00830044">
          <w:rPr>
            <w:rFonts w:asciiTheme="minorHAnsi" w:eastAsiaTheme="minorEastAsia" w:hAnsiTheme="minorHAnsi" w:cstheme="minorBidi"/>
            <w:smallCaps w:val="0"/>
            <w:noProof/>
            <w:sz w:val="22"/>
            <w:szCs w:val="22"/>
          </w:rPr>
          <w:tab/>
        </w:r>
        <w:r w:rsidR="00830044" w:rsidRPr="00E26833">
          <w:rPr>
            <w:rStyle w:val="Collegamentoipertestuale"/>
            <w:noProof/>
          </w:rPr>
          <w:t>Sequenza di controllo efficienza dei Led e del Segnale Acustico</w:t>
        </w:r>
        <w:r w:rsidR="00830044">
          <w:rPr>
            <w:noProof/>
            <w:webHidden/>
          </w:rPr>
          <w:tab/>
        </w:r>
        <w:r>
          <w:rPr>
            <w:noProof/>
            <w:webHidden/>
          </w:rPr>
          <w:fldChar w:fldCharType="begin"/>
        </w:r>
        <w:r w:rsidR="00830044">
          <w:rPr>
            <w:noProof/>
            <w:webHidden/>
          </w:rPr>
          <w:instrText xml:space="preserve"> PAGEREF _Toc443038043 \h </w:instrText>
        </w:r>
        <w:r>
          <w:rPr>
            <w:noProof/>
            <w:webHidden/>
          </w:rPr>
        </w:r>
        <w:r>
          <w:rPr>
            <w:noProof/>
            <w:webHidden/>
          </w:rPr>
          <w:fldChar w:fldCharType="separate"/>
        </w:r>
        <w:r w:rsidR="00830044">
          <w:rPr>
            <w:noProof/>
            <w:webHidden/>
          </w:rPr>
          <w:t>7.1</w:t>
        </w:r>
        <w:r>
          <w:rPr>
            <w:noProof/>
            <w:webHidden/>
          </w:rPr>
          <w:fldChar w:fldCharType="end"/>
        </w:r>
      </w:hyperlink>
    </w:p>
    <w:p w:rsidR="00830044" w:rsidRDefault="00B923EF">
      <w:pPr>
        <w:pStyle w:val="Sommario2"/>
        <w:rPr>
          <w:rFonts w:asciiTheme="minorHAnsi" w:eastAsiaTheme="minorEastAsia" w:hAnsiTheme="minorHAnsi" w:cstheme="minorBidi"/>
          <w:smallCaps w:val="0"/>
          <w:noProof/>
          <w:sz w:val="22"/>
          <w:szCs w:val="22"/>
        </w:rPr>
      </w:pPr>
      <w:hyperlink w:anchor="_Toc443038044" w:history="1">
        <w:r w:rsidR="00830044" w:rsidRPr="00E26833">
          <w:rPr>
            <w:rStyle w:val="Collegamentoipertestuale"/>
            <w:noProof/>
          </w:rPr>
          <w:t>7.3</w:t>
        </w:r>
        <w:r w:rsidR="00830044">
          <w:rPr>
            <w:rFonts w:asciiTheme="minorHAnsi" w:eastAsiaTheme="minorEastAsia" w:hAnsiTheme="minorHAnsi" w:cstheme="minorBidi"/>
            <w:smallCaps w:val="0"/>
            <w:noProof/>
            <w:sz w:val="22"/>
            <w:szCs w:val="22"/>
          </w:rPr>
          <w:tab/>
        </w:r>
        <w:r w:rsidR="00830044" w:rsidRPr="00E26833">
          <w:rPr>
            <w:rStyle w:val="Collegamentoipertestuale"/>
            <w:noProof/>
          </w:rPr>
          <w:t>Indicazioni diagnostiche nelle modalità ‘NORMALE’ e ‘MONITOR’</w:t>
        </w:r>
        <w:r w:rsidR="00830044">
          <w:rPr>
            <w:noProof/>
            <w:webHidden/>
          </w:rPr>
          <w:tab/>
        </w:r>
        <w:r>
          <w:rPr>
            <w:noProof/>
            <w:webHidden/>
          </w:rPr>
          <w:fldChar w:fldCharType="begin"/>
        </w:r>
        <w:r w:rsidR="00830044">
          <w:rPr>
            <w:noProof/>
            <w:webHidden/>
          </w:rPr>
          <w:instrText xml:space="preserve"> PAGEREF _Toc443038044 \h </w:instrText>
        </w:r>
        <w:r>
          <w:rPr>
            <w:noProof/>
            <w:webHidden/>
          </w:rPr>
        </w:r>
        <w:r>
          <w:rPr>
            <w:noProof/>
            <w:webHidden/>
          </w:rPr>
          <w:fldChar w:fldCharType="separate"/>
        </w:r>
        <w:r w:rsidR="00830044">
          <w:rPr>
            <w:noProof/>
            <w:webHidden/>
          </w:rPr>
          <w:t>7.1</w:t>
        </w:r>
        <w:r>
          <w:rPr>
            <w:noProof/>
            <w:webHidden/>
          </w:rPr>
          <w:fldChar w:fldCharType="end"/>
        </w:r>
      </w:hyperlink>
    </w:p>
    <w:p w:rsidR="00830044" w:rsidRDefault="00B923EF">
      <w:pPr>
        <w:pStyle w:val="Sommario2"/>
        <w:rPr>
          <w:rFonts w:asciiTheme="minorHAnsi" w:eastAsiaTheme="minorEastAsia" w:hAnsiTheme="minorHAnsi" w:cstheme="minorBidi"/>
          <w:smallCaps w:val="0"/>
          <w:noProof/>
          <w:sz w:val="22"/>
          <w:szCs w:val="22"/>
        </w:rPr>
      </w:pPr>
      <w:hyperlink w:anchor="_Toc443038045" w:history="1">
        <w:r w:rsidR="00830044" w:rsidRPr="00E26833">
          <w:rPr>
            <w:rStyle w:val="Collegamentoipertestuale"/>
            <w:noProof/>
          </w:rPr>
          <w:t>7.4</w:t>
        </w:r>
        <w:r w:rsidR="00830044">
          <w:rPr>
            <w:rFonts w:asciiTheme="minorHAnsi" w:eastAsiaTheme="minorEastAsia" w:hAnsiTheme="minorHAnsi" w:cstheme="minorBidi"/>
            <w:smallCaps w:val="0"/>
            <w:noProof/>
            <w:sz w:val="22"/>
            <w:szCs w:val="22"/>
          </w:rPr>
          <w:tab/>
        </w:r>
        <w:r w:rsidR="00830044" w:rsidRPr="00E26833">
          <w:rPr>
            <w:rStyle w:val="Collegamentoipertestuale"/>
            <w:noProof/>
          </w:rPr>
          <w:t>Indicazioni funzionali</w:t>
        </w:r>
        <w:r w:rsidR="00830044">
          <w:rPr>
            <w:noProof/>
            <w:webHidden/>
          </w:rPr>
          <w:tab/>
        </w:r>
        <w:r>
          <w:rPr>
            <w:noProof/>
            <w:webHidden/>
          </w:rPr>
          <w:fldChar w:fldCharType="begin"/>
        </w:r>
        <w:r w:rsidR="00830044">
          <w:rPr>
            <w:noProof/>
            <w:webHidden/>
          </w:rPr>
          <w:instrText xml:space="preserve"> PAGEREF _Toc443038045 \h </w:instrText>
        </w:r>
        <w:r>
          <w:rPr>
            <w:noProof/>
            <w:webHidden/>
          </w:rPr>
        </w:r>
        <w:r>
          <w:rPr>
            <w:noProof/>
            <w:webHidden/>
          </w:rPr>
          <w:fldChar w:fldCharType="separate"/>
        </w:r>
        <w:r w:rsidR="00830044">
          <w:rPr>
            <w:noProof/>
            <w:webHidden/>
          </w:rPr>
          <w:t>7.2</w:t>
        </w:r>
        <w:r>
          <w:rPr>
            <w:noProof/>
            <w:webHidden/>
          </w:rPr>
          <w:fldChar w:fldCharType="end"/>
        </w:r>
      </w:hyperlink>
    </w:p>
    <w:p w:rsidR="00830044" w:rsidRDefault="00B923EF">
      <w:pPr>
        <w:pStyle w:val="Sommario1"/>
        <w:rPr>
          <w:rFonts w:asciiTheme="minorHAnsi" w:eastAsiaTheme="minorEastAsia" w:hAnsiTheme="minorHAnsi" w:cstheme="minorBidi"/>
          <w:b w:val="0"/>
          <w:bCs w:val="0"/>
          <w:caps w:val="0"/>
          <w:noProof/>
          <w:sz w:val="22"/>
          <w:szCs w:val="22"/>
        </w:rPr>
      </w:pPr>
      <w:hyperlink w:anchor="_Toc443038046" w:history="1">
        <w:r w:rsidR="00830044" w:rsidRPr="00E26833">
          <w:rPr>
            <w:rStyle w:val="Collegamentoipertestuale"/>
            <w:noProof/>
          </w:rPr>
          <w:t>8.</w:t>
        </w:r>
        <w:r w:rsidR="00830044">
          <w:rPr>
            <w:rFonts w:asciiTheme="minorHAnsi" w:eastAsiaTheme="minorEastAsia" w:hAnsiTheme="minorHAnsi" w:cstheme="minorBidi"/>
            <w:b w:val="0"/>
            <w:bCs w:val="0"/>
            <w:caps w:val="0"/>
            <w:noProof/>
            <w:sz w:val="22"/>
            <w:szCs w:val="22"/>
          </w:rPr>
          <w:tab/>
        </w:r>
        <w:r w:rsidR="00830044" w:rsidRPr="00E26833">
          <w:rPr>
            <w:rStyle w:val="Collegamentoipertestuale"/>
            <w:noProof/>
          </w:rPr>
          <w:t>Funzionamento</w:t>
        </w:r>
        <w:r w:rsidR="00830044">
          <w:rPr>
            <w:noProof/>
            <w:webHidden/>
          </w:rPr>
          <w:tab/>
        </w:r>
        <w:r>
          <w:rPr>
            <w:noProof/>
            <w:webHidden/>
          </w:rPr>
          <w:fldChar w:fldCharType="begin"/>
        </w:r>
        <w:r w:rsidR="00830044">
          <w:rPr>
            <w:noProof/>
            <w:webHidden/>
          </w:rPr>
          <w:instrText xml:space="preserve"> PAGEREF _Toc443038046 \h </w:instrText>
        </w:r>
        <w:r>
          <w:rPr>
            <w:noProof/>
            <w:webHidden/>
          </w:rPr>
        </w:r>
        <w:r>
          <w:rPr>
            <w:noProof/>
            <w:webHidden/>
          </w:rPr>
          <w:fldChar w:fldCharType="separate"/>
        </w:r>
        <w:r w:rsidR="00830044">
          <w:rPr>
            <w:noProof/>
            <w:webHidden/>
          </w:rPr>
          <w:t>8.1</w:t>
        </w:r>
        <w:r>
          <w:rPr>
            <w:noProof/>
            <w:webHidden/>
          </w:rPr>
          <w:fldChar w:fldCharType="end"/>
        </w:r>
      </w:hyperlink>
    </w:p>
    <w:p w:rsidR="00830044" w:rsidRDefault="00B923EF">
      <w:pPr>
        <w:pStyle w:val="Sommario2"/>
        <w:rPr>
          <w:rFonts w:asciiTheme="minorHAnsi" w:eastAsiaTheme="minorEastAsia" w:hAnsiTheme="minorHAnsi" w:cstheme="minorBidi"/>
          <w:smallCaps w:val="0"/>
          <w:noProof/>
          <w:sz w:val="22"/>
          <w:szCs w:val="22"/>
        </w:rPr>
      </w:pPr>
      <w:hyperlink w:anchor="_Toc443038047" w:history="1">
        <w:r w:rsidR="00830044" w:rsidRPr="00E26833">
          <w:rPr>
            <w:rStyle w:val="Collegamentoipertestuale"/>
            <w:noProof/>
          </w:rPr>
          <w:t>8.1</w:t>
        </w:r>
        <w:r w:rsidR="00830044">
          <w:rPr>
            <w:rFonts w:asciiTheme="minorHAnsi" w:eastAsiaTheme="minorEastAsia" w:hAnsiTheme="minorHAnsi" w:cstheme="minorBidi"/>
            <w:smallCaps w:val="0"/>
            <w:noProof/>
            <w:sz w:val="22"/>
            <w:szCs w:val="22"/>
          </w:rPr>
          <w:tab/>
        </w:r>
        <w:r w:rsidR="00830044" w:rsidRPr="00E26833">
          <w:rPr>
            <w:rStyle w:val="Collegamentoipertestuale"/>
            <w:noProof/>
          </w:rPr>
          <w:t>Preparazione</w:t>
        </w:r>
        <w:r w:rsidR="00830044">
          <w:rPr>
            <w:noProof/>
            <w:webHidden/>
          </w:rPr>
          <w:tab/>
        </w:r>
        <w:r>
          <w:rPr>
            <w:noProof/>
            <w:webHidden/>
          </w:rPr>
          <w:fldChar w:fldCharType="begin"/>
        </w:r>
        <w:r w:rsidR="00830044">
          <w:rPr>
            <w:noProof/>
            <w:webHidden/>
          </w:rPr>
          <w:instrText xml:space="preserve"> PAGEREF _Toc443038047 \h </w:instrText>
        </w:r>
        <w:r>
          <w:rPr>
            <w:noProof/>
            <w:webHidden/>
          </w:rPr>
        </w:r>
        <w:r>
          <w:rPr>
            <w:noProof/>
            <w:webHidden/>
          </w:rPr>
          <w:fldChar w:fldCharType="separate"/>
        </w:r>
        <w:r w:rsidR="00830044">
          <w:rPr>
            <w:noProof/>
            <w:webHidden/>
          </w:rPr>
          <w:t>8.1</w:t>
        </w:r>
        <w:r>
          <w:rPr>
            <w:noProof/>
            <w:webHidden/>
          </w:rPr>
          <w:fldChar w:fldCharType="end"/>
        </w:r>
      </w:hyperlink>
    </w:p>
    <w:p w:rsidR="00830044" w:rsidRDefault="00B923EF">
      <w:pPr>
        <w:pStyle w:val="Sommario2"/>
        <w:rPr>
          <w:rFonts w:asciiTheme="minorHAnsi" w:eastAsiaTheme="minorEastAsia" w:hAnsiTheme="minorHAnsi" w:cstheme="minorBidi"/>
          <w:smallCaps w:val="0"/>
          <w:noProof/>
          <w:sz w:val="22"/>
          <w:szCs w:val="22"/>
        </w:rPr>
      </w:pPr>
      <w:hyperlink w:anchor="_Toc443038048" w:history="1">
        <w:r w:rsidR="00830044" w:rsidRPr="00E26833">
          <w:rPr>
            <w:rStyle w:val="Collegamentoipertestuale"/>
            <w:noProof/>
          </w:rPr>
          <w:t>8.2</w:t>
        </w:r>
        <w:r w:rsidR="00830044">
          <w:rPr>
            <w:rFonts w:asciiTheme="minorHAnsi" w:eastAsiaTheme="minorEastAsia" w:hAnsiTheme="minorHAnsi" w:cstheme="minorBidi"/>
            <w:smallCaps w:val="0"/>
            <w:noProof/>
            <w:sz w:val="22"/>
            <w:szCs w:val="22"/>
          </w:rPr>
          <w:tab/>
        </w:r>
        <w:r w:rsidR="00830044" w:rsidRPr="00E26833">
          <w:rPr>
            <w:rStyle w:val="Collegamentoipertestuale"/>
            <w:noProof/>
          </w:rPr>
          <w:t>Ciclo di funzionamento (in modalità standard o monitor)</w:t>
        </w:r>
        <w:r w:rsidR="00830044">
          <w:rPr>
            <w:noProof/>
            <w:webHidden/>
          </w:rPr>
          <w:tab/>
        </w:r>
        <w:r>
          <w:rPr>
            <w:noProof/>
            <w:webHidden/>
          </w:rPr>
          <w:fldChar w:fldCharType="begin"/>
        </w:r>
        <w:r w:rsidR="00830044">
          <w:rPr>
            <w:noProof/>
            <w:webHidden/>
          </w:rPr>
          <w:instrText xml:space="preserve"> PAGEREF _Toc443038048 \h </w:instrText>
        </w:r>
        <w:r>
          <w:rPr>
            <w:noProof/>
            <w:webHidden/>
          </w:rPr>
        </w:r>
        <w:r>
          <w:rPr>
            <w:noProof/>
            <w:webHidden/>
          </w:rPr>
          <w:fldChar w:fldCharType="separate"/>
        </w:r>
        <w:r w:rsidR="00830044">
          <w:rPr>
            <w:noProof/>
            <w:webHidden/>
          </w:rPr>
          <w:t>8.4</w:t>
        </w:r>
        <w:r>
          <w:rPr>
            <w:noProof/>
            <w:webHidden/>
          </w:rPr>
          <w:fldChar w:fldCharType="end"/>
        </w:r>
      </w:hyperlink>
    </w:p>
    <w:p w:rsidR="00830044" w:rsidRDefault="00B923EF">
      <w:pPr>
        <w:pStyle w:val="Sommario2"/>
        <w:rPr>
          <w:rFonts w:asciiTheme="minorHAnsi" w:eastAsiaTheme="minorEastAsia" w:hAnsiTheme="minorHAnsi" w:cstheme="minorBidi"/>
          <w:smallCaps w:val="0"/>
          <w:noProof/>
          <w:sz w:val="22"/>
          <w:szCs w:val="22"/>
        </w:rPr>
      </w:pPr>
      <w:hyperlink w:anchor="_Toc443038049" w:history="1">
        <w:r w:rsidR="00830044" w:rsidRPr="00E26833">
          <w:rPr>
            <w:rStyle w:val="Collegamentoipertestuale"/>
            <w:noProof/>
          </w:rPr>
          <w:t>8.3</w:t>
        </w:r>
        <w:r w:rsidR="00830044">
          <w:rPr>
            <w:rFonts w:asciiTheme="minorHAnsi" w:eastAsiaTheme="minorEastAsia" w:hAnsiTheme="minorHAnsi" w:cstheme="minorBidi"/>
            <w:smallCaps w:val="0"/>
            <w:noProof/>
            <w:sz w:val="22"/>
            <w:szCs w:val="22"/>
          </w:rPr>
          <w:tab/>
        </w:r>
        <w:r w:rsidR="00830044" w:rsidRPr="00E26833">
          <w:rPr>
            <w:rStyle w:val="Collegamentoipertestuale"/>
            <w:noProof/>
          </w:rPr>
          <w:t>Struttura degli SMS</w:t>
        </w:r>
        <w:r w:rsidR="00830044">
          <w:rPr>
            <w:noProof/>
            <w:webHidden/>
          </w:rPr>
          <w:tab/>
        </w:r>
        <w:r>
          <w:rPr>
            <w:noProof/>
            <w:webHidden/>
          </w:rPr>
          <w:fldChar w:fldCharType="begin"/>
        </w:r>
        <w:r w:rsidR="00830044">
          <w:rPr>
            <w:noProof/>
            <w:webHidden/>
          </w:rPr>
          <w:instrText xml:space="preserve"> PAGEREF _Toc443038049 \h </w:instrText>
        </w:r>
        <w:r>
          <w:rPr>
            <w:noProof/>
            <w:webHidden/>
          </w:rPr>
        </w:r>
        <w:r>
          <w:rPr>
            <w:noProof/>
            <w:webHidden/>
          </w:rPr>
          <w:fldChar w:fldCharType="separate"/>
        </w:r>
        <w:r w:rsidR="00830044">
          <w:rPr>
            <w:noProof/>
            <w:webHidden/>
          </w:rPr>
          <w:t>8.6</w:t>
        </w:r>
        <w:r>
          <w:rPr>
            <w:noProof/>
            <w:webHidden/>
          </w:rPr>
          <w:fldChar w:fldCharType="end"/>
        </w:r>
      </w:hyperlink>
    </w:p>
    <w:p w:rsidR="00830044" w:rsidRDefault="00B923EF">
      <w:pPr>
        <w:pStyle w:val="Sommario2"/>
        <w:rPr>
          <w:rFonts w:asciiTheme="minorHAnsi" w:eastAsiaTheme="minorEastAsia" w:hAnsiTheme="minorHAnsi" w:cstheme="minorBidi"/>
          <w:smallCaps w:val="0"/>
          <w:noProof/>
          <w:sz w:val="22"/>
          <w:szCs w:val="22"/>
        </w:rPr>
      </w:pPr>
      <w:hyperlink w:anchor="_Toc443038050" w:history="1">
        <w:r w:rsidR="00830044" w:rsidRPr="00E26833">
          <w:rPr>
            <w:rStyle w:val="Collegamentoipertestuale"/>
            <w:noProof/>
          </w:rPr>
          <w:t>8.4</w:t>
        </w:r>
        <w:r w:rsidR="00830044">
          <w:rPr>
            <w:rFonts w:asciiTheme="minorHAnsi" w:eastAsiaTheme="minorEastAsia" w:hAnsiTheme="minorHAnsi" w:cstheme="minorBidi"/>
            <w:smallCaps w:val="0"/>
            <w:noProof/>
            <w:sz w:val="22"/>
            <w:szCs w:val="22"/>
          </w:rPr>
          <w:tab/>
        </w:r>
        <w:r w:rsidR="00830044" w:rsidRPr="00E26833">
          <w:rPr>
            <w:rStyle w:val="Collegamentoipertestuale"/>
            <w:noProof/>
          </w:rPr>
          <w:t>Invio automatico degli SMS</w:t>
        </w:r>
        <w:r w:rsidR="00830044">
          <w:rPr>
            <w:noProof/>
            <w:webHidden/>
          </w:rPr>
          <w:tab/>
        </w:r>
        <w:r>
          <w:rPr>
            <w:noProof/>
            <w:webHidden/>
          </w:rPr>
          <w:fldChar w:fldCharType="begin"/>
        </w:r>
        <w:r w:rsidR="00830044">
          <w:rPr>
            <w:noProof/>
            <w:webHidden/>
          </w:rPr>
          <w:instrText xml:space="preserve"> PAGEREF _Toc443038050 \h </w:instrText>
        </w:r>
        <w:r>
          <w:rPr>
            <w:noProof/>
            <w:webHidden/>
          </w:rPr>
        </w:r>
        <w:r>
          <w:rPr>
            <w:noProof/>
            <w:webHidden/>
          </w:rPr>
          <w:fldChar w:fldCharType="separate"/>
        </w:r>
        <w:r w:rsidR="00830044">
          <w:rPr>
            <w:noProof/>
            <w:webHidden/>
          </w:rPr>
          <w:t>8.6</w:t>
        </w:r>
        <w:r>
          <w:rPr>
            <w:noProof/>
            <w:webHidden/>
          </w:rPr>
          <w:fldChar w:fldCharType="end"/>
        </w:r>
      </w:hyperlink>
    </w:p>
    <w:p w:rsidR="00830044" w:rsidRDefault="00B923EF">
      <w:pPr>
        <w:pStyle w:val="Sommario2"/>
        <w:rPr>
          <w:rFonts w:asciiTheme="minorHAnsi" w:eastAsiaTheme="minorEastAsia" w:hAnsiTheme="minorHAnsi" w:cstheme="minorBidi"/>
          <w:smallCaps w:val="0"/>
          <w:noProof/>
          <w:sz w:val="22"/>
          <w:szCs w:val="22"/>
        </w:rPr>
      </w:pPr>
      <w:hyperlink w:anchor="_Toc443038051" w:history="1">
        <w:r w:rsidR="00830044" w:rsidRPr="00E26833">
          <w:rPr>
            <w:rStyle w:val="Collegamentoipertestuale"/>
            <w:noProof/>
          </w:rPr>
          <w:t>8.5</w:t>
        </w:r>
        <w:r w:rsidR="00830044">
          <w:rPr>
            <w:rFonts w:asciiTheme="minorHAnsi" w:eastAsiaTheme="minorEastAsia" w:hAnsiTheme="minorHAnsi" w:cstheme="minorBidi"/>
            <w:smallCaps w:val="0"/>
            <w:noProof/>
            <w:sz w:val="22"/>
            <w:szCs w:val="22"/>
          </w:rPr>
          <w:tab/>
        </w:r>
        <w:r w:rsidR="00830044" w:rsidRPr="00E26833">
          <w:rPr>
            <w:rStyle w:val="Collegamentoipertestuale"/>
            <w:noProof/>
          </w:rPr>
          <w:t>Invio degli SMS su richiesta</w:t>
        </w:r>
        <w:r w:rsidR="00830044">
          <w:rPr>
            <w:noProof/>
            <w:webHidden/>
          </w:rPr>
          <w:tab/>
        </w:r>
        <w:r>
          <w:rPr>
            <w:noProof/>
            <w:webHidden/>
          </w:rPr>
          <w:fldChar w:fldCharType="begin"/>
        </w:r>
        <w:r w:rsidR="00830044">
          <w:rPr>
            <w:noProof/>
            <w:webHidden/>
          </w:rPr>
          <w:instrText xml:space="preserve"> PAGEREF _Toc443038051 \h </w:instrText>
        </w:r>
        <w:r>
          <w:rPr>
            <w:noProof/>
            <w:webHidden/>
          </w:rPr>
        </w:r>
        <w:r>
          <w:rPr>
            <w:noProof/>
            <w:webHidden/>
          </w:rPr>
          <w:fldChar w:fldCharType="separate"/>
        </w:r>
        <w:r w:rsidR="00830044">
          <w:rPr>
            <w:noProof/>
            <w:webHidden/>
          </w:rPr>
          <w:t>8.8</w:t>
        </w:r>
        <w:r>
          <w:rPr>
            <w:noProof/>
            <w:webHidden/>
          </w:rPr>
          <w:fldChar w:fldCharType="end"/>
        </w:r>
      </w:hyperlink>
    </w:p>
    <w:p w:rsidR="00830044" w:rsidRDefault="00B923EF">
      <w:pPr>
        <w:pStyle w:val="Sommario2"/>
        <w:rPr>
          <w:rFonts w:asciiTheme="minorHAnsi" w:eastAsiaTheme="minorEastAsia" w:hAnsiTheme="minorHAnsi" w:cstheme="minorBidi"/>
          <w:smallCaps w:val="0"/>
          <w:noProof/>
          <w:sz w:val="22"/>
          <w:szCs w:val="22"/>
        </w:rPr>
      </w:pPr>
      <w:hyperlink w:anchor="_Toc443038052" w:history="1">
        <w:r w:rsidR="00830044" w:rsidRPr="00E26833">
          <w:rPr>
            <w:rStyle w:val="Collegamentoipertestuale"/>
            <w:noProof/>
          </w:rPr>
          <w:t>8.6</w:t>
        </w:r>
        <w:r w:rsidR="00830044">
          <w:rPr>
            <w:rFonts w:asciiTheme="minorHAnsi" w:eastAsiaTheme="minorEastAsia" w:hAnsiTheme="minorHAnsi" w:cstheme="minorBidi"/>
            <w:smallCaps w:val="0"/>
            <w:noProof/>
            <w:sz w:val="22"/>
            <w:szCs w:val="22"/>
          </w:rPr>
          <w:tab/>
        </w:r>
        <w:r w:rsidR="00830044" w:rsidRPr="00E26833">
          <w:rPr>
            <w:rStyle w:val="Collegamentoipertestuale"/>
            <w:noProof/>
          </w:rPr>
          <w:t>Corpo informativo generale degli SMS di risposta</w:t>
        </w:r>
        <w:r w:rsidR="00830044">
          <w:rPr>
            <w:noProof/>
            <w:webHidden/>
          </w:rPr>
          <w:tab/>
        </w:r>
        <w:r>
          <w:rPr>
            <w:noProof/>
            <w:webHidden/>
          </w:rPr>
          <w:fldChar w:fldCharType="begin"/>
        </w:r>
        <w:r w:rsidR="00830044">
          <w:rPr>
            <w:noProof/>
            <w:webHidden/>
          </w:rPr>
          <w:instrText xml:space="preserve"> PAGEREF _Toc443038052 \h </w:instrText>
        </w:r>
        <w:r>
          <w:rPr>
            <w:noProof/>
            <w:webHidden/>
          </w:rPr>
        </w:r>
        <w:r>
          <w:rPr>
            <w:noProof/>
            <w:webHidden/>
          </w:rPr>
          <w:fldChar w:fldCharType="separate"/>
        </w:r>
        <w:r w:rsidR="00830044">
          <w:rPr>
            <w:noProof/>
            <w:webHidden/>
          </w:rPr>
          <w:t>8.10</w:t>
        </w:r>
        <w:r>
          <w:rPr>
            <w:noProof/>
            <w:webHidden/>
          </w:rPr>
          <w:fldChar w:fldCharType="end"/>
        </w:r>
      </w:hyperlink>
    </w:p>
    <w:p w:rsidR="00830044" w:rsidRDefault="00B923EF">
      <w:pPr>
        <w:pStyle w:val="Sommario2"/>
        <w:rPr>
          <w:rFonts w:asciiTheme="minorHAnsi" w:eastAsiaTheme="minorEastAsia" w:hAnsiTheme="minorHAnsi" w:cstheme="minorBidi"/>
          <w:smallCaps w:val="0"/>
          <w:noProof/>
          <w:sz w:val="22"/>
          <w:szCs w:val="22"/>
        </w:rPr>
      </w:pPr>
      <w:hyperlink w:anchor="_Toc443038053" w:history="1">
        <w:r w:rsidR="00830044" w:rsidRPr="00E26833">
          <w:rPr>
            <w:rStyle w:val="Collegamentoipertestuale"/>
            <w:noProof/>
          </w:rPr>
          <w:t>8.7</w:t>
        </w:r>
        <w:r w:rsidR="00830044">
          <w:rPr>
            <w:rFonts w:asciiTheme="minorHAnsi" w:eastAsiaTheme="minorEastAsia" w:hAnsiTheme="minorHAnsi" w:cstheme="minorBidi"/>
            <w:smallCaps w:val="0"/>
            <w:noProof/>
            <w:sz w:val="22"/>
            <w:szCs w:val="22"/>
          </w:rPr>
          <w:tab/>
        </w:r>
        <w:r w:rsidR="00830044" w:rsidRPr="00E26833">
          <w:rPr>
            <w:rStyle w:val="Collegamentoipertestuale"/>
            <w:noProof/>
          </w:rPr>
          <w:t>Cose da sapere sulle comunicazioni via SMS con il BY11250.</w:t>
        </w:r>
        <w:r w:rsidR="00830044">
          <w:rPr>
            <w:noProof/>
            <w:webHidden/>
          </w:rPr>
          <w:tab/>
        </w:r>
        <w:r>
          <w:rPr>
            <w:noProof/>
            <w:webHidden/>
          </w:rPr>
          <w:fldChar w:fldCharType="begin"/>
        </w:r>
        <w:r w:rsidR="00830044">
          <w:rPr>
            <w:noProof/>
            <w:webHidden/>
          </w:rPr>
          <w:instrText xml:space="preserve"> PAGEREF _Toc443038053 \h </w:instrText>
        </w:r>
        <w:r>
          <w:rPr>
            <w:noProof/>
            <w:webHidden/>
          </w:rPr>
        </w:r>
        <w:r>
          <w:rPr>
            <w:noProof/>
            <w:webHidden/>
          </w:rPr>
          <w:fldChar w:fldCharType="separate"/>
        </w:r>
        <w:r w:rsidR="00830044">
          <w:rPr>
            <w:noProof/>
            <w:webHidden/>
          </w:rPr>
          <w:t>8.11</w:t>
        </w:r>
        <w:r>
          <w:rPr>
            <w:noProof/>
            <w:webHidden/>
          </w:rPr>
          <w:fldChar w:fldCharType="end"/>
        </w:r>
      </w:hyperlink>
    </w:p>
    <w:p w:rsidR="00830044" w:rsidRDefault="00B923EF">
      <w:pPr>
        <w:pStyle w:val="Sommario2"/>
        <w:rPr>
          <w:rFonts w:asciiTheme="minorHAnsi" w:eastAsiaTheme="minorEastAsia" w:hAnsiTheme="minorHAnsi" w:cstheme="minorBidi"/>
          <w:smallCaps w:val="0"/>
          <w:noProof/>
          <w:sz w:val="22"/>
          <w:szCs w:val="22"/>
        </w:rPr>
      </w:pPr>
      <w:hyperlink w:anchor="_Toc443038054" w:history="1">
        <w:r w:rsidR="00830044" w:rsidRPr="00E26833">
          <w:rPr>
            <w:rStyle w:val="Collegamentoipertestuale"/>
            <w:noProof/>
          </w:rPr>
          <w:t>8.8</w:t>
        </w:r>
        <w:r w:rsidR="00830044">
          <w:rPr>
            <w:rFonts w:asciiTheme="minorHAnsi" w:eastAsiaTheme="minorEastAsia" w:hAnsiTheme="minorHAnsi" w:cstheme="minorBidi"/>
            <w:smallCaps w:val="0"/>
            <w:noProof/>
            <w:sz w:val="22"/>
            <w:szCs w:val="22"/>
          </w:rPr>
          <w:tab/>
        </w:r>
        <w:r w:rsidR="00830044" w:rsidRPr="00E26833">
          <w:rPr>
            <w:rStyle w:val="Collegamentoipertestuale"/>
            <w:noProof/>
          </w:rPr>
          <w:t>Uso locale dei relè di uscita</w:t>
        </w:r>
        <w:r w:rsidR="00830044">
          <w:rPr>
            <w:noProof/>
            <w:webHidden/>
          </w:rPr>
          <w:tab/>
        </w:r>
        <w:r>
          <w:rPr>
            <w:noProof/>
            <w:webHidden/>
          </w:rPr>
          <w:fldChar w:fldCharType="begin"/>
        </w:r>
        <w:r w:rsidR="00830044">
          <w:rPr>
            <w:noProof/>
            <w:webHidden/>
          </w:rPr>
          <w:instrText xml:space="preserve"> PAGEREF _Toc443038054 \h </w:instrText>
        </w:r>
        <w:r>
          <w:rPr>
            <w:noProof/>
            <w:webHidden/>
          </w:rPr>
        </w:r>
        <w:r>
          <w:rPr>
            <w:noProof/>
            <w:webHidden/>
          </w:rPr>
          <w:fldChar w:fldCharType="separate"/>
        </w:r>
        <w:r w:rsidR="00830044">
          <w:rPr>
            <w:noProof/>
            <w:webHidden/>
          </w:rPr>
          <w:t>8.11</w:t>
        </w:r>
        <w:r>
          <w:rPr>
            <w:noProof/>
            <w:webHidden/>
          </w:rPr>
          <w:fldChar w:fldCharType="end"/>
        </w:r>
      </w:hyperlink>
    </w:p>
    <w:p w:rsidR="00830044" w:rsidRDefault="00B923EF">
      <w:pPr>
        <w:pStyle w:val="Sommario2"/>
        <w:rPr>
          <w:rFonts w:asciiTheme="minorHAnsi" w:eastAsiaTheme="minorEastAsia" w:hAnsiTheme="minorHAnsi" w:cstheme="minorBidi"/>
          <w:smallCaps w:val="0"/>
          <w:noProof/>
          <w:sz w:val="22"/>
          <w:szCs w:val="22"/>
        </w:rPr>
      </w:pPr>
      <w:hyperlink w:anchor="_Toc443038055" w:history="1">
        <w:r w:rsidR="00830044" w:rsidRPr="00E26833">
          <w:rPr>
            <w:rStyle w:val="Collegamentoipertestuale"/>
            <w:noProof/>
          </w:rPr>
          <w:t>8.9</w:t>
        </w:r>
        <w:r w:rsidR="00830044">
          <w:rPr>
            <w:rFonts w:asciiTheme="minorHAnsi" w:eastAsiaTheme="minorEastAsia" w:hAnsiTheme="minorHAnsi" w:cstheme="minorBidi"/>
            <w:smallCaps w:val="0"/>
            <w:noProof/>
            <w:sz w:val="22"/>
            <w:szCs w:val="22"/>
          </w:rPr>
          <w:tab/>
        </w:r>
        <w:r w:rsidR="00830044" w:rsidRPr="00E26833">
          <w:rPr>
            <w:rStyle w:val="Collegamentoipertestuale"/>
            <w:noProof/>
          </w:rPr>
          <w:t>Uso degli ingressi di tensione e di corrente</w:t>
        </w:r>
        <w:r w:rsidR="00830044">
          <w:rPr>
            <w:noProof/>
            <w:webHidden/>
          </w:rPr>
          <w:tab/>
        </w:r>
        <w:r>
          <w:rPr>
            <w:noProof/>
            <w:webHidden/>
          </w:rPr>
          <w:fldChar w:fldCharType="begin"/>
        </w:r>
        <w:r w:rsidR="00830044">
          <w:rPr>
            <w:noProof/>
            <w:webHidden/>
          </w:rPr>
          <w:instrText xml:space="preserve"> PAGEREF _Toc443038055 \h </w:instrText>
        </w:r>
        <w:r>
          <w:rPr>
            <w:noProof/>
            <w:webHidden/>
          </w:rPr>
        </w:r>
        <w:r>
          <w:rPr>
            <w:noProof/>
            <w:webHidden/>
          </w:rPr>
          <w:fldChar w:fldCharType="separate"/>
        </w:r>
        <w:r w:rsidR="00830044">
          <w:rPr>
            <w:noProof/>
            <w:webHidden/>
          </w:rPr>
          <w:t>8.12</w:t>
        </w:r>
        <w:r>
          <w:rPr>
            <w:noProof/>
            <w:webHidden/>
          </w:rPr>
          <w:fldChar w:fldCharType="end"/>
        </w:r>
      </w:hyperlink>
    </w:p>
    <w:p w:rsidR="00830044" w:rsidRDefault="00B923EF">
      <w:pPr>
        <w:pStyle w:val="Sommario2"/>
        <w:rPr>
          <w:rFonts w:asciiTheme="minorHAnsi" w:eastAsiaTheme="minorEastAsia" w:hAnsiTheme="minorHAnsi" w:cstheme="minorBidi"/>
          <w:smallCaps w:val="0"/>
          <w:noProof/>
          <w:sz w:val="22"/>
          <w:szCs w:val="22"/>
        </w:rPr>
      </w:pPr>
      <w:hyperlink w:anchor="_Toc443038056" w:history="1">
        <w:r w:rsidR="00830044" w:rsidRPr="00E26833">
          <w:rPr>
            <w:rStyle w:val="Collegamentoipertestuale"/>
            <w:noProof/>
          </w:rPr>
          <w:t>8.10</w:t>
        </w:r>
        <w:r w:rsidR="00830044">
          <w:rPr>
            <w:rFonts w:asciiTheme="minorHAnsi" w:eastAsiaTheme="minorEastAsia" w:hAnsiTheme="minorHAnsi" w:cstheme="minorBidi"/>
            <w:smallCaps w:val="0"/>
            <w:noProof/>
            <w:sz w:val="22"/>
            <w:szCs w:val="22"/>
          </w:rPr>
          <w:tab/>
        </w:r>
        <w:r w:rsidR="00830044" w:rsidRPr="00E26833">
          <w:rPr>
            <w:rStyle w:val="Collegamentoipertestuale"/>
            <w:noProof/>
          </w:rPr>
          <w:t>Impostazioni dei valori di soglia</w:t>
        </w:r>
        <w:r w:rsidR="00830044">
          <w:rPr>
            <w:noProof/>
            <w:webHidden/>
          </w:rPr>
          <w:tab/>
        </w:r>
        <w:r>
          <w:rPr>
            <w:noProof/>
            <w:webHidden/>
          </w:rPr>
          <w:fldChar w:fldCharType="begin"/>
        </w:r>
        <w:r w:rsidR="00830044">
          <w:rPr>
            <w:noProof/>
            <w:webHidden/>
          </w:rPr>
          <w:instrText xml:space="preserve"> PAGEREF _Toc443038056 \h </w:instrText>
        </w:r>
        <w:r>
          <w:rPr>
            <w:noProof/>
            <w:webHidden/>
          </w:rPr>
        </w:r>
        <w:r>
          <w:rPr>
            <w:noProof/>
            <w:webHidden/>
          </w:rPr>
          <w:fldChar w:fldCharType="separate"/>
        </w:r>
        <w:r w:rsidR="00830044">
          <w:rPr>
            <w:noProof/>
            <w:webHidden/>
          </w:rPr>
          <w:t>8.12</w:t>
        </w:r>
        <w:r>
          <w:rPr>
            <w:noProof/>
            <w:webHidden/>
          </w:rPr>
          <w:fldChar w:fldCharType="end"/>
        </w:r>
      </w:hyperlink>
    </w:p>
    <w:p w:rsidR="00830044" w:rsidRDefault="00B923EF">
      <w:pPr>
        <w:pStyle w:val="Sommario1"/>
        <w:rPr>
          <w:rFonts w:asciiTheme="minorHAnsi" w:eastAsiaTheme="minorEastAsia" w:hAnsiTheme="minorHAnsi" w:cstheme="minorBidi"/>
          <w:b w:val="0"/>
          <w:bCs w:val="0"/>
          <w:caps w:val="0"/>
          <w:noProof/>
          <w:sz w:val="22"/>
          <w:szCs w:val="22"/>
        </w:rPr>
      </w:pPr>
      <w:hyperlink w:anchor="_Toc443038057" w:history="1">
        <w:r w:rsidR="00830044" w:rsidRPr="00E26833">
          <w:rPr>
            <w:rStyle w:val="Collegamentoipertestuale"/>
            <w:noProof/>
          </w:rPr>
          <w:t>9.</w:t>
        </w:r>
        <w:r w:rsidR="00830044">
          <w:rPr>
            <w:rFonts w:asciiTheme="minorHAnsi" w:eastAsiaTheme="minorEastAsia" w:hAnsiTheme="minorHAnsi" w:cstheme="minorBidi"/>
            <w:b w:val="0"/>
            <w:bCs w:val="0"/>
            <w:caps w:val="0"/>
            <w:noProof/>
            <w:sz w:val="22"/>
            <w:szCs w:val="22"/>
          </w:rPr>
          <w:tab/>
        </w:r>
        <w:r w:rsidR="00830044" w:rsidRPr="00E26833">
          <w:rPr>
            <w:rStyle w:val="Collegamentoipertestuale"/>
            <w:noProof/>
          </w:rPr>
          <w:t>Dotazioni Software</w:t>
        </w:r>
        <w:r w:rsidR="00830044">
          <w:rPr>
            <w:noProof/>
            <w:webHidden/>
          </w:rPr>
          <w:tab/>
        </w:r>
        <w:r>
          <w:rPr>
            <w:noProof/>
            <w:webHidden/>
          </w:rPr>
          <w:fldChar w:fldCharType="begin"/>
        </w:r>
        <w:r w:rsidR="00830044">
          <w:rPr>
            <w:noProof/>
            <w:webHidden/>
          </w:rPr>
          <w:instrText xml:space="preserve"> PAGEREF _Toc443038057 \h </w:instrText>
        </w:r>
        <w:r>
          <w:rPr>
            <w:noProof/>
            <w:webHidden/>
          </w:rPr>
        </w:r>
        <w:r>
          <w:rPr>
            <w:noProof/>
            <w:webHidden/>
          </w:rPr>
          <w:fldChar w:fldCharType="separate"/>
        </w:r>
        <w:r w:rsidR="00830044">
          <w:rPr>
            <w:noProof/>
            <w:webHidden/>
          </w:rPr>
          <w:t>9.1</w:t>
        </w:r>
        <w:r>
          <w:rPr>
            <w:noProof/>
            <w:webHidden/>
          </w:rPr>
          <w:fldChar w:fldCharType="end"/>
        </w:r>
      </w:hyperlink>
    </w:p>
    <w:p w:rsidR="00830044" w:rsidRDefault="00B923EF">
      <w:pPr>
        <w:pStyle w:val="Sommario2"/>
        <w:rPr>
          <w:rFonts w:asciiTheme="minorHAnsi" w:eastAsiaTheme="minorEastAsia" w:hAnsiTheme="minorHAnsi" w:cstheme="minorBidi"/>
          <w:smallCaps w:val="0"/>
          <w:noProof/>
          <w:sz w:val="22"/>
          <w:szCs w:val="22"/>
        </w:rPr>
      </w:pPr>
      <w:hyperlink w:anchor="_Toc443038058" w:history="1">
        <w:r w:rsidR="00830044" w:rsidRPr="00E26833">
          <w:rPr>
            <w:rStyle w:val="Collegamentoipertestuale"/>
            <w:noProof/>
          </w:rPr>
          <w:t>9.1</w:t>
        </w:r>
        <w:r w:rsidR="00830044">
          <w:rPr>
            <w:rFonts w:asciiTheme="minorHAnsi" w:eastAsiaTheme="minorEastAsia" w:hAnsiTheme="minorHAnsi" w:cstheme="minorBidi"/>
            <w:smallCaps w:val="0"/>
            <w:noProof/>
            <w:sz w:val="22"/>
            <w:szCs w:val="22"/>
          </w:rPr>
          <w:tab/>
        </w:r>
        <w:r w:rsidR="00830044" w:rsidRPr="00E26833">
          <w:rPr>
            <w:rStyle w:val="Collegamentoipertestuale"/>
            <w:noProof/>
          </w:rPr>
          <w:t>Firmware Updater (1)</w:t>
        </w:r>
        <w:r w:rsidR="00830044">
          <w:rPr>
            <w:noProof/>
            <w:webHidden/>
          </w:rPr>
          <w:tab/>
        </w:r>
        <w:r>
          <w:rPr>
            <w:noProof/>
            <w:webHidden/>
          </w:rPr>
          <w:fldChar w:fldCharType="begin"/>
        </w:r>
        <w:r w:rsidR="00830044">
          <w:rPr>
            <w:noProof/>
            <w:webHidden/>
          </w:rPr>
          <w:instrText xml:space="preserve"> PAGEREF _Toc443038058 \h </w:instrText>
        </w:r>
        <w:r>
          <w:rPr>
            <w:noProof/>
            <w:webHidden/>
          </w:rPr>
        </w:r>
        <w:r>
          <w:rPr>
            <w:noProof/>
            <w:webHidden/>
          </w:rPr>
          <w:fldChar w:fldCharType="separate"/>
        </w:r>
        <w:r w:rsidR="00830044">
          <w:rPr>
            <w:noProof/>
            <w:webHidden/>
          </w:rPr>
          <w:t>9.2</w:t>
        </w:r>
        <w:r>
          <w:rPr>
            <w:noProof/>
            <w:webHidden/>
          </w:rPr>
          <w:fldChar w:fldCharType="end"/>
        </w:r>
      </w:hyperlink>
    </w:p>
    <w:p w:rsidR="00830044" w:rsidRDefault="00B923EF">
      <w:pPr>
        <w:pStyle w:val="Sommario2"/>
        <w:rPr>
          <w:rFonts w:asciiTheme="minorHAnsi" w:eastAsiaTheme="minorEastAsia" w:hAnsiTheme="minorHAnsi" w:cstheme="minorBidi"/>
          <w:smallCaps w:val="0"/>
          <w:noProof/>
          <w:sz w:val="22"/>
          <w:szCs w:val="22"/>
        </w:rPr>
      </w:pPr>
      <w:hyperlink w:anchor="_Toc443038059" w:history="1">
        <w:r w:rsidR="00830044" w:rsidRPr="00E26833">
          <w:rPr>
            <w:rStyle w:val="Collegamentoipertestuale"/>
            <w:noProof/>
          </w:rPr>
          <w:t>9.2</w:t>
        </w:r>
        <w:r w:rsidR="00830044">
          <w:rPr>
            <w:rFonts w:asciiTheme="minorHAnsi" w:eastAsiaTheme="minorEastAsia" w:hAnsiTheme="minorHAnsi" w:cstheme="minorBidi"/>
            <w:smallCaps w:val="0"/>
            <w:noProof/>
            <w:sz w:val="22"/>
            <w:szCs w:val="22"/>
          </w:rPr>
          <w:tab/>
        </w:r>
        <w:r w:rsidR="00830044" w:rsidRPr="00E26833">
          <w:rPr>
            <w:rStyle w:val="Collegamentoipertestuale"/>
            <w:noProof/>
          </w:rPr>
          <w:t>Configuratore (2)</w:t>
        </w:r>
        <w:r w:rsidR="00830044">
          <w:rPr>
            <w:noProof/>
            <w:webHidden/>
          </w:rPr>
          <w:tab/>
        </w:r>
        <w:r>
          <w:rPr>
            <w:noProof/>
            <w:webHidden/>
          </w:rPr>
          <w:fldChar w:fldCharType="begin"/>
        </w:r>
        <w:r w:rsidR="00830044">
          <w:rPr>
            <w:noProof/>
            <w:webHidden/>
          </w:rPr>
          <w:instrText xml:space="preserve"> PAGEREF _Toc443038059 \h </w:instrText>
        </w:r>
        <w:r>
          <w:rPr>
            <w:noProof/>
            <w:webHidden/>
          </w:rPr>
        </w:r>
        <w:r>
          <w:rPr>
            <w:noProof/>
            <w:webHidden/>
          </w:rPr>
          <w:fldChar w:fldCharType="separate"/>
        </w:r>
        <w:r w:rsidR="00830044">
          <w:rPr>
            <w:noProof/>
            <w:webHidden/>
          </w:rPr>
          <w:t>9.2</w:t>
        </w:r>
        <w:r>
          <w:rPr>
            <w:noProof/>
            <w:webHidden/>
          </w:rPr>
          <w:fldChar w:fldCharType="end"/>
        </w:r>
      </w:hyperlink>
    </w:p>
    <w:p w:rsidR="00830044" w:rsidRDefault="00B923EF">
      <w:pPr>
        <w:pStyle w:val="Sommario2"/>
        <w:rPr>
          <w:rFonts w:asciiTheme="minorHAnsi" w:eastAsiaTheme="minorEastAsia" w:hAnsiTheme="minorHAnsi" w:cstheme="minorBidi"/>
          <w:smallCaps w:val="0"/>
          <w:noProof/>
          <w:sz w:val="22"/>
          <w:szCs w:val="22"/>
        </w:rPr>
      </w:pPr>
      <w:hyperlink w:anchor="_Toc443038060" w:history="1">
        <w:r w:rsidR="00830044" w:rsidRPr="00E26833">
          <w:rPr>
            <w:rStyle w:val="Collegamentoipertestuale"/>
            <w:noProof/>
          </w:rPr>
          <w:t>9.3</w:t>
        </w:r>
        <w:r w:rsidR="00830044">
          <w:rPr>
            <w:rFonts w:asciiTheme="minorHAnsi" w:eastAsiaTheme="minorEastAsia" w:hAnsiTheme="minorHAnsi" w:cstheme="minorBidi"/>
            <w:smallCaps w:val="0"/>
            <w:noProof/>
            <w:sz w:val="22"/>
            <w:szCs w:val="22"/>
          </w:rPr>
          <w:tab/>
        </w:r>
        <w:r w:rsidR="00830044" w:rsidRPr="00E26833">
          <w:rPr>
            <w:rStyle w:val="Collegamentoipertestuale"/>
            <w:noProof/>
          </w:rPr>
          <w:t>Pannello misure BY11250 (3)</w:t>
        </w:r>
        <w:r w:rsidR="00830044">
          <w:rPr>
            <w:noProof/>
            <w:webHidden/>
          </w:rPr>
          <w:tab/>
        </w:r>
        <w:r>
          <w:rPr>
            <w:noProof/>
            <w:webHidden/>
          </w:rPr>
          <w:fldChar w:fldCharType="begin"/>
        </w:r>
        <w:r w:rsidR="00830044">
          <w:rPr>
            <w:noProof/>
            <w:webHidden/>
          </w:rPr>
          <w:instrText xml:space="preserve"> PAGEREF _Toc443038060 \h </w:instrText>
        </w:r>
        <w:r>
          <w:rPr>
            <w:noProof/>
            <w:webHidden/>
          </w:rPr>
        </w:r>
        <w:r>
          <w:rPr>
            <w:noProof/>
            <w:webHidden/>
          </w:rPr>
          <w:fldChar w:fldCharType="separate"/>
        </w:r>
        <w:r w:rsidR="00830044">
          <w:rPr>
            <w:noProof/>
            <w:webHidden/>
          </w:rPr>
          <w:t>9.2</w:t>
        </w:r>
        <w:r>
          <w:rPr>
            <w:noProof/>
            <w:webHidden/>
          </w:rPr>
          <w:fldChar w:fldCharType="end"/>
        </w:r>
      </w:hyperlink>
    </w:p>
    <w:p w:rsidR="00830044" w:rsidRDefault="00B923EF">
      <w:pPr>
        <w:pStyle w:val="Sommario2"/>
        <w:rPr>
          <w:rFonts w:asciiTheme="minorHAnsi" w:eastAsiaTheme="minorEastAsia" w:hAnsiTheme="minorHAnsi" w:cstheme="minorBidi"/>
          <w:smallCaps w:val="0"/>
          <w:noProof/>
          <w:sz w:val="22"/>
          <w:szCs w:val="22"/>
        </w:rPr>
      </w:pPr>
      <w:hyperlink w:anchor="_Toc443038061" w:history="1">
        <w:r w:rsidR="00830044" w:rsidRPr="00E26833">
          <w:rPr>
            <w:rStyle w:val="Collegamentoipertestuale"/>
            <w:noProof/>
          </w:rPr>
          <w:t>9.4</w:t>
        </w:r>
        <w:r w:rsidR="00830044">
          <w:rPr>
            <w:rFonts w:asciiTheme="minorHAnsi" w:eastAsiaTheme="minorEastAsia" w:hAnsiTheme="minorHAnsi" w:cstheme="minorBidi"/>
            <w:smallCaps w:val="0"/>
            <w:noProof/>
            <w:sz w:val="22"/>
            <w:szCs w:val="22"/>
          </w:rPr>
          <w:tab/>
        </w:r>
        <w:r w:rsidR="00830044" w:rsidRPr="00E26833">
          <w:rPr>
            <w:rStyle w:val="Collegamentoipertestuale"/>
            <w:noProof/>
          </w:rPr>
          <w:t>Modbus Monitor (4)</w:t>
        </w:r>
        <w:r w:rsidR="00830044">
          <w:rPr>
            <w:noProof/>
            <w:webHidden/>
          </w:rPr>
          <w:tab/>
        </w:r>
        <w:r>
          <w:rPr>
            <w:noProof/>
            <w:webHidden/>
          </w:rPr>
          <w:fldChar w:fldCharType="begin"/>
        </w:r>
        <w:r w:rsidR="00830044">
          <w:rPr>
            <w:noProof/>
            <w:webHidden/>
          </w:rPr>
          <w:instrText xml:space="preserve"> PAGEREF _Toc443038061 \h </w:instrText>
        </w:r>
        <w:r>
          <w:rPr>
            <w:noProof/>
            <w:webHidden/>
          </w:rPr>
        </w:r>
        <w:r>
          <w:rPr>
            <w:noProof/>
            <w:webHidden/>
          </w:rPr>
          <w:fldChar w:fldCharType="separate"/>
        </w:r>
        <w:r w:rsidR="00830044">
          <w:rPr>
            <w:noProof/>
            <w:webHidden/>
          </w:rPr>
          <w:t>9.3</w:t>
        </w:r>
        <w:r>
          <w:rPr>
            <w:noProof/>
            <w:webHidden/>
          </w:rPr>
          <w:fldChar w:fldCharType="end"/>
        </w:r>
      </w:hyperlink>
    </w:p>
    <w:p w:rsidR="00830044" w:rsidRDefault="00B923EF">
      <w:pPr>
        <w:pStyle w:val="Sommario2"/>
        <w:rPr>
          <w:rFonts w:asciiTheme="minorHAnsi" w:eastAsiaTheme="minorEastAsia" w:hAnsiTheme="minorHAnsi" w:cstheme="minorBidi"/>
          <w:smallCaps w:val="0"/>
          <w:noProof/>
          <w:sz w:val="22"/>
          <w:szCs w:val="22"/>
        </w:rPr>
      </w:pPr>
      <w:hyperlink w:anchor="_Toc443038062" w:history="1">
        <w:r w:rsidR="00830044" w:rsidRPr="00E26833">
          <w:rPr>
            <w:rStyle w:val="Collegamentoipertestuale"/>
            <w:noProof/>
          </w:rPr>
          <w:t>9.5</w:t>
        </w:r>
        <w:r w:rsidR="00830044">
          <w:rPr>
            <w:rFonts w:asciiTheme="minorHAnsi" w:eastAsiaTheme="minorEastAsia" w:hAnsiTheme="minorHAnsi" w:cstheme="minorBidi"/>
            <w:smallCaps w:val="0"/>
            <w:noProof/>
            <w:sz w:val="22"/>
            <w:szCs w:val="22"/>
          </w:rPr>
          <w:tab/>
        </w:r>
        <w:r w:rsidR="00830044" w:rsidRPr="00E26833">
          <w:rPr>
            <w:rStyle w:val="Collegamentoipertestuale"/>
            <w:noProof/>
          </w:rPr>
          <w:t>GSM Direct Monitor (5)</w:t>
        </w:r>
        <w:r w:rsidR="00830044">
          <w:rPr>
            <w:noProof/>
            <w:webHidden/>
          </w:rPr>
          <w:tab/>
        </w:r>
        <w:r>
          <w:rPr>
            <w:noProof/>
            <w:webHidden/>
          </w:rPr>
          <w:fldChar w:fldCharType="begin"/>
        </w:r>
        <w:r w:rsidR="00830044">
          <w:rPr>
            <w:noProof/>
            <w:webHidden/>
          </w:rPr>
          <w:instrText xml:space="preserve"> PAGEREF _Toc443038062 \h </w:instrText>
        </w:r>
        <w:r>
          <w:rPr>
            <w:noProof/>
            <w:webHidden/>
          </w:rPr>
        </w:r>
        <w:r>
          <w:rPr>
            <w:noProof/>
            <w:webHidden/>
          </w:rPr>
          <w:fldChar w:fldCharType="separate"/>
        </w:r>
        <w:r w:rsidR="00830044">
          <w:rPr>
            <w:noProof/>
            <w:webHidden/>
          </w:rPr>
          <w:t>9.3</w:t>
        </w:r>
        <w:r>
          <w:rPr>
            <w:noProof/>
            <w:webHidden/>
          </w:rPr>
          <w:fldChar w:fldCharType="end"/>
        </w:r>
      </w:hyperlink>
    </w:p>
    <w:p w:rsidR="00830044" w:rsidRDefault="00B923EF">
      <w:pPr>
        <w:pStyle w:val="Sommario2"/>
        <w:rPr>
          <w:rFonts w:asciiTheme="minorHAnsi" w:eastAsiaTheme="minorEastAsia" w:hAnsiTheme="minorHAnsi" w:cstheme="minorBidi"/>
          <w:smallCaps w:val="0"/>
          <w:noProof/>
          <w:sz w:val="22"/>
          <w:szCs w:val="22"/>
        </w:rPr>
      </w:pPr>
      <w:hyperlink w:anchor="_Toc443038063" w:history="1">
        <w:r w:rsidR="00830044" w:rsidRPr="00E26833">
          <w:rPr>
            <w:rStyle w:val="Collegamentoipertestuale"/>
            <w:noProof/>
          </w:rPr>
          <w:t>9.6</w:t>
        </w:r>
        <w:r w:rsidR="00830044">
          <w:rPr>
            <w:rFonts w:asciiTheme="minorHAnsi" w:eastAsiaTheme="minorEastAsia" w:hAnsiTheme="minorHAnsi" w:cstheme="minorBidi"/>
            <w:smallCaps w:val="0"/>
            <w:noProof/>
            <w:sz w:val="22"/>
            <w:szCs w:val="22"/>
          </w:rPr>
          <w:tab/>
        </w:r>
        <w:r w:rsidR="00830044" w:rsidRPr="00E26833">
          <w:rPr>
            <w:rStyle w:val="Collegamentoipertestuale"/>
            <w:noProof/>
          </w:rPr>
          <w:t>HW-Group Hercules Terminal (6)</w:t>
        </w:r>
        <w:r w:rsidR="00830044">
          <w:rPr>
            <w:noProof/>
            <w:webHidden/>
          </w:rPr>
          <w:tab/>
        </w:r>
        <w:r>
          <w:rPr>
            <w:noProof/>
            <w:webHidden/>
          </w:rPr>
          <w:fldChar w:fldCharType="begin"/>
        </w:r>
        <w:r w:rsidR="00830044">
          <w:rPr>
            <w:noProof/>
            <w:webHidden/>
          </w:rPr>
          <w:instrText xml:space="preserve"> PAGEREF _Toc443038063 \h </w:instrText>
        </w:r>
        <w:r>
          <w:rPr>
            <w:noProof/>
            <w:webHidden/>
          </w:rPr>
        </w:r>
        <w:r>
          <w:rPr>
            <w:noProof/>
            <w:webHidden/>
          </w:rPr>
          <w:fldChar w:fldCharType="separate"/>
        </w:r>
        <w:r w:rsidR="00830044">
          <w:rPr>
            <w:noProof/>
            <w:webHidden/>
          </w:rPr>
          <w:t>9.3</w:t>
        </w:r>
        <w:r>
          <w:rPr>
            <w:noProof/>
            <w:webHidden/>
          </w:rPr>
          <w:fldChar w:fldCharType="end"/>
        </w:r>
      </w:hyperlink>
    </w:p>
    <w:p w:rsidR="00830044" w:rsidRDefault="00B923EF">
      <w:pPr>
        <w:pStyle w:val="Sommario2"/>
        <w:rPr>
          <w:rFonts w:asciiTheme="minorHAnsi" w:eastAsiaTheme="minorEastAsia" w:hAnsiTheme="minorHAnsi" w:cstheme="minorBidi"/>
          <w:smallCaps w:val="0"/>
          <w:noProof/>
          <w:sz w:val="22"/>
          <w:szCs w:val="22"/>
        </w:rPr>
      </w:pPr>
      <w:hyperlink w:anchor="_Toc443038064" w:history="1">
        <w:r w:rsidR="00830044" w:rsidRPr="00E26833">
          <w:rPr>
            <w:rStyle w:val="Collegamentoipertestuale"/>
            <w:noProof/>
          </w:rPr>
          <w:t>9.7</w:t>
        </w:r>
        <w:r w:rsidR="00830044">
          <w:rPr>
            <w:rFonts w:asciiTheme="minorHAnsi" w:eastAsiaTheme="minorEastAsia" w:hAnsiTheme="minorHAnsi" w:cstheme="minorBidi"/>
            <w:smallCaps w:val="0"/>
            <w:noProof/>
            <w:sz w:val="22"/>
            <w:szCs w:val="22"/>
          </w:rPr>
          <w:tab/>
        </w:r>
        <w:r w:rsidR="00830044" w:rsidRPr="00E26833">
          <w:rPr>
            <w:rStyle w:val="Collegamentoipertestuale"/>
            <w:noProof/>
          </w:rPr>
          <w:t>Editor Parametri e Configurazione (7)</w:t>
        </w:r>
        <w:r w:rsidR="00830044">
          <w:rPr>
            <w:noProof/>
            <w:webHidden/>
          </w:rPr>
          <w:tab/>
        </w:r>
        <w:r>
          <w:rPr>
            <w:noProof/>
            <w:webHidden/>
          </w:rPr>
          <w:fldChar w:fldCharType="begin"/>
        </w:r>
        <w:r w:rsidR="00830044">
          <w:rPr>
            <w:noProof/>
            <w:webHidden/>
          </w:rPr>
          <w:instrText xml:space="preserve"> PAGEREF _Toc443038064 \h </w:instrText>
        </w:r>
        <w:r>
          <w:rPr>
            <w:noProof/>
            <w:webHidden/>
          </w:rPr>
        </w:r>
        <w:r>
          <w:rPr>
            <w:noProof/>
            <w:webHidden/>
          </w:rPr>
          <w:fldChar w:fldCharType="separate"/>
        </w:r>
        <w:r w:rsidR="00830044">
          <w:rPr>
            <w:noProof/>
            <w:webHidden/>
          </w:rPr>
          <w:t>9.4</w:t>
        </w:r>
        <w:r>
          <w:rPr>
            <w:noProof/>
            <w:webHidden/>
          </w:rPr>
          <w:fldChar w:fldCharType="end"/>
        </w:r>
      </w:hyperlink>
    </w:p>
    <w:p w:rsidR="00B96F2A" w:rsidRDefault="00B923EF">
      <w:pPr>
        <w:tabs>
          <w:tab w:val="left" w:pos="570"/>
          <w:tab w:val="left" w:pos="1083"/>
        </w:tabs>
        <w:ind w:firstLine="228"/>
        <w:rPr>
          <w:rFonts w:ascii="Calibri" w:hAnsi="Calibri"/>
          <w:sz w:val="20"/>
          <w:szCs w:val="20"/>
        </w:rPr>
      </w:pPr>
      <w:r>
        <w:rPr>
          <w:rFonts w:ascii="Calibri" w:hAnsi="Calibri"/>
          <w:sz w:val="20"/>
          <w:szCs w:val="20"/>
        </w:rPr>
        <w:fldChar w:fldCharType="end"/>
      </w:r>
    </w:p>
    <w:p w:rsidR="00B96F2A" w:rsidRDefault="00B96F2A">
      <w:pPr>
        <w:rPr>
          <w:rFonts w:ascii="Arial Narrow" w:hAnsi="Arial Narrow"/>
          <w:sz w:val="20"/>
          <w:szCs w:val="20"/>
        </w:rPr>
      </w:pPr>
    </w:p>
    <w:p w:rsidR="00B96F2A" w:rsidRDefault="00B96F2A">
      <w:pPr>
        <w:rPr>
          <w:rFonts w:ascii="Arial Narrow" w:hAnsi="Arial Narrow"/>
          <w:sz w:val="20"/>
          <w:szCs w:val="20"/>
        </w:rPr>
      </w:pPr>
    </w:p>
    <w:p w:rsidR="00EC5976" w:rsidRDefault="00EC5976">
      <w:pPr>
        <w:rPr>
          <w:rFonts w:ascii="Arial Narrow" w:hAnsi="Arial Narrow"/>
          <w:sz w:val="20"/>
          <w:szCs w:val="20"/>
        </w:rPr>
      </w:pPr>
    </w:p>
    <w:p w:rsidR="00EC5976" w:rsidRDefault="00EC5976">
      <w:pPr>
        <w:rPr>
          <w:rFonts w:ascii="Arial Narrow" w:hAnsi="Arial Narrow"/>
          <w:sz w:val="20"/>
          <w:szCs w:val="20"/>
        </w:rPr>
      </w:pPr>
    </w:p>
    <w:p w:rsidR="00B96F2A" w:rsidRDefault="00B96F2A">
      <w:pPr>
        <w:rPr>
          <w:rFonts w:ascii="Arial Narrow" w:hAnsi="Arial Narrow"/>
          <w:sz w:val="20"/>
          <w:szCs w:val="20"/>
        </w:rPr>
      </w:pPr>
    </w:p>
    <w:p w:rsidR="00B96F2A" w:rsidRPr="00AD7EBA" w:rsidRDefault="00B96F2A" w:rsidP="00AD7EBA">
      <w:pPr>
        <w:pStyle w:val="Titolo1"/>
      </w:pPr>
      <w:bookmarkStart w:id="1" w:name="_Toc443038033"/>
      <w:r w:rsidRPr="00AD7EBA">
        <w:t>RIFERIMENTI</w:t>
      </w:r>
      <w:bookmarkEnd w:id="1"/>
    </w:p>
    <w:p w:rsidR="00B96F2A" w:rsidRDefault="00B96F2A">
      <w:pPr>
        <w:rPr>
          <w:rFonts w:ascii="Arial Narrow" w:hAnsi="Arial Narrow"/>
          <w:sz w:val="20"/>
          <w:szCs w:val="20"/>
        </w:rPr>
      </w:pPr>
    </w:p>
    <w:p w:rsidR="00B96F2A" w:rsidRDefault="00B96F2A">
      <w:pPr>
        <w:rPr>
          <w:rFonts w:ascii="Arial Narrow" w:hAnsi="Arial Narrow"/>
          <w:sz w:val="20"/>
          <w:szCs w:val="20"/>
        </w:rPr>
      </w:pPr>
    </w:p>
    <w:p w:rsidR="00B96F2A" w:rsidRPr="00E44C93" w:rsidRDefault="00B96F2A">
      <w:pPr>
        <w:rPr>
          <w:rFonts w:asciiTheme="minorHAnsi" w:hAnsiTheme="minorHAnsi"/>
          <w:sz w:val="20"/>
          <w:szCs w:val="20"/>
        </w:rPr>
      </w:pPr>
      <w:r w:rsidRPr="00E44C93">
        <w:rPr>
          <w:rFonts w:asciiTheme="minorHAnsi" w:hAnsiTheme="minorHAnsi"/>
          <w:sz w:val="20"/>
          <w:szCs w:val="20"/>
        </w:rPr>
        <w:t>Il presente manuale si trova al seguente stato di aggiornamento:</w:t>
      </w:r>
    </w:p>
    <w:p w:rsidR="00B96F2A" w:rsidRPr="00E44C93" w:rsidRDefault="00B96F2A">
      <w:pPr>
        <w:rPr>
          <w:rFonts w:asciiTheme="minorHAnsi" w:hAnsiTheme="minorHAnsi"/>
          <w:sz w:val="20"/>
          <w:szCs w:val="20"/>
        </w:rPr>
      </w:pPr>
    </w:p>
    <w:p w:rsidR="00B96F2A" w:rsidRPr="00E44C93" w:rsidRDefault="00B96F2A" w:rsidP="001042CC">
      <w:pPr>
        <w:pStyle w:val="Paragrafoelenco"/>
        <w:numPr>
          <w:ilvl w:val="0"/>
          <w:numId w:val="2"/>
        </w:numPr>
        <w:rPr>
          <w:rFonts w:asciiTheme="minorHAnsi" w:hAnsiTheme="minorHAnsi"/>
          <w:b/>
          <w:sz w:val="20"/>
          <w:szCs w:val="20"/>
        </w:rPr>
      </w:pPr>
      <w:r w:rsidRPr="00E44C93">
        <w:rPr>
          <w:rFonts w:asciiTheme="minorHAnsi" w:hAnsiTheme="minorHAnsi"/>
          <w:sz w:val="20"/>
          <w:szCs w:val="20"/>
        </w:rPr>
        <w:t>Nome del file:…………………………..</w:t>
      </w:r>
      <w:r w:rsidRPr="00E44C93">
        <w:rPr>
          <w:rFonts w:asciiTheme="minorHAnsi" w:hAnsiTheme="minorHAnsi"/>
          <w:sz w:val="20"/>
          <w:szCs w:val="20"/>
        </w:rPr>
        <w:tab/>
      </w:r>
      <w:r w:rsidR="00B923EF" w:rsidRPr="00E44C93">
        <w:rPr>
          <w:rFonts w:asciiTheme="minorHAnsi" w:hAnsiTheme="minorHAnsi"/>
          <w:b/>
          <w:sz w:val="20"/>
          <w:szCs w:val="20"/>
        </w:rPr>
        <w:fldChar w:fldCharType="begin"/>
      </w:r>
      <w:r w:rsidRPr="00E44C93">
        <w:rPr>
          <w:rFonts w:asciiTheme="minorHAnsi" w:hAnsiTheme="minorHAnsi"/>
          <w:b/>
          <w:sz w:val="20"/>
          <w:szCs w:val="20"/>
        </w:rPr>
        <w:instrText xml:space="preserve"> FILENAME </w:instrText>
      </w:r>
      <w:r w:rsidR="00B923EF" w:rsidRPr="00E44C93">
        <w:rPr>
          <w:rFonts w:asciiTheme="minorHAnsi" w:hAnsiTheme="minorHAnsi"/>
          <w:b/>
          <w:sz w:val="20"/>
          <w:szCs w:val="20"/>
        </w:rPr>
        <w:fldChar w:fldCharType="separate"/>
      </w:r>
      <w:r w:rsidR="001D68BE">
        <w:rPr>
          <w:rFonts w:asciiTheme="minorHAnsi" w:hAnsiTheme="minorHAnsi"/>
          <w:b/>
          <w:noProof/>
          <w:sz w:val="20"/>
          <w:szCs w:val="20"/>
        </w:rPr>
        <w:t>BY11250_Manuale_02.docx</w:t>
      </w:r>
      <w:r w:rsidR="00B923EF" w:rsidRPr="00E44C93">
        <w:rPr>
          <w:rFonts w:asciiTheme="minorHAnsi" w:hAnsiTheme="minorHAnsi"/>
          <w:b/>
          <w:sz w:val="20"/>
          <w:szCs w:val="20"/>
        </w:rPr>
        <w:fldChar w:fldCharType="end"/>
      </w:r>
    </w:p>
    <w:p w:rsidR="00B96F2A" w:rsidRPr="00E44C93" w:rsidRDefault="00B96F2A" w:rsidP="001042CC">
      <w:pPr>
        <w:pStyle w:val="Paragrafoelenco"/>
        <w:numPr>
          <w:ilvl w:val="0"/>
          <w:numId w:val="2"/>
        </w:numPr>
        <w:rPr>
          <w:rFonts w:asciiTheme="minorHAnsi" w:hAnsiTheme="minorHAnsi"/>
          <w:b/>
          <w:sz w:val="20"/>
          <w:szCs w:val="20"/>
        </w:rPr>
      </w:pPr>
      <w:r w:rsidRPr="00E44C93">
        <w:rPr>
          <w:rFonts w:asciiTheme="minorHAnsi" w:hAnsiTheme="minorHAnsi"/>
          <w:sz w:val="20"/>
          <w:szCs w:val="20"/>
        </w:rPr>
        <w:t>Revisione:……………………………….</w:t>
      </w:r>
      <w:r w:rsidRPr="00E44C93">
        <w:rPr>
          <w:rFonts w:asciiTheme="minorHAnsi" w:hAnsiTheme="minorHAnsi"/>
          <w:sz w:val="20"/>
          <w:szCs w:val="20"/>
        </w:rPr>
        <w:tab/>
      </w:r>
      <w:r w:rsidR="00031FEB" w:rsidRPr="00E44C93">
        <w:rPr>
          <w:rFonts w:asciiTheme="minorHAnsi" w:hAnsiTheme="minorHAnsi"/>
          <w:b/>
          <w:sz w:val="20"/>
          <w:szCs w:val="20"/>
        </w:rPr>
        <w:t>0</w:t>
      </w:r>
      <w:r w:rsidR="001D68BE">
        <w:rPr>
          <w:rFonts w:asciiTheme="minorHAnsi" w:hAnsiTheme="minorHAnsi"/>
          <w:b/>
          <w:sz w:val="20"/>
          <w:szCs w:val="20"/>
        </w:rPr>
        <w:t>2</w:t>
      </w:r>
    </w:p>
    <w:p w:rsidR="00B96F2A" w:rsidRPr="00E44C93" w:rsidRDefault="00B96F2A" w:rsidP="001042CC">
      <w:pPr>
        <w:pStyle w:val="Paragrafoelenco"/>
        <w:numPr>
          <w:ilvl w:val="0"/>
          <w:numId w:val="2"/>
        </w:numPr>
        <w:rPr>
          <w:rFonts w:asciiTheme="minorHAnsi" w:hAnsiTheme="minorHAnsi"/>
          <w:b/>
          <w:sz w:val="20"/>
          <w:szCs w:val="20"/>
        </w:rPr>
      </w:pPr>
      <w:r w:rsidRPr="00E44C93">
        <w:rPr>
          <w:rFonts w:asciiTheme="minorHAnsi" w:hAnsiTheme="minorHAnsi"/>
          <w:sz w:val="20"/>
          <w:szCs w:val="20"/>
        </w:rPr>
        <w:t>Data:……………………………………..</w:t>
      </w:r>
      <w:r w:rsidRPr="00E44C93">
        <w:rPr>
          <w:rFonts w:asciiTheme="minorHAnsi" w:hAnsiTheme="minorHAnsi"/>
          <w:sz w:val="20"/>
          <w:szCs w:val="20"/>
        </w:rPr>
        <w:tab/>
      </w:r>
      <w:r w:rsidR="001D68BE">
        <w:rPr>
          <w:rFonts w:asciiTheme="minorHAnsi" w:hAnsiTheme="minorHAnsi"/>
          <w:b/>
          <w:sz w:val="20"/>
          <w:szCs w:val="20"/>
        </w:rPr>
        <w:t>11</w:t>
      </w:r>
      <w:r w:rsidR="000868E7">
        <w:rPr>
          <w:rFonts w:asciiTheme="minorHAnsi" w:hAnsiTheme="minorHAnsi"/>
          <w:b/>
          <w:sz w:val="20"/>
          <w:szCs w:val="20"/>
        </w:rPr>
        <w:t>.</w:t>
      </w:r>
      <w:r w:rsidR="001D68BE">
        <w:rPr>
          <w:rFonts w:asciiTheme="minorHAnsi" w:hAnsiTheme="minorHAnsi"/>
          <w:b/>
          <w:sz w:val="20"/>
          <w:szCs w:val="20"/>
        </w:rPr>
        <w:t>02</w:t>
      </w:r>
      <w:r w:rsidRPr="00E44C93">
        <w:rPr>
          <w:rFonts w:asciiTheme="minorHAnsi" w:hAnsiTheme="minorHAnsi"/>
          <w:b/>
          <w:sz w:val="20"/>
          <w:szCs w:val="20"/>
        </w:rPr>
        <w:t>.201</w:t>
      </w:r>
      <w:r w:rsidR="001D68BE">
        <w:rPr>
          <w:rFonts w:asciiTheme="minorHAnsi" w:hAnsiTheme="minorHAnsi"/>
          <w:b/>
          <w:sz w:val="20"/>
          <w:szCs w:val="20"/>
        </w:rPr>
        <w:t>6</w:t>
      </w:r>
    </w:p>
    <w:p w:rsidR="00B96F2A" w:rsidRDefault="00B96F2A">
      <w:pPr>
        <w:rPr>
          <w:rFonts w:asciiTheme="minorHAnsi" w:hAnsiTheme="minorHAnsi"/>
          <w:sz w:val="20"/>
          <w:szCs w:val="20"/>
        </w:rPr>
      </w:pPr>
    </w:p>
    <w:p w:rsidR="00636A82" w:rsidRDefault="00636A82">
      <w:pPr>
        <w:rPr>
          <w:rFonts w:asciiTheme="minorHAnsi" w:hAnsiTheme="minorHAnsi"/>
          <w:sz w:val="20"/>
          <w:szCs w:val="20"/>
        </w:rPr>
        <w:sectPr w:rsidR="00636A82" w:rsidSect="00AD7EBA">
          <w:headerReference w:type="default" r:id="rId10"/>
          <w:footerReference w:type="even" r:id="rId11"/>
          <w:footerReference w:type="default" r:id="rId12"/>
          <w:pgSz w:w="11906" w:h="16838"/>
          <w:pgMar w:top="639" w:right="709" w:bottom="679" w:left="568" w:header="708" w:footer="595" w:gutter="0"/>
          <w:pgNumType w:start="1" w:chapStyle="1" w:chapSep="period"/>
          <w:cols w:space="708"/>
          <w:docGrid w:linePitch="360"/>
        </w:sectPr>
      </w:pPr>
    </w:p>
    <w:p w:rsidR="00636A82" w:rsidRDefault="00636A82" w:rsidP="00636A82">
      <w:pPr>
        <w:rPr>
          <w:rFonts w:asciiTheme="minorHAnsi" w:hAnsiTheme="minorHAnsi"/>
          <w:sz w:val="20"/>
          <w:szCs w:val="20"/>
        </w:rPr>
      </w:pPr>
    </w:p>
    <w:p w:rsidR="00636A82" w:rsidRPr="00AD7EBA" w:rsidRDefault="00636A82" w:rsidP="00AD7EBA">
      <w:pPr>
        <w:pStyle w:val="Titolo1"/>
      </w:pPr>
      <w:bookmarkStart w:id="2" w:name="_Toc443038034"/>
      <w:r w:rsidRPr="00AD7EBA">
        <w:t>GENERALITA’</w:t>
      </w:r>
      <w:bookmarkEnd w:id="2"/>
    </w:p>
    <w:p w:rsidR="00636A82" w:rsidRPr="00905640" w:rsidRDefault="00636A82" w:rsidP="00636A82">
      <w:pPr>
        <w:jc w:val="both"/>
        <w:rPr>
          <w:rFonts w:asciiTheme="minorHAnsi" w:hAnsiTheme="minorHAnsi"/>
          <w:sz w:val="22"/>
          <w:szCs w:val="22"/>
        </w:rPr>
      </w:pPr>
    </w:p>
    <w:p w:rsidR="00636A82" w:rsidRPr="00905640" w:rsidRDefault="00636A82" w:rsidP="00636A82">
      <w:pPr>
        <w:jc w:val="both"/>
        <w:rPr>
          <w:rFonts w:asciiTheme="minorHAnsi" w:hAnsiTheme="minorHAnsi"/>
          <w:sz w:val="22"/>
          <w:szCs w:val="22"/>
        </w:rPr>
      </w:pPr>
      <w:r w:rsidRPr="00905640">
        <w:rPr>
          <w:rFonts w:asciiTheme="minorHAnsi" w:hAnsiTheme="minorHAnsi"/>
          <w:sz w:val="22"/>
          <w:szCs w:val="22"/>
        </w:rPr>
        <w:t>Il sistema è pensato per leggere impulsi ottici emessi da Led di contatori di energia elettrica e trasmettere i valori di conteggio via SMS su richiesta. L’utilizzo prevalente dovrebbe essere per impianti di produzione nazionali, soggetti alla compilazione periodica (quotidiana) del registro UTF quando essi si trovano a distanza.</w:t>
      </w:r>
    </w:p>
    <w:p w:rsidR="00636A82" w:rsidRPr="00905640" w:rsidRDefault="00636A82" w:rsidP="00636A82">
      <w:pPr>
        <w:jc w:val="both"/>
        <w:rPr>
          <w:rFonts w:asciiTheme="minorHAnsi" w:hAnsiTheme="minorHAnsi"/>
          <w:sz w:val="22"/>
          <w:szCs w:val="22"/>
        </w:rPr>
      </w:pPr>
      <w:r w:rsidRPr="00905640">
        <w:rPr>
          <w:rFonts w:asciiTheme="minorHAnsi" w:hAnsiTheme="minorHAnsi"/>
          <w:sz w:val="22"/>
          <w:szCs w:val="22"/>
        </w:rPr>
        <w:t>Oltre ai dati delle energie, vengono inviate anche altre informazioni utili nello stesso SMS, descritte nel capitolo ‘</w:t>
      </w:r>
      <w:hyperlink w:anchor="_Funzionamento" w:history="1">
        <w:r w:rsidRPr="00905640">
          <w:rPr>
            <w:rStyle w:val="Collegamentoipertestuale"/>
            <w:rFonts w:asciiTheme="minorHAnsi" w:hAnsiTheme="minorHAnsi"/>
            <w:sz w:val="22"/>
            <w:szCs w:val="22"/>
          </w:rPr>
          <w:t>Funzionamento</w:t>
        </w:r>
      </w:hyperlink>
      <w:r w:rsidRPr="00905640">
        <w:rPr>
          <w:rFonts w:asciiTheme="minorHAnsi" w:hAnsiTheme="minorHAnsi"/>
          <w:sz w:val="22"/>
          <w:szCs w:val="22"/>
        </w:rPr>
        <w:t>’.</w:t>
      </w:r>
    </w:p>
    <w:p w:rsidR="00636A82" w:rsidRPr="00905640" w:rsidRDefault="00636A82" w:rsidP="00636A82">
      <w:pPr>
        <w:jc w:val="both"/>
        <w:rPr>
          <w:rFonts w:asciiTheme="minorHAnsi" w:hAnsiTheme="minorHAnsi"/>
          <w:sz w:val="22"/>
          <w:szCs w:val="22"/>
        </w:rPr>
      </w:pPr>
      <w:r w:rsidRPr="00905640">
        <w:rPr>
          <w:rFonts w:asciiTheme="minorHAnsi" w:hAnsiTheme="minorHAnsi"/>
          <w:sz w:val="22"/>
          <w:szCs w:val="22"/>
        </w:rPr>
        <w:t xml:space="preserve">I </w:t>
      </w:r>
      <w:hyperlink w:anchor="_Sensori" w:history="1">
        <w:r w:rsidRPr="00905640">
          <w:rPr>
            <w:rStyle w:val="Collegamentoipertestuale"/>
            <w:rFonts w:asciiTheme="minorHAnsi" w:hAnsiTheme="minorHAnsi"/>
            <w:sz w:val="22"/>
            <w:szCs w:val="22"/>
          </w:rPr>
          <w:t>sensori</w:t>
        </w:r>
      </w:hyperlink>
      <w:r w:rsidRPr="00905640">
        <w:rPr>
          <w:rFonts w:asciiTheme="minorHAnsi" w:hAnsiTheme="minorHAnsi"/>
          <w:sz w:val="22"/>
          <w:szCs w:val="22"/>
        </w:rPr>
        <w:t xml:space="preserve"> di lettura sono 2, uno per il Led che rappresenta l’energia ATTIVA e l’altro per quello di energia REATTIVA. Ai fini del funzionamento, non è indispensabile che entrambi i sensori siano usati. Se ne viene usato uno solo, le funzioni dell’apparecchio che li richiedono entrambi sono semplicemente non eseguite.</w:t>
      </w:r>
    </w:p>
    <w:p w:rsidR="00636A82" w:rsidRPr="00905640" w:rsidRDefault="00636A82" w:rsidP="00636A82">
      <w:pPr>
        <w:jc w:val="both"/>
        <w:rPr>
          <w:rFonts w:asciiTheme="minorHAnsi" w:hAnsiTheme="minorHAnsi"/>
          <w:sz w:val="22"/>
          <w:szCs w:val="22"/>
        </w:rPr>
      </w:pPr>
    </w:p>
    <w:p w:rsidR="00636A82" w:rsidRPr="00AD7EBA" w:rsidRDefault="00636A82" w:rsidP="00AD7EBA">
      <w:pPr>
        <w:pStyle w:val="Titolo2"/>
      </w:pPr>
      <w:bookmarkStart w:id="3" w:name="_Toc443038035"/>
      <w:r w:rsidRPr="00AD7EBA">
        <w:t>Concetti fondamentali</w:t>
      </w:r>
      <w:bookmarkEnd w:id="3"/>
    </w:p>
    <w:p w:rsidR="00636A82" w:rsidRPr="00905640" w:rsidRDefault="00636A82" w:rsidP="00636A82">
      <w:pPr>
        <w:jc w:val="both"/>
        <w:rPr>
          <w:rFonts w:asciiTheme="minorHAnsi" w:hAnsiTheme="minorHAnsi"/>
          <w:sz w:val="22"/>
          <w:szCs w:val="22"/>
        </w:rPr>
      </w:pPr>
    </w:p>
    <w:p w:rsidR="00636A82" w:rsidRPr="00905640" w:rsidRDefault="00636A82" w:rsidP="00636A82">
      <w:pPr>
        <w:pStyle w:val="Paragrafoelenco"/>
        <w:numPr>
          <w:ilvl w:val="0"/>
          <w:numId w:val="9"/>
        </w:numPr>
        <w:jc w:val="both"/>
        <w:rPr>
          <w:rFonts w:asciiTheme="minorHAnsi" w:hAnsiTheme="minorHAnsi"/>
          <w:sz w:val="22"/>
          <w:szCs w:val="22"/>
        </w:rPr>
      </w:pPr>
      <w:r w:rsidRPr="00905640">
        <w:rPr>
          <w:rFonts w:asciiTheme="minorHAnsi" w:hAnsiTheme="minorHAnsi"/>
          <w:b/>
          <w:color w:val="FF0000"/>
          <w:sz w:val="22"/>
          <w:szCs w:val="22"/>
        </w:rPr>
        <w:t>Le energie lette attraverso gli impulsi NON SONO MEMORIZZATE</w:t>
      </w:r>
      <w:r w:rsidRPr="00905640">
        <w:rPr>
          <w:rFonts w:asciiTheme="minorHAnsi" w:hAnsiTheme="minorHAnsi"/>
          <w:sz w:val="22"/>
          <w:szCs w:val="22"/>
        </w:rPr>
        <w:t xml:space="preserve"> dall’apparecchio. In caso di spegnimento</w:t>
      </w:r>
      <w:r w:rsidR="008232E9">
        <w:rPr>
          <w:rFonts w:asciiTheme="minorHAnsi" w:hAnsiTheme="minorHAnsi"/>
          <w:sz w:val="22"/>
          <w:szCs w:val="22"/>
        </w:rPr>
        <w:t xml:space="preserve"> da chiave ON-OFF</w:t>
      </w:r>
      <w:r w:rsidRPr="00905640">
        <w:rPr>
          <w:rFonts w:asciiTheme="minorHAnsi" w:hAnsiTheme="minorHAnsi"/>
          <w:sz w:val="22"/>
          <w:szCs w:val="22"/>
        </w:rPr>
        <w:t>, i valori di conteggio ripartono dal valore iniziale (programmabile). In caso di brevi interruzioni di alimentazione ausiliaria, il funzionamento e mantenimento dei dati è assicurato dalle batterie di soccorso interne, che devono essere efficienti</w:t>
      </w:r>
      <w:r w:rsidR="008232E9">
        <w:rPr>
          <w:rFonts w:asciiTheme="minorHAnsi" w:hAnsiTheme="minorHAnsi"/>
          <w:sz w:val="22"/>
          <w:szCs w:val="22"/>
        </w:rPr>
        <w:t xml:space="preserve"> (&gt; 1 ora a piena carica)</w:t>
      </w:r>
      <w:r w:rsidRPr="00905640">
        <w:rPr>
          <w:rFonts w:asciiTheme="minorHAnsi" w:hAnsiTheme="minorHAnsi"/>
          <w:sz w:val="22"/>
          <w:szCs w:val="22"/>
        </w:rPr>
        <w:t>.</w:t>
      </w:r>
    </w:p>
    <w:p w:rsidR="00636A82" w:rsidRPr="00905640" w:rsidRDefault="00636A82" w:rsidP="00636A82">
      <w:pPr>
        <w:pStyle w:val="Paragrafoelenco"/>
        <w:numPr>
          <w:ilvl w:val="0"/>
          <w:numId w:val="9"/>
        </w:numPr>
        <w:jc w:val="both"/>
        <w:rPr>
          <w:rFonts w:asciiTheme="minorHAnsi" w:hAnsiTheme="minorHAnsi"/>
          <w:sz w:val="22"/>
          <w:szCs w:val="22"/>
        </w:rPr>
      </w:pPr>
      <w:r w:rsidRPr="00905640">
        <w:rPr>
          <w:rFonts w:asciiTheme="minorHAnsi" w:hAnsiTheme="minorHAnsi"/>
          <w:sz w:val="22"/>
          <w:szCs w:val="22"/>
        </w:rPr>
        <w:t xml:space="preserve">Ad eccezione dei contatori ad inserzione diretta, </w:t>
      </w:r>
      <w:r w:rsidRPr="00905640">
        <w:rPr>
          <w:rFonts w:asciiTheme="minorHAnsi" w:hAnsiTheme="minorHAnsi"/>
          <w:b/>
          <w:color w:val="FF0000"/>
          <w:sz w:val="22"/>
          <w:szCs w:val="22"/>
        </w:rPr>
        <w:t>i valori di energia contabilizzati sono quelli misurati ai morsetti del contatore</w:t>
      </w:r>
      <w:r w:rsidRPr="00905640">
        <w:rPr>
          <w:rFonts w:asciiTheme="minorHAnsi" w:hAnsiTheme="minorHAnsi"/>
          <w:sz w:val="22"/>
          <w:szCs w:val="22"/>
        </w:rPr>
        <w:t xml:space="preserve"> (quindi soggetti al fattore moltiplicativo K). In pratica, nel caso di un contatore UTF, l’indicazione fornita è coerente con quella del contatore stesso a display. Il sistema BY11250 prevede una serie di parametri configurabili per adattare i valori a quelli rappresentati dal contatore.</w:t>
      </w:r>
    </w:p>
    <w:p w:rsidR="00636A82" w:rsidRPr="00905640" w:rsidRDefault="00636A82" w:rsidP="00636A82">
      <w:pPr>
        <w:pStyle w:val="Paragrafoelenco"/>
        <w:numPr>
          <w:ilvl w:val="0"/>
          <w:numId w:val="9"/>
        </w:numPr>
        <w:jc w:val="both"/>
        <w:rPr>
          <w:rFonts w:asciiTheme="minorHAnsi" w:hAnsiTheme="minorHAnsi"/>
          <w:sz w:val="22"/>
          <w:szCs w:val="22"/>
        </w:rPr>
      </w:pPr>
      <w:r w:rsidRPr="00905640">
        <w:rPr>
          <w:rFonts w:asciiTheme="minorHAnsi" w:hAnsiTheme="minorHAnsi"/>
          <w:b/>
          <w:color w:val="FF0000"/>
          <w:sz w:val="22"/>
          <w:szCs w:val="22"/>
        </w:rPr>
        <w:t>Il sistema BY11250 ha quattro modi operativi differenti</w:t>
      </w:r>
      <w:r w:rsidRPr="00905640">
        <w:rPr>
          <w:rFonts w:asciiTheme="minorHAnsi" w:hAnsiTheme="minorHAnsi"/>
          <w:sz w:val="22"/>
          <w:szCs w:val="22"/>
        </w:rPr>
        <w:t xml:space="preserve">, selezionabili con 2 </w:t>
      </w:r>
      <w:proofErr w:type="spellStart"/>
      <w:r w:rsidRPr="00905640">
        <w:rPr>
          <w:rFonts w:asciiTheme="minorHAnsi" w:hAnsiTheme="minorHAnsi"/>
          <w:sz w:val="22"/>
          <w:szCs w:val="22"/>
        </w:rPr>
        <w:t>minidip</w:t>
      </w:r>
      <w:proofErr w:type="spellEnd"/>
      <w:r w:rsidRPr="00905640">
        <w:rPr>
          <w:rFonts w:asciiTheme="minorHAnsi" w:hAnsiTheme="minorHAnsi"/>
          <w:sz w:val="22"/>
          <w:szCs w:val="22"/>
        </w:rPr>
        <w:t>, prima di accendere il sistema:</w:t>
      </w:r>
    </w:p>
    <w:p w:rsidR="00636A82" w:rsidRPr="00905640" w:rsidRDefault="00636A82" w:rsidP="00636A82">
      <w:pPr>
        <w:pStyle w:val="Paragrafoelenco"/>
        <w:numPr>
          <w:ilvl w:val="0"/>
          <w:numId w:val="10"/>
        </w:numPr>
        <w:jc w:val="both"/>
        <w:rPr>
          <w:rFonts w:asciiTheme="minorHAnsi" w:hAnsiTheme="minorHAnsi"/>
          <w:sz w:val="22"/>
          <w:szCs w:val="22"/>
        </w:rPr>
      </w:pPr>
      <w:r w:rsidRPr="00905640">
        <w:rPr>
          <w:rFonts w:asciiTheme="minorHAnsi" w:hAnsiTheme="minorHAnsi"/>
          <w:b/>
          <w:sz w:val="22"/>
          <w:szCs w:val="22"/>
        </w:rPr>
        <w:t>Standard</w:t>
      </w:r>
      <w:r w:rsidRPr="00905640">
        <w:rPr>
          <w:rFonts w:asciiTheme="minorHAnsi" w:hAnsiTheme="minorHAnsi"/>
          <w:sz w:val="22"/>
          <w:szCs w:val="22"/>
        </w:rPr>
        <w:t xml:space="preserve"> (normale funzionamento)</w:t>
      </w:r>
    </w:p>
    <w:p w:rsidR="00636A82" w:rsidRPr="00905640" w:rsidRDefault="00636A82" w:rsidP="00636A82">
      <w:pPr>
        <w:pStyle w:val="Paragrafoelenco"/>
        <w:numPr>
          <w:ilvl w:val="0"/>
          <w:numId w:val="10"/>
        </w:numPr>
        <w:jc w:val="both"/>
        <w:rPr>
          <w:rFonts w:asciiTheme="minorHAnsi" w:hAnsiTheme="minorHAnsi"/>
          <w:b/>
          <w:sz w:val="22"/>
          <w:szCs w:val="22"/>
        </w:rPr>
      </w:pPr>
      <w:r w:rsidRPr="00905640">
        <w:rPr>
          <w:rFonts w:asciiTheme="minorHAnsi" w:hAnsiTheme="minorHAnsi"/>
          <w:b/>
          <w:sz w:val="22"/>
          <w:szCs w:val="22"/>
        </w:rPr>
        <w:t>Monitor</w:t>
      </w:r>
    </w:p>
    <w:p w:rsidR="00636A82" w:rsidRPr="00905640" w:rsidRDefault="00636A82" w:rsidP="00636A82">
      <w:pPr>
        <w:pStyle w:val="Paragrafoelenco"/>
        <w:numPr>
          <w:ilvl w:val="0"/>
          <w:numId w:val="10"/>
        </w:numPr>
        <w:jc w:val="both"/>
        <w:rPr>
          <w:rFonts w:asciiTheme="minorHAnsi" w:hAnsiTheme="minorHAnsi"/>
          <w:b/>
          <w:sz w:val="22"/>
          <w:szCs w:val="22"/>
        </w:rPr>
      </w:pPr>
      <w:r w:rsidRPr="00905640">
        <w:rPr>
          <w:rFonts w:asciiTheme="minorHAnsi" w:hAnsiTheme="minorHAnsi"/>
          <w:b/>
          <w:sz w:val="22"/>
          <w:szCs w:val="22"/>
        </w:rPr>
        <w:t>Bypass</w:t>
      </w:r>
    </w:p>
    <w:p w:rsidR="00636A82" w:rsidRPr="00905640" w:rsidRDefault="00636A82" w:rsidP="00636A82">
      <w:pPr>
        <w:pStyle w:val="Paragrafoelenco"/>
        <w:numPr>
          <w:ilvl w:val="0"/>
          <w:numId w:val="10"/>
        </w:numPr>
        <w:jc w:val="both"/>
        <w:rPr>
          <w:rFonts w:asciiTheme="minorHAnsi" w:hAnsiTheme="minorHAnsi"/>
          <w:b/>
          <w:sz w:val="22"/>
          <w:szCs w:val="22"/>
        </w:rPr>
      </w:pPr>
      <w:r w:rsidRPr="00905640">
        <w:rPr>
          <w:rFonts w:asciiTheme="minorHAnsi" w:hAnsiTheme="minorHAnsi"/>
          <w:b/>
          <w:sz w:val="22"/>
          <w:szCs w:val="22"/>
        </w:rPr>
        <w:t>Configurazione</w:t>
      </w:r>
    </w:p>
    <w:p w:rsidR="00636A82" w:rsidRPr="00905640" w:rsidRDefault="00636A82" w:rsidP="00636A82">
      <w:pPr>
        <w:pStyle w:val="Paragrafoelenco"/>
        <w:jc w:val="both"/>
        <w:rPr>
          <w:rFonts w:asciiTheme="minorHAnsi" w:hAnsiTheme="minorHAnsi"/>
          <w:i/>
          <w:color w:val="FF0000"/>
          <w:sz w:val="22"/>
          <w:szCs w:val="22"/>
        </w:rPr>
      </w:pPr>
      <w:r w:rsidRPr="00905640">
        <w:rPr>
          <w:rFonts w:asciiTheme="minorHAnsi" w:hAnsiTheme="minorHAnsi"/>
          <w:i/>
          <w:color w:val="FF0000"/>
          <w:sz w:val="22"/>
          <w:szCs w:val="22"/>
          <w:u w:val="single"/>
        </w:rPr>
        <w:t>Il sistema è operativo, rispetto al conteggio e trasmissione dati via SMS, solo nelle prime 2 modalità</w:t>
      </w:r>
      <w:r w:rsidRPr="00905640">
        <w:rPr>
          <w:rFonts w:asciiTheme="minorHAnsi" w:hAnsiTheme="minorHAnsi"/>
          <w:i/>
          <w:color w:val="FF0000"/>
          <w:sz w:val="22"/>
          <w:szCs w:val="22"/>
        </w:rPr>
        <w:t>.</w:t>
      </w:r>
    </w:p>
    <w:p w:rsidR="00636A82" w:rsidRPr="00905640" w:rsidRDefault="00636A82" w:rsidP="00636A82">
      <w:pPr>
        <w:pStyle w:val="Paragrafoelenco"/>
        <w:jc w:val="both"/>
        <w:rPr>
          <w:rFonts w:asciiTheme="minorHAnsi" w:hAnsiTheme="minorHAnsi"/>
          <w:sz w:val="22"/>
          <w:szCs w:val="22"/>
        </w:rPr>
      </w:pPr>
      <w:r w:rsidRPr="00905640">
        <w:rPr>
          <w:rFonts w:asciiTheme="minorHAnsi" w:hAnsiTheme="minorHAnsi"/>
          <w:sz w:val="22"/>
          <w:szCs w:val="22"/>
        </w:rPr>
        <w:t>Maggiori dettagli nella sezione ‘</w:t>
      </w:r>
      <w:hyperlink w:anchor="_Stati_Operativi" w:history="1">
        <w:r w:rsidRPr="00905640">
          <w:rPr>
            <w:rStyle w:val="Collegamentoipertestuale"/>
            <w:rFonts w:asciiTheme="minorHAnsi" w:hAnsiTheme="minorHAnsi"/>
            <w:sz w:val="22"/>
            <w:szCs w:val="22"/>
          </w:rPr>
          <w:t>Stati Operativi</w:t>
        </w:r>
      </w:hyperlink>
      <w:r w:rsidRPr="00905640">
        <w:rPr>
          <w:rFonts w:asciiTheme="minorHAnsi" w:hAnsiTheme="minorHAnsi"/>
          <w:sz w:val="22"/>
          <w:szCs w:val="22"/>
        </w:rPr>
        <w:t>’</w:t>
      </w:r>
    </w:p>
    <w:p w:rsidR="00636A82" w:rsidRPr="00905640" w:rsidRDefault="00636A82" w:rsidP="00636A82">
      <w:pPr>
        <w:pStyle w:val="Paragrafoelenco"/>
        <w:numPr>
          <w:ilvl w:val="0"/>
          <w:numId w:val="9"/>
        </w:numPr>
        <w:jc w:val="both"/>
        <w:rPr>
          <w:rFonts w:asciiTheme="minorHAnsi" w:hAnsiTheme="minorHAnsi"/>
          <w:sz w:val="22"/>
          <w:szCs w:val="22"/>
        </w:rPr>
      </w:pPr>
      <w:r w:rsidRPr="00905640">
        <w:rPr>
          <w:rFonts w:asciiTheme="minorHAnsi" w:hAnsiTheme="minorHAnsi"/>
          <w:b/>
          <w:color w:val="FF0000"/>
          <w:sz w:val="22"/>
          <w:szCs w:val="22"/>
        </w:rPr>
        <w:t>Sono disponibili 2 ingressi (uno in tensione e uno in corrente) e 3 uscite a relè</w:t>
      </w:r>
      <w:r w:rsidRPr="00905640">
        <w:rPr>
          <w:rFonts w:asciiTheme="minorHAnsi" w:hAnsiTheme="minorHAnsi"/>
          <w:sz w:val="22"/>
          <w:szCs w:val="22"/>
        </w:rPr>
        <w:t xml:space="preserve"> configurabili. Gli ingressi, quando usati, provocano sia l’avviso di intervento che di ripristino via SMS. Le uscite possono essere attivate (con opportuna programmazione) da condizioni ‘ausiliarie’ di sistema.</w:t>
      </w:r>
    </w:p>
    <w:p w:rsidR="00636A82" w:rsidRPr="00905640" w:rsidRDefault="00636A82" w:rsidP="00636A82">
      <w:pPr>
        <w:pStyle w:val="Paragrafoelenco"/>
        <w:jc w:val="both"/>
        <w:rPr>
          <w:rFonts w:asciiTheme="minorHAnsi" w:hAnsiTheme="minorHAnsi"/>
          <w:sz w:val="22"/>
          <w:szCs w:val="22"/>
        </w:rPr>
      </w:pPr>
    </w:p>
    <w:p w:rsidR="00636A82" w:rsidRPr="00AD7EBA" w:rsidRDefault="00636A82" w:rsidP="00AD7EBA">
      <w:pPr>
        <w:pStyle w:val="Titolo2"/>
      </w:pPr>
      <w:bookmarkStart w:id="4" w:name="_Toc443038036"/>
      <w:r w:rsidRPr="00AD7EBA">
        <w:t>Pre-requisiti</w:t>
      </w:r>
      <w:bookmarkEnd w:id="4"/>
    </w:p>
    <w:p w:rsidR="00636A82" w:rsidRPr="00905640" w:rsidRDefault="00636A82" w:rsidP="00636A82">
      <w:pPr>
        <w:rPr>
          <w:rFonts w:asciiTheme="minorHAnsi" w:hAnsiTheme="minorHAnsi"/>
          <w:sz w:val="22"/>
          <w:szCs w:val="22"/>
        </w:rPr>
      </w:pPr>
    </w:p>
    <w:p w:rsidR="00636A82" w:rsidRPr="00905640" w:rsidRDefault="00636A82" w:rsidP="00636A82">
      <w:pPr>
        <w:pStyle w:val="Paragrafoelenco"/>
        <w:jc w:val="both"/>
        <w:rPr>
          <w:rFonts w:asciiTheme="minorHAnsi" w:hAnsiTheme="minorHAnsi"/>
          <w:sz w:val="22"/>
          <w:szCs w:val="22"/>
        </w:rPr>
      </w:pPr>
      <w:r w:rsidRPr="00905640">
        <w:rPr>
          <w:rFonts w:asciiTheme="minorHAnsi" w:hAnsiTheme="minorHAnsi"/>
          <w:sz w:val="22"/>
          <w:szCs w:val="22"/>
        </w:rPr>
        <w:t>Per poter utilizzare il sistema BY11250, è indispensabile avere a disposizione:</w:t>
      </w:r>
    </w:p>
    <w:p w:rsidR="00636A82" w:rsidRPr="00905640" w:rsidRDefault="00636A82" w:rsidP="00636A82">
      <w:pPr>
        <w:pStyle w:val="Paragrafoelenco"/>
        <w:numPr>
          <w:ilvl w:val="0"/>
          <w:numId w:val="13"/>
        </w:numPr>
        <w:jc w:val="both"/>
        <w:rPr>
          <w:rFonts w:asciiTheme="minorHAnsi" w:hAnsiTheme="minorHAnsi"/>
          <w:sz w:val="22"/>
          <w:szCs w:val="22"/>
        </w:rPr>
      </w:pPr>
      <w:r w:rsidRPr="00905640">
        <w:rPr>
          <w:rFonts w:asciiTheme="minorHAnsi" w:hAnsiTheme="minorHAnsi"/>
          <w:sz w:val="22"/>
          <w:szCs w:val="22"/>
        </w:rPr>
        <w:t xml:space="preserve">una </w:t>
      </w:r>
      <w:r w:rsidRPr="00905640">
        <w:rPr>
          <w:rFonts w:asciiTheme="minorHAnsi" w:hAnsiTheme="minorHAnsi"/>
          <w:b/>
          <w:color w:val="FF0000"/>
          <w:sz w:val="22"/>
          <w:szCs w:val="22"/>
        </w:rPr>
        <w:t>SIM Card telefonica attivata</w:t>
      </w:r>
      <w:r w:rsidRPr="00905640">
        <w:rPr>
          <w:rFonts w:asciiTheme="minorHAnsi" w:hAnsiTheme="minorHAnsi"/>
          <w:sz w:val="22"/>
          <w:szCs w:val="22"/>
        </w:rPr>
        <w:t xml:space="preserve"> di un Gestore italiano qualsiasi;</w:t>
      </w:r>
    </w:p>
    <w:p w:rsidR="00636A82" w:rsidRPr="00905640" w:rsidRDefault="00636A82" w:rsidP="00636A82">
      <w:pPr>
        <w:pStyle w:val="Paragrafoelenco"/>
        <w:numPr>
          <w:ilvl w:val="0"/>
          <w:numId w:val="13"/>
        </w:numPr>
        <w:jc w:val="both"/>
        <w:rPr>
          <w:rFonts w:asciiTheme="minorHAnsi" w:hAnsiTheme="minorHAnsi"/>
          <w:sz w:val="22"/>
          <w:szCs w:val="22"/>
        </w:rPr>
      </w:pPr>
      <w:r w:rsidRPr="00905640">
        <w:rPr>
          <w:rFonts w:asciiTheme="minorHAnsi" w:hAnsiTheme="minorHAnsi"/>
          <w:sz w:val="22"/>
          <w:szCs w:val="22"/>
        </w:rPr>
        <w:t xml:space="preserve">un </w:t>
      </w:r>
      <w:r w:rsidRPr="00905640">
        <w:rPr>
          <w:rFonts w:asciiTheme="minorHAnsi" w:hAnsiTheme="minorHAnsi"/>
          <w:b/>
          <w:color w:val="FF0000"/>
          <w:sz w:val="22"/>
          <w:szCs w:val="22"/>
        </w:rPr>
        <w:t>personal computer con sistema operativo Windows©</w:t>
      </w:r>
      <w:r w:rsidRPr="00905640">
        <w:rPr>
          <w:rFonts w:asciiTheme="minorHAnsi" w:hAnsiTheme="minorHAnsi"/>
          <w:sz w:val="22"/>
          <w:szCs w:val="22"/>
        </w:rPr>
        <w:t xml:space="preserve"> almeno di versione XP o successiva (incluso Windows 10©) preferibilmente in Italiano;</w:t>
      </w:r>
    </w:p>
    <w:p w:rsidR="00636A82" w:rsidRPr="00905640" w:rsidRDefault="00636A82" w:rsidP="00636A82">
      <w:pPr>
        <w:pStyle w:val="Paragrafoelenco"/>
        <w:numPr>
          <w:ilvl w:val="0"/>
          <w:numId w:val="13"/>
        </w:numPr>
        <w:jc w:val="both"/>
        <w:rPr>
          <w:rFonts w:asciiTheme="minorHAnsi" w:hAnsiTheme="minorHAnsi"/>
          <w:sz w:val="22"/>
          <w:szCs w:val="22"/>
        </w:rPr>
      </w:pPr>
      <w:r w:rsidRPr="00905640">
        <w:rPr>
          <w:rFonts w:asciiTheme="minorHAnsi" w:hAnsiTheme="minorHAnsi"/>
          <w:sz w:val="22"/>
          <w:szCs w:val="22"/>
        </w:rPr>
        <w:t xml:space="preserve">la </w:t>
      </w:r>
      <w:r w:rsidRPr="00905640">
        <w:rPr>
          <w:rFonts w:asciiTheme="minorHAnsi" w:hAnsiTheme="minorHAnsi"/>
          <w:b/>
          <w:color w:val="FF0000"/>
          <w:sz w:val="22"/>
          <w:szCs w:val="22"/>
        </w:rPr>
        <w:t xml:space="preserve">suite di programmi </w:t>
      </w:r>
      <w:proofErr w:type="spellStart"/>
      <w:r w:rsidRPr="00905640">
        <w:rPr>
          <w:rFonts w:asciiTheme="minorHAnsi" w:hAnsiTheme="minorHAnsi"/>
          <w:b/>
          <w:color w:val="FF0000"/>
          <w:sz w:val="22"/>
          <w:szCs w:val="22"/>
        </w:rPr>
        <w:t>Bytronic</w:t>
      </w:r>
      <w:proofErr w:type="spellEnd"/>
      <w:r w:rsidRPr="00905640">
        <w:rPr>
          <w:rFonts w:asciiTheme="minorHAnsi" w:hAnsiTheme="minorHAnsi"/>
          <w:sz w:val="22"/>
          <w:szCs w:val="22"/>
        </w:rPr>
        <w:t xml:space="preserve"> specifica per il prodotto BY11250, scaricabile gratuitamente dal sito </w:t>
      </w:r>
      <w:hyperlink r:id="rId13" w:history="1">
        <w:r w:rsidRPr="00905640">
          <w:rPr>
            <w:rStyle w:val="Collegamentoipertestuale"/>
            <w:rFonts w:asciiTheme="minorHAnsi" w:hAnsiTheme="minorHAnsi"/>
            <w:sz w:val="22"/>
            <w:szCs w:val="22"/>
          </w:rPr>
          <w:t>www.bytronic.it</w:t>
        </w:r>
      </w:hyperlink>
      <w:r w:rsidRPr="00905640">
        <w:rPr>
          <w:rFonts w:asciiTheme="minorHAnsi" w:hAnsiTheme="minorHAnsi"/>
          <w:sz w:val="22"/>
          <w:szCs w:val="22"/>
        </w:rPr>
        <w:t xml:space="preserve"> per la configurazione e diagnosi del sistema. Il software è in lingua italiana perché BY11250 è al momento orientato al Mercato nazionale;</w:t>
      </w:r>
    </w:p>
    <w:p w:rsidR="00636A82" w:rsidRPr="00905640" w:rsidRDefault="00636A82" w:rsidP="00636A82">
      <w:pPr>
        <w:pStyle w:val="Paragrafoelenco"/>
        <w:numPr>
          <w:ilvl w:val="0"/>
          <w:numId w:val="13"/>
        </w:numPr>
        <w:jc w:val="both"/>
        <w:rPr>
          <w:rFonts w:asciiTheme="minorHAnsi" w:hAnsiTheme="minorHAnsi"/>
          <w:sz w:val="22"/>
          <w:szCs w:val="22"/>
        </w:rPr>
      </w:pPr>
      <w:r w:rsidRPr="00905640">
        <w:rPr>
          <w:rFonts w:asciiTheme="minorHAnsi" w:hAnsiTheme="minorHAnsi"/>
          <w:sz w:val="22"/>
          <w:szCs w:val="22"/>
        </w:rPr>
        <w:t xml:space="preserve">un </w:t>
      </w:r>
      <w:r w:rsidRPr="00905640">
        <w:rPr>
          <w:rFonts w:asciiTheme="minorHAnsi" w:hAnsiTheme="minorHAnsi"/>
          <w:b/>
          <w:color w:val="FF0000"/>
          <w:sz w:val="22"/>
          <w:szCs w:val="22"/>
        </w:rPr>
        <w:t>cavetto adattatore USB-RS232</w:t>
      </w:r>
      <w:r w:rsidRPr="00905640">
        <w:rPr>
          <w:rFonts w:asciiTheme="minorHAnsi" w:hAnsiTheme="minorHAnsi"/>
          <w:sz w:val="22"/>
          <w:szCs w:val="22"/>
        </w:rPr>
        <w:t xml:space="preserve"> per la connessione del BY11250 al personal computer, fornito di serie.</w:t>
      </w:r>
    </w:p>
    <w:p w:rsidR="00636A82" w:rsidRPr="00905640" w:rsidRDefault="00636A82" w:rsidP="00636A82">
      <w:pPr>
        <w:jc w:val="both"/>
        <w:rPr>
          <w:rFonts w:asciiTheme="minorHAnsi" w:hAnsiTheme="minorHAnsi"/>
          <w:sz w:val="22"/>
          <w:szCs w:val="22"/>
        </w:rPr>
      </w:pPr>
    </w:p>
    <w:p w:rsidR="00636A82" w:rsidRPr="001A19A3" w:rsidRDefault="00636A82" w:rsidP="00636A82">
      <w:pPr>
        <w:jc w:val="both"/>
        <w:rPr>
          <w:rFonts w:asciiTheme="minorHAnsi" w:hAnsiTheme="minorHAnsi"/>
          <w:b/>
          <w:color w:val="FF0000"/>
          <w:sz w:val="22"/>
          <w:szCs w:val="22"/>
          <w:u w:val="single"/>
        </w:rPr>
      </w:pPr>
      <w:r w:rsidRPr="001A19A3">
        <w:rPr>
          <w:rFonts w:asciiTheme="minorHAnsi" w:hAnsiTheme="minorHAnsi"/>
          <w:b/>
          <w:color w:val="FF0000"/>
          <w:sz w:val="22"/>
          <w:szCs w:val="22"/>
          <w:u w:val="single"/>
        </w:rPr>
        <w:t>NOTA IMPORTANTE:</w:t>
      </w:r>
    </w:p>
    <w:p w:rsidR="00636A82" w:rsidRPr="00905640" w:rsidRDefault="00636A82" w:rsidP="00636A82">
      <w:pPr>
        <w:jc w:val="both"/>
        <w:rPr>
          <w:rFonts w:asciiTheme="minorHAnsi" w:hAnsiTheme="minorHAnsi"/>
          <w:sz w:val="22"/>
          <w:szCs w:val="22"/>
        </w:rPr>
      </w:pPr>
      <w:r w:rsidRPr="00905640">
        <w:rPr>
          <w:rFonts w:asciiTheme="minorHAnsi" w:hAnsiTheme="minorHAnsi"/>
          <w:sz w:val="22"/>
          <w:szCs w:val="22"/>
        </w:rPr>
        <w:t xml:space="preserve">Se si utilizza una SIM telefonica pre-pagata occorrerà tenere sotto controllo i consumi per </w:t>
      </w:r>
      <w:r>
        <w:rPr>
          <w:rFonts w:asciiTheme="minorHAnsi" w:hAnsiTheme="minorHAnsi"/>
          <w:sz w:val="22"/>
          <w:szCs w:val="22"/>
        </w:rPr>
        <w:t>non smettere</w:t>
      </w:r>
      <w:r w:rsidRPr="00905640">
        <w:rPr>
          <w:rFonts w:asciiTheme="minorHAnsi" w:hAnsiTheme="minorHAnsi"/>
          <w:sz w:val="22"/>
          <w:szCs w:val="22"/>
        </w:rPr>
        <w:t xml:space="preserve"> di comunicare con il BY11250. Il modo di farlo è </w:t>
      </w:r>
      <w:r w:rsidRPr="00905640">
        <w:rPr>
          <w:rFonts w:asciiTheme="minorHAnsi" w:hAnsiTheme="minorHAnsi"/>
          <w:b/>
          <w:sz w:val="22"/>
          <w:szCs w:val="22"/>
        </w:rPr>
        <w:t>via Internet</w:t>
      </w:r>
      <w:r w:rsidRPr="00905640">
        <w:rPr>
          <w:rFonts w:asciiTheme="minorHAnsi" w:hAnsiTheme="minorHAnsi"/>
          <w:sz w:val="22"/>
          <w:szCs w:val="22"/>
        </w:rPr>
        <w:t>, registrandosi presso il proprio gestore telefonico</w:t>
      </w:r>
      <w:r>
        <w:rPr>
          <w:rFonts w:asciiTheme="minorHAnsi" w:hAnsiTheme="minorHAnsi"/>
          <w:sz w:val="22"/>
          <w:szCs w:val="22"/>
        </w:rPr>
        <w:t xml:space="preserve"> e registrando la(le) SIM di cui si vuole controllare il credito. Occorrerà che periodicamente si provveda a controllare il credito residuo e provvedere per tempo all’eventuale ricarica. Ovviamente questa prassi può essere evitata se si usa una SIM a contratto o con opzioni auto-ricarica.</w:t>
      </w:r>
    </w:p>
    <w:p w:rsidR="00636A82" w:rsidRPr="00905640" w:rsidRDefault="00636A82" w:rsidP="00636A82">
      <w:pPr>
        <w:rPr>
          <w:rFonts w:asciiTheme="minorHAnsi" w:hAnsiTheme="minorHAnsi"/>
          <w:sz w:val="22"/>
          <w:szCs w:val="22"/>
        </w:rPr>
      </w:pPr>
    </w:p>
    <w:p w:rsidR="00636A82" w:rsidRPr="00905640" w:rsidRDefault="00636A82" w:rsidP="00636A82">
      <w:pPr>
        <w:rPr>
          <w:rFonts w:asciiTheme="minorHAnsi" w:hAnsiTheme="minorHAnsi"/>
          <w:sz w:val="22"/>
          <w:szCs w:val="22"/>
        </w:rPr>
        <w:sectPr w:rsidR="00636A82" w:rsidRPr="00905640" w:rsidSect="00AD7EBA">
          <w:pgSz w:w="11906" w:h="16838"/>
          <w:pgMar w:top="639" w:right="709" w:bottom="679" w:left="568" w:header="708" w:footer="595" w:gutter="0"/>
          <w:pgNumType w:start="1" w:chapStyle="1" w:chapSep="period"/>
          <w:cols w:space="708"/>
          <w:docGrid w:linePitch="360"/>
        </w:sectPr>
      </w:pPr>
    </w:p>
    <w:p w:rsidR="00E12A18" w:rsidRPr="00076BCA" w:rsidRDefault="00E12A18">
      <w:pPr>
        <w:rPr>
          <w:rFonts w:ascii="Arial Narrow" w:hAnsi="Arial Narrow"/>
          <w:sz w:val="20"/>
          <w:szCs w:val="20"/>
        </w:rPr>
      </w:pPr>
    </w:p>
    <w:p w:rsidR="00B96F2A" w:rsidRDefault="00B96F2A">
      <w:pPr>
        <w:pStyle w:val="Titolo1"/>
      </w:pPr>
      <w:bookmarkStart w:id="5" w:name="_Toc290382138"/>
      <w:bookmarkStart w:id="6" w:name="_Toc290626092"/>
      <w:bookmarkStart w:id="7" w:name="_Toc443038037"/>
      <w:r>
        <w:t xml:space="preserve">Elementi </w:t>
      </w:r>
      <w:r w:rsidR="00C047C9">
        <w:t xml:space="preserve">attivi </w:t>
      </w:r>
      <w:r>
        <w:t>del pannello operatore</w:t>
      </w:r>
      <w:bookmarkEnd w:id="5"/>
      <w:bookmarkEnd w:id="6"/>
      <w:bookmarkEnd w:id="7"/>
    </w:p>
    <w:p w:rsidR="00B96F2A" w:rsidRDefault="00B96F2A">
      <w:pPr>
        <w:jc w:val="both"/>
        <w:rPr>
          <w:rFonts w:ascii="Arial Narrow" w:hAnsi="Arial Narrow"/>
        </w:rPr>
      </w:pPr>
    </w:p>
    <w:p w:rsidR="008E3093" w:rsidRDefault="008E3093">
      <w:pPr>
        <w:jc w:val="both"/>
        <w:rPr>
          <w:rFonts w:ascii="Arial Narrow" w:hAnsi="Arial Narrow"/>
          <w:sz w:val="20"/>
          <w:szCs w:val="20"/>
        </w:rPr>
      </w:pPr>
    </w:p>
    <w:p w:rsidR="008E3093" w:rsidRDefault="00B923EF">
      <w:pPr>
        <w:jc w:val="both"/>
        <w:rPr>
          <w:rFonts w:ascii="Arial Narrow" w:hAnsi="Arial Narrow"/>
          <w:sz w:val="20"/>
          <w:szCs w:val="20"/>
        </w:rPr>
      </w:pPr>
      <w:r>
        <w:rPr>
          <w:rFonts w:ascii="Arial Narrow" w:hAnsi="Arial Narrow"/>
          <w:noProof/>
          <w:sz w:val="20"/>
          <w:szCs w:val="20"/>
        </w:rPr>
        <w:pict>
          <v:group id="Gruppo 103" o:spid="_x0000_s1151" style="position:absolute;left:0;text-align:left;margin-left:26.65pt;margin-top:5.35pt;width:509.45pt;height:309.35pt;z-index:251667968" coordorigin="787,3090" coordsize="10189,61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">
            <v:group id="Group 26" o:spid="_x0000_s1152" style="position:absolute;left:3920;top:3178;width:3645;height:5119" coordorigin="4877,11563" coordsize="3271,45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v:roundrect id="AutoShape 27" o:spid="_x0000_s1154" style="position:absolute;left:4877;top:11563;width:3271;height:4550;visibility:visible" arcsize="244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2eIsAA&#10;AADcAAAADwAAAGRycy9kb3ducmV2LnhtbERPTYvCMBC9L/gfwgje1lRBV6pRRBAUFNmq4HFoxrbY&#10;TEoTbf33RhC8zeN9zmzRmlI8qHaFZQWDfgSCOLW64EzB6bj+nYBwHlljaZkUPMnBYt75mWGsbcP/&#10;9Eh8JkIIuxgV5N5XsZQuzcmg69uKOHBXWxv0AdaZ1DU2IdyUchhFY2mw4NCQY0WrnNJbcjcKtrvL&#10;9rk/FM0ZS7z+JZes2g0apXrddjkF4an1X/HHvdFhfjSC9zPhAj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A2eIsAAAADcAAAADwAAAAAAAAAAAAAAAACYAgAAZHJzL2Rvd25y&#10;ZXYueG1sUEsFBgAAAAAEAAQA9QAAAIUDAAAAAA==&#10;" fillcolor="#d8d8d8" strokeweight="1pt">
                <v:fill color2="#646464" rotate="t" focusposition=".5,.5" focussize="" focus="100%" type="gradientRadial"/>
              </v:roundrect>
              <v:roundrect id="AutoShape 28" o:spid="_x0000_s1153" alt="Esterno_12_SE3 - Full" style="position:absolute;left:4956;top:11648;width:3115;height:4369;visibility:visible" arcsize="244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ILuMAA&#10;AADcAAAADwAAAGRycy9kb3ducmV2LnhtbERPTYvCMBC9L/gfwgjetqkeVKpRlhVR8LJWvc82Y1O2&#10;mZQmavXXbwTB2zze58yXna3FlVpfOVYwTFIQxIXTFZcKjof15xSED8gaa8ek4E4elovexxwz7W68&#10;p2seShFD2GeowITQZFL6wpBFn7iGOHJn11oMEbal1C3eYrit5ShNx9JixbHBYEPfhoq//GIV5EPa&#10;5Kf1peHRytjH47yrfya/Sg363dcMRKAuvMUv91bH+ekYns/EC+Ti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2ILuMAAAADcAAAADwAAAAAAAAAAAAAAAACYAgAAZHJzL2Rvd25y&#10;ZXYueG1sUEsFBgAAAAAEAAQA9QAAAIUDAAAAAA==&#10;" stroked="f" strokeweight="1pt">
                <v:fill r:id="rId8" o:title="Esterno_12_SE3 - Full" recolor="t" rotate="t" type="frame"/>
              </v:roundrect>
            </v:group>
            <v:oval id="Oval 29" o:spid="_x0000_s1031" style="position:absolute;left:4609;top:4267;width:183;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6asIA&#10;AADcAAAADwAAAGRycy9kb3ducmV2LnhtbESPTWvDMAyG74X9B6PBLmW1u8MYWdxSCoXSS+nXXYlV&#10;JzSWQ+y22b+fDoPdJPR+PCqXY+jUg4bURrYwnxlQxHV0LXsL59Pm/QtUysgOu8hk4YcSLBcvkxIL&#10;F598oMcxeyUhnAq00OTcF1qnuqGAaRZ7Yrld4xAwyzp47QZ8Snjo9Icxnzpgy9LQYE/rhurb8R6k&#10;ZH/I5tKfKrdNfvTVtDrvd5W1b6/j6htUpjH/i//cWyf4RmjlGZlAL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LpqwgAAANwAAAAPAAAAAAAAAAAAAAAAAJgCAABkcnMvZG93&#10;bnJldi54bWxQSwUGAAAAAAQABAD1AAAAhwMAAAAA&#10;" fillcolor="yellow" stroked="f" strokeweight="1pt"/>
            <v:oval id="Oval 30" o:spid="_x0000_s1032" style="position:absolute;left:4621;top:4606;width:183;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wf8cQA&#10;AADcAAAADwAAAGRycy9kb3ducmV2LnhtbESPQWvDMAyF74P9B6PBLqOxu8NY07ilFApll5K0vSux&#10;6oTGcojdNvv382Cwm8R7et9TsZ5cL+40hs6zhnmmQBA33nRsNZyOu9kniBCRDfaeScM3BVivnp8K&#10;zI1/cEn3KlqRQjjkqKGNccilDE1LDkPmB+KkXfzoMKZ1tNKM+EjhrpfvSn1Ihx0nQosDbVtqrtXN&#10;JcihjOo8HGuzD3ay9Vt9OnzVWr++TJsliEhT/Df/Xe9Nqq8W8PtMmkC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cH/HEAAAA3AAAAA8AAAAAAAAAAAAAAAAAmAIAAGRycy9k&#10;b3ducmV2LnhtbFBLBQYAAAAABAAEAPUAAACJAwAAAAA=&#10;" fillcolor="yellow" stroked="f" strokeweight="1pt"/>
            <v:oval id="Oval 31" o:spid="_x0000_s1033" style="position:absolute;left:4621;top:4945;width:183;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8gscMA&#10;AADcAAAADwAAAGRycy9kb3ducmV2LnhtbESPTWvDMAyG74X+B6PCLqV1usMYWd0yCoWyS0ja3ZVY&#10;dcJiOcRek/376TDYTULvx6P9cfa9etAYu8AGdtsMFHETbMfOwO163ryCignZYh+YDPxQhONhudhj&#10;bsPEJT2q5JSEcMzRQJvSkGsdm5Y8xm0YiOV2D6PHJOvotB1xknDf6+cse9EeO5aGFgc6tdR8Vd9e&#10;SooyZZ/DtbaX6GZXr+tb8VEb87Sa399AJZrTv/jPfbGCvxN8eUYm0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8gscMAAADcAAAADwAAAAAAAAAAAAAAAACYAgAAZHJzL2Rv&#10;d25yZXYueG1sUEsFBgAAAAAEAAQA9QAAAIgDAAAAAA==&#10;" fillcolor="yellow" stroked="f" strokeweight="1pt"/>
            <v:oval id="Oval 32" o:spid="_x0000_s1034" style="position:absolute;left:5479;top:4945;width:183;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CKdb8A&#10;AADcAAAADwAAAGRycy9kb3ducmV2LnhtbERPy6rCMBDdX/AfwgjurmlFRKpRVBDc+RaXQzO2xWZS&#10;mlTr/fobQXA3h/Oc6bw1pXhQ7QrLCuJ+BII4tbrgTMHpuP4dg3AeWWNpmRS8yMF81vmZYqLtk/f0&#10;OPhMhBB2CSrIva8SKV2ak0HXtxVx4G62NugDrDOpa3yGcFPKQRSNpMGCQ0OOFa1ySu+Hxiho3XXh&#10;l8NtdWx2f+Vl4M5Nymelet12MQHhqfVf8ce90WF+HMP7mXCBnP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Ip1vwAAANwAAAAPAAAAAAAAAAAAAAAAAJgCAABkcnMvZG93bnJl&#10;di54bWxQSwUGAAAAAAQABAD1AAAAhAMAAAAA&#10;" fillcolor="#0c0" stroked="f" strokeweight="1pt"/>
            <v:oval id="Oval 33" o:spid="_x0000_s1035" style="position:absolute;left:5482;top:4606;width:183;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XBu8AA&#10;AADcAAAADwAAAGRycy9kb3ducmV2LnhtbERPzYrCMBC+L/gOYRb2smhiD7LURpEV0aN2fYChmf5g&#10;M6lN1LpPbwTB23x8v5MtB9uKK/W+caxhOlEgiAtnGq40HP824x8QPiAbbB2Thjt5WC5GHxmmxt34&#10;QNc8VCKGsE9RQx1Cl0rpi5os+onriCNXut5iiLCvpOnxFsNtKxOlZtJiw7Ghxo5+aypO+cVqoHWn&#10;lLqXybnZ56H8brf7/4K1/vocVnMQgYbwFr/cOxPnTxN4PhMvkI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TXBu8AAAADcAAAADwAAAAAAAAAAAAAAAACYAgAAZHJzL2Rvd25y&#10;ZXYueG1sUEsFBgAAAAAEAAQA9QAAAIUDAAAAAA==&#10;" fillcolor="red" stroked="f" strokeweight="1pt"/>
            <v:oval id="Oval 34" o:spid="_x0000_s1036" style="position:absolute;left:5479;top:4267;width:183;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2+xsQA&#10;AADcAAAADwAAAGRycy9kb3ducmV2LnhtbESPQWvDMAyF74P+B6PBLmNxssEYWZwwCoWwS2mb3ZVY&#10;dUJjOcRum/37ujDYTeI9ve+pqBY7igvNfnCsIEtSEMSd0wMbBc1h8/IBwgdkjaNjUvBLHqpy9VBg&#10;rt2Vd3TZByNiCPscFfQhTLmUvuvJok/cRBy1o5sthrjORuoZrzHcjvI1Td+lxYEjoceJ1j11p/3Z&#10;Rsh2F9Kf6dDq2pvFtM9ts/1ulXp6XL4+QQRawr/577rWsX72Bvdn4gSy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tvsbEAAAA3AAAAA8AAAAAAAAAAAAAAAAAmAIAAGRycy9k&#10;b3ducmV2LnhtbFBLBQYAAAAABAAEAPUAAACJAwAAAAA=&#10;" fillcolor="yellow" stroked="f" strokeweight="1pt"/>
            <v:oval id="Oval 35" o:spid="_x0000_s1037" style="position:absolute;left:5863;top:5965;width:183;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D8VMEA&#10;AADcAAAADwAAAGRycy9kb3ducmV2LnhtbERPyWrDMBC9B/IPYgK5hFqKKaG4UUJJKe0xdfoBgzVe&#10;qDVyLNVLvr4qFHKbx1tnf5xsKwbqfeNYwzZRIIgLZxquNHxd3h6eQPiAbLB1TBpm8nA8LBd7zIwb&#10;+ZOGPFQihrDPUEMdQpdJ6YuaLPrEdcSRK11vMUTYV9L0OMZw28pUqZ202HBsqLGjU03Fd/5jNdBr&#10;p5Say/TanPNQbtr3861grder6eUZRKAp3MX/7g8T528f4e+ZeIE8/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GQ/FTBAAAA3AAAAA8AAAAAAAAAAAAAAAAAmAIAAGRycy9kb3du&#10;cmV2LnhtbFBLBQYAAAAABAAEAPUAAACGAwAAAAA=&#10;" fillcolor="red" stroked="f" strokeweight="1pt"/>
            <v:oval id="Oval 36" o:spid="_x0000_s1038" style="position:absolute;left:5863;top:6304;width:183;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iDKcQA&#10;AADcAAAADwAAAGRycy9kb3ducmV2LnhtbESPQWvDMAyF74P+B6PBLmNxMtgYWZwwCoWwS2mb3ZVY&#10;dUJjOcRum/37ujDYTeI9ve+pqBY7igvNfnCsIEtSEMSd0wMbBc1h8/IBwgdkjaNjUvBLHqpy9VBg&#10;rt2Vd3TZByNiCPscFfQhTLmUvuvJok/cRBy1o5sthrjORuoZrzHcjvI1Td+lxYEjoceJ1j11p/3Z&#10;Rsh2F9Kf6dDq2pvFtM9ts/1ulXp6XL4+QQRawr/577rWsX72Bvdn4gSy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IgynEAAAA3AAAAA8AAAAAAAAAAAAAAAAAmAIAAGRycy9k&#10;b3ducmV2LnhtbFBLBQYAAAAABAAEAPUAAACJAwAAAAA=&#10;" fillcolor="yellow" stroked="f" strokeweight="1pt"/>
            <v:oval id="Oval 37" o:spid="_x0000_s1039" style="position:absolute;left:5863;top:6643;width:183;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kSAcAA&#10;AADcAAAADwAAAGRycy9kb3ducmV2LnhtbERPy6rCMBDdX/AfwgjurqkiItUoKgjufN1eXA7N2Bab&#10;SWlSrX69EQR3czjPmS1aU4ob1a6wrGDQj0AQp1YXnCn4O21+JyCcR9ZYWiYFD3KwmHd+Zhhre+cD&#10;3Y4+EyGEXYwKcu+rWEqX5mTQ9W1FHLiLrQ36AOtM6hrvIdyUchhFY2mw4NCQY0XrnNLrsTEKWnde&#10;+tVoV52a/bP8H7qkSTlRqtdtl1MQnlr/FX/cWx3mD8bwfiZcIO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KkSAcAAAADcAAAADwAAAAAAAAAAAAAAAACYAgAAZHJzL2Rvd25y&#10;ZXYueG1sUEsFBgAAAAAEAAQA9QAAAIUDAAAAAA==&#10;" fillcolor="#0c0" stroked="f" strokeweight="1p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38" o:spid="_x0000_s1040" type="#_x0000_t62" style="position:absolute;left:8497;top:5351;width:2479;height:6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bAJMMA&#10;AADcAAAADwAAAGRycy9kb3ducmV2LnhtbERPS2vCQBC+F/wPywi96SaWxpq6hiC0tCcf9eJtyI6b&#10;0OxsyK4m/ffdgtDbfHzPWRejbcWNet84VpDOExDEldMNGwWnr7fZCwgfkDW2jknBD3koNpOHNeba&#10;DXyg2zEYEUPY56igDqHLpfRVTRb93HXEkbu43mKIsDdS9zjEcNvKRZJk0mLDsaHGjrY1Vd/Hq1XQ&#10;NuVTuvKr53d7OZvr7tP4bLdX6nE6lq8gAo3hX3x3f+g4P13C3zPxAr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bAJMMAAADcAAAADwAAAAAAAAAAAAAAAACYAgAAZHJzL2Rv&#10;d25yZXYueG1sUEsFBgAAAAAEAAQA9QAAAIgDAAAAAA==&#10;" adj="-24949,-10515" fillcolor="#ff9" strokeweight="1pt">
              <v:textbox inset="1.5mm,,1.5mm">
                <w:txbxContent>
                  <w:p w:rsidR="006928D5" w:rsidRDefault="006928D5" w:rsidP="0070125F">
                    <w:pPr>
                      <w:jc w:val="center"/>
                      <w:rPr>
                        <w:rFonts w:ascii="Arial Narrow" w:hAnsi="Arial Narrow"/>
                        <w:sz w:val="16"/>
                        <w:szCs w:val="16"/>
                      </w:rPr>
                    </w:pPr>
                    <w:r>
                      <w:rPr>
                        <w:rFonts w:ascii="Arial Narrow" w:hAnsi="Arial Narrow"/>
                        <w:sz w:val="16"/>
                        <w:szCs w:val="16"/>
                      </w:rPr>
                      <w:t>LED Indicazione</w:t>
                    </w:r>
                  </w:p>
                  <w:p w:rsidR="006928D5" w:rsidRPr="00BB23DB" w:rsidRDefault="006928D5" w:rsidP="0070125F">
                    <w:pPr>
                      <w:jc w:val="center"/>
                      <w:rPr>
                        <w:rFonts w:ascii="Arial Narrow" w:hAnsi="Arial Narrow"/>
                        <w:sz w:val="16"/>
                        <w:szCs w:val="16"/>
                      </w:rPr>
                    </w:pPr>
                    <w:r>
                      <w:rPr>
                        <w:rFonts w:ascii="Arial Narrow" w:hAnsi="Arial Narrow"/>
                        <w:sz w:val="16"/>
                        <w:szCs w:val="16"/>
                      </w:rPr>
                      <w:t>Dispositivo Acceso</w:t>
                    </w:r>
                  </w:p>
                </w:txbxContent>
              </v:textbox>
            </v:shape>
            <v:shape id="AutoShape 39" o:spid="_x0000_s1041" type="#_x0000_t62" style="position:absolute;left:8497;top:3831;width:2479;height:6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I278QA&#10;AADcAAAADwAAAGRycy9kb3ducmV2LnhtbESPQWvCQBCF7wX/wzKCl6KbeCg1uooEBEEvTT14HLJj&#10;EpKdDdlVY39951DobYb35r1vNrvRdepBQ2g8G0gXCSji0tuGKwOX78P8E1SIyBY7z2TgRQF228nb&#10;BjPrn/xFjyJWSkI4ZGigjrHPtA5lTQ7DwvfEot384DDKOlTaDviUcNfpZZJ8aIcNS0ONPeU1lW1x&#10;dwZ+TteC29f5/bwKlzxPy5b7IjFmNh33a1CRxvhv/rs+WsFPhVaekQn0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SNu/EAAAA3AAAAA8AAAAAAAAAAAAAAAAAmAIAAGRycy9k&#10;b3ducmV2LnhtbFBLBQYAAAAABAAEAPUAAACJAwAAAAA=&#10;" adj="-24748,30398" fillcolor="#ff9" strokeweight="1pt">
              <v:textbox inset="1.5mm,,1.5mm">
                <w:txbxContent>
                  <w:p w:rsidR="006928D5" w:rsidRDefault="006928D5" w:rsidP="0070125F">
                    <w:pPr>
                      <w:jc w:val="center"/>
                      <w:rPr>
                        <w:rFonts w:ascii="Arial Narrow" w:hAnsi="Arial Narrow"/>
                        <w:sz w:val="16"/>
                        <w:szCs w:val="16"/>
                      </w:rPr>
                    </w:pPr>
                    <w:r>
                      <w:rPr>
                        <w:rFonts w:ascii="Arial Narrow" w:hAnsi="Arial Narrow"/>
                        <w:sz w:val="16"/>
                        <w:szCs w:val="16"/>
                      </w:rPr>
                      <w:t>LED Indicazione Trasmissione SMS</w:t>
                    </w:r>
                  </w:p>
                  <w:p w:rsidR="006928D5" w:rsidRPr="00BB23DB" w:rsidRDefault="006928D5" w:rsidP="0070125F">
                    <w:pPr>
                      <w:jc w:val="center"/>
                      <w:rPr>
                        <w:rFonts w:ascii="Arial Narrow" w:hAnsi="Arial Narrow"/>
                        <w:sz w:val="16"/>
                        <w:szCs w:val="16"/>
                      </w:rPr>
                    </w:pPr>
                    <w:r>
                      <w:rPr>
                        <w:rFonts w:ascii="Arial Narrow" w:hAnsi="Arial Narrow"/>
                        <w:sz w:val="16"/>
                        <w:szCs w:val="16"/>
                      </w:rPr>
                      <w:t>e Diagnosi</w:t>
                    </w:r>
                  </w:p>
                </w:txbxContent>
              </v:textbox>
            </v:shape>
            <v:shape id="AutoShape 40" o:spid="_x0000_s1042" type="#_x0000_t62" style="position:absolute;left:8497;top:3090;width:2479;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c8rcYA&#10;AADcAAAADwAAAGRycy9kb3ducmV2LnhtbERP22rCQBB9L/Qflin4UupGpVJTV1FRKIiIt0Lfptkx&#10;SZudjdmtJn/vCgXf5nCuMxzXphBnqlxuWUGnHYEgTqzOOVWw3y1e3kA4j6yxsEwKGnIwHj0+DDHW&#10;9sIbOm99KkIIuxgVZN6XsZQuyciga9uSOHBHWxn0AVap1BVeQrgpZDeK+tJgzqEhw5JmGSW/2z+j&#10;oPf1OV2s50e53q0O+6Z5Xf6cnr+Vaj3Vk3cQnmp/F/+7P3SY3xnA7ZlwgR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c8rcYAAADcAAAADwAAAAAAAAAAAAAAAACYAgAAZHJz&#10;L2Rvd25yZXYueG1sUEsFBgAAAAAEAAQA9QAAAIsDAAAAAA==&#10;" adj="-25013,44417" fillcolor="#ff9" strokeweight="1pt">
              <v:textbox inset="1.5mm,,1.5mm">
                <w:txbxContent>
                  <w:p w:rsidR="006928D5" w:rsidRDefault="006928D5" w:rsidP="0070125F">
                    <w:pPr>
                      <w:jc w:val="center"/>
                      <w:rPr>
                        <w:rFonts w:ascii="Arial Narrow" w:hAnsi="Arial Narrow"/>
                        <w:sz w:val="16"/>
                        <w:szCs w:val="16"/>
                      </w:rPr>
                    </w:pPr>
                    <w:r>
                      <w:rPr>
                        <w:rFonts w:ascii="Arial Narrow" w:hAnsi="Arial Narrow"/>
                        <w:sz w:val="16"/>
                        <w:szCs w:val="16"/>
                      </w:rPr>
                      <w:t>LED Indicazione Ricezione SMS</w:t>
                    </w:r>
                  </w:p>
                  <w:p w:rsidR="006928D5" w:rsidRPr="00BB23DB" w:rsidRDefault="006928D5" w:rsidP="0070125F">
                    <w:pPr>
                      <w:jc w:val="center"/>
                      <w:rPr>
                        <w:rFonts w:ascii="Arial Narrow" w:hAnsi="Arial Narrow"/>
                        <w:sz w:val="16"/>
                        <w:szCs w:val="16"/>
                      </w:rPr>
                    </w:pPr>
                    <w:r>
                      <w:rPr>
                        <w:rFonts w:ascii="Arial Narrow" w:hAnsi="Arial Narrow"/>
                        <w:sz w:val="16"/>
                        <w:szCs w:val="16"/>
                      </w:rPr>
                      <w:t>e Diagnosi</w:t>
                    </w:r>
                  </w:p>
                </w:txbxContent>
              </v:textbox>
            </v:shape>
            <v:shape id="AutoShape 41" o:spid="_x0000_s1043" type="#_x0000_t62" style="position:absolute;left:787;top:3090;width:2189;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E5GcIA&#10;AADcAAAADwAAAGRycy9kb3ducmV2LnhtbESPzarCQAyF9xd8hyGCu+tUQZFeRxFBcOHGH+QuQye2&#10;tZ1M6Yy1vr1ZCO4Szsk5X5br3tWqozaUng1Mxgko4szbknMDl/PudwEqRGSLtWcy8KIA69XgZ4mp&#10;9U8+UneKuZIQDikaKGJsUq1DVpDDMPYNsWg33zqMsra5ti0+JdzVepokc+2wZGkosKFtQVl1ejgD&#10;9f8mNrMZh3Nl77zv7KGsrgdjRsN+8wcqUh+/5s/13gr+VPDlGZlAr9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YTkZwgAAANwAAAAPAAAAAAAAAAAAAAAAAJgCAABkcnMvZG93&#10;bnJldi54bWxQSwUGAAAAAAQABAD1AAAAhwMAAAAA&#10;" adj="38256,45108" fillcolor="#ff9" strokeweight="1pt">
              <v:textbox inset="1.5mm,,1.5mm">
                <w:txbxContent>
                  <w:p w:rsidR="006928D5" w:rsidRPr="00BB23DB" w:rsidRDefault="006928D5" w:rsidP="0070125F">
                    <w:pPr>
                      <w:jc w:val="center"/>
                      <w:rPr>
                        <w:rFonts w:ascii="Arial Narrow" w:hAnsi="Arial Narrow"/>
                        <w:sz w:val="16"/>
                        <w:szCs w:val="16"/>
                      </w:rPr>
                    </w:pPr>
                    <w:r w:rsidRPr="00BB23DB">
                      <w:rPr>
                        <w:rFonts w:ascii="Arial Narrow" w:hAnsi="Arial Narrow"/>
                        <w:sz w:val="16"/>
                        <w:szCs w:val="16"/>
                      </w:rPr>
                      <w:t>LED segnalazione</w:t>
                    </w:r>
                    <w:r>
                      <w:rPr>
                        <w:rFonts w:ascii="Arial Narrow" w:hAnsi="Arial Narrow"/>
                        <w:sz w:val="16"/>
                        <w:szCs w:val="16"/>
                      </w:rPr>
                      <w:t xml:space="preserve"> </w:t>
                    </w:r>
                    <w:r w:rsidRPr="00BB23DB">
                      <w:rPr>
                        <w:rFonts w:ascii="Arial Narrow" w:hAnsi="Arial Narrow"/>
                        <w:sz w:val="16"/>
                        <w:szCs w:val="16"/>
                      </w:rPr>
                      <w:t>stato Relè 1:</w:t>
                    </w:r>
                  </w:p>
                  <w:p w:rsidR="006928D5" w:rsidRPr="00BB23DB" w:rsidRDefault="006928D5" w:rsidP="0070125F">
                    <w:pPr>
                      <w:jc w:val="center"/>
                      <w:rPr>
                        <w:rFonts w:ascii="Arial Narrow" w:hAnsi="Arial Narrow"/>
                        <w:sz w:val="16"/>
                        <w:szCs w:val="16"/>
                      </w:rPr>
                    </w:pPr>
                    <w:r w:rsidRPr="00BB23DB">
                      <w:rPr>
                        <w:rFonts w:ascii="Arial Narrow" w:hAnsi="Arial Narrow"/>
                        <w:sz w:val="16"/>
                        <w:szCs w:val="16"/>
                      </w:rPr>
                      <w:t>Acceso = Contatto NO è chiuso</w:t>
                    </w:r>
                  </w:p>
                </w:txbxContent>
              </v:textbox>
            </v:shape>
            <v:shape id="AutoShape 42" o:spid="_x0000_s1044" type="#_x0000_t62" style="position:absolute;left:787;top:3930;width:2189;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3A28EA&#10;AADcAAAADwAAAGRycy9kb3ducmV2LnhtbERPTYvCMBC9L/gfwgje1rSCy1KNUkTBgyxs14u3MRnb&#10;YjIpTdT6783Cwt7m8T5nuR6cFXfqQ+tZQT7NQBBrb1quFRx/du+fIEJENmg9k4InBVivRm9LLIx/&#10;8Dfdq1iLFMKhQAVNjF0hZdANOQxT3xEn7uJ7hzHBvpamx0cKd1bOsuxDOmw5NTTY0aYhfa1uTkGp&#10;v2zczeW+s+2hPMvTttL5VanJeCgXICIN8V/8596bNH+Ww+8z6QK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N9wNvBAAAA3AAAAA8AAAAAAAAAAAAAAAAAmAIAAGRycy9kb3du&#10;cmV2LnhtbFBLBQYAAAAABAAEAPUAAACGAwAAAAA=&#10;" adj="37955,27619" fillcolor="#ff9" strokeweight="1pt">
              <v:textbox inset="1.5mm,,1.5mm">
                <w:txbxContent>
                  <w:p w:rsidR="006928D5" w:rsidRPr="00BB23DB" w:rsidRDefault="006928D5" w:rsidP="0070125F">
                    <w:pPr>
                      <w:jc w:val="center"/>
                      <w:rPr>
                        <w:rFonts w:ascii="Arial Narrow" w:hAnsi="Arial Narrow"/>
                        <w:sz w:val="16"/>
                        <w:szCs w:val="16"/>
                      </w:rPr>
                    </w:pPr>
                    <w:r w:rsidRPr="00BB23DB">
                      <w:rPr>
                        <w:rFonts w:ascii="Arial Narrow" w:hAnsi="Arial Narrow"/>
                        <w:sz w:val="16"/>
                        <w:szCs w:val="16"/>
                      </w:rPr>
                      <w:t>LED segnalazione</w:t>
                    </w:r>
                    <w:r>
                      <w:rPr>
                        <w:rFonts w:ascii="Arial Narrow" w:hAnsi="Arial Narrow"/>
                        <w:sz w:val="16"/>
                        <w:szCs w:val="16"/>
                      </w:rPr>
                      <w:t xml:space="preserve"> </w:t>
                    </w:r>
                    <w:r w:rsidRPr="00BB23DB">
                      <w:rPr>
                        <w:rFonts w:ascii="Arial Narrow" w:hAnsi="Arial Narrow"/>
                        <w:sz w:val="16"/>
                        <w:szCs w:val="16"/>
                      </w:rPr>
                      <w:t xml:space="preserve">stato Relè </w:t>
                    </w:r>
                    <w:r>
                      <w:rPr>
                        <w:rFonts w:ascii="Arial Narrow" w:hAnsi="Arial Narrow"/>
                        <w:sz w:val="16"/>
                        <w:szCs w:val="16"/>
                      </w:rPr>
                      <w:t>2</w:t>
                    </w:r>
                    <w:r w:rsidRPr="00BB23DB">
                      <w:rPr>
                        <w:rFonts w:ascii="Arial Narrow" w:hAnsi="Arial Narrow"/>
                        <w:sz w:val="16"/>
                        <w:szCs w:val="16"/>
                      </w:rPr>
                      <w:t>:</w:t>
                    </w:r>
                  </w:p>
                  <w:p w:rsidR="006928D5" w:rsidRPr="00BB23DB" w:rsidRDefault="006928D5" w:rsidP="0070125F">
                    <w:pPr>
                      <w:jc w:val="center"/>
                      <w:rPr>
                        <w:rFonts w:ascii="Arial Narrow" w:hAnsi="Arial Narrow"/>
                        <w:sz w:val="16"/>
                        <w:szCs w:val="16"/>
                      </w:rPr>
                    </w:pPr>
                    <w:r w:rsidRPr="00BB23DB">
                      <w:rPr>
                        <w:rFonts w:ascii="Arial Narrow" w:hAnsi="Arial Narrow"/>
                        <w:sz w:val="16"/>
                        <w:szCs w:val="16"/>
                      </w:rPr>
                      <w:t>Acceso = Contatto NO è chiuso</w:t>
                    </w:r>
                  </w:p>
                </w:txbxContent>
              </v:textbox>
            </v:shape>
            <v:shape id="AutoShape 43" o:spid="_x0000_s1045" type="#_x0000_t62" style="position:absolute;left:787;top:4867;width:2189;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wLK8IA&#10;AADcAAAADwAAAGRycy9kb3ducmV2LnhtbERPS4vCMBC+C/sfwgjeNLWHRbpGKYLgYV18Qdnb0Ixt&#10;tZmUJGr992Zhwdt8fM+ZL3vTijs531hWMJ0kIIhLqxuuFJyO6/EMhA/IGlvLpOBJHpaLj8EcM20f&#10;vKf7IVQihrDPUEEdQpdJ6cuaDPqJ7Ygjd7bOYIjQVVI7fMRw08o0ST6lwYZjQ40drWoqr4ebUbDz&#10;eeUu5WXz+5yuv4tmuyv6n1yp0bDPv0AE6sNb/O/e6Dg/TeHvmXiB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fAsrwgAAANwAAAAPAAAAAAAAAAAAAAAAAJgCAABkcnMvZG93&#10;bnJldi54bWxQSwUGAAAAAAQABAD1AAAAhwMAAAAA&#10;" adj="38034,6253" fillcolor="#ff9" strokeweight="1pt">
              <v:textbox inset="1.5mm,,1.5mm">
                <w:txbxContent>
                  <w:p w:rsidR="006928D5" w:rsidRPr="00BB23DB" w:rsidRDefault="006928D5" w:rsidP="0070125F">
                    <w:pPr>
                      <w:jc w:val="center"/>
                      <w:rPr>
                        <w:rFonts w:ascii="Arial Narrow" w:hAnsi="Arial Narrow"/>
                        <w:sz w:val="16"/>
                        <w:szCs w:val="16"/>
                      </w:rPr>
                    </w:pPr>
                    <w:r w:rsidRPr="00BB23DB">
                      <w:rPr>
                        <w:rFonts w:ascii="Arial Narrow" w:hAnsi="Arial Narrow"/>
                        <w:sz w:val="16"/>
                        <w:szCs w:val="16"/>
                      </w:rPr>
                      <w:t>LED segnalazione</w:t>
                    </w:r>
                    <w:r>
                      <w:rPr>
                        <w:rFonts w:ascii="Arial Narrow" w:hAnsi="Arial Narrow"/>
                        <w:sz w:val="16"/>
                        <w:szCs w:val="16"/>
                      </w:rPr>
                      <w:t xml:space="preserve"> </w:t>
                    </w:r>
                    <w:r w:rsidRPr="00BB23DB">
                      <w:rPr>
                        <w:rFonts w:ascii="Arial Narrow" w:hAnsi="Arial Narrow"/>
                        <w:sz w:val="16"/>
                        <w:szCs w:val="16"/>
                      </w:rPr>
                      <w:t xml:space="preserve">stato Relè </w:t>
                    </w:r>
                    <w:r>
                      <w:rPr>
                        <w:rFonts w:ascii="Arial Narrow" w:hAnsi="Arial Narrow"/>
                        <w:sz w:val="16"/>
                        <w:szCs w:val="16"/>
                      </w:rPr>
                      <w:t>3</w:t>
                    </w:r>
                    <w:r w:rsidRPr="00BB23DB">
                      <w:rPr>
                        <w:rFonts w:ascii="Arial Narrow" w:hAnsi="Arial Narrow"/>
                        <w:sz w:val="16"/>
                        <w:szCs w:val="16"/>
                      </w:rPr>
                      <w:t>:</w:t>
                    </w:r>
                  </w:p>
                  <w:p w:rsidR="006928D5" w:rsidRPr="00BB23DB" w:rsidRDefault="006928D5" w:rsidP="0070125F">
                    <w:pPr>
                      <w:jc w:val="center"/>
                      <w:rPr>
                        <w:rFonts w:ascii="Arial Narrow" w:hAnsi="Arial Narrow"/>
                        <w:sz w:val="16"/>
                        <w:szCs w:val="16"/>
                      </w:rPr>
                    </w:pPr>
                    <w:r w:rsidRPr="00BB23DB">
                      <w:rPr>
                        <w:rFonts w:ascii="Arial Narrow" w:hAnsi="Arial Narrow"/>
                        <w:sz w:val="16"/>
                        <w:szCs w:val="16"/>
                      </w:rPr>
                      <w:t>Acceso = Contatto NO è chiuso</w:t>
                    </w:r>
                  </w:p>
                </w:txbxContent>
              </v:textbox>
            </v:shape>
            <v:shape id="AutoShape 44" o:spid="_x0000_s1046" type="#_x0000_t62" style="position:absolute;left:8497;top:6039;width:2479;height:6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gvT8EA&#10;AADcAAAADwAAAGRycy9kb3ducmV2LnhtbERP24rCMBB9F/Yfwiz4pqn1gnaNIiuCvgi6+wFjM9sW&#10;m0lJsrb+vREE3+ZwrrNcd6YWN3K+sqxgNExAEOdWV1wo+P3ZDeYgfEDWWFsmBXfysF599JaYadvy&#10;iW7nUIgYwj5DBWUITSalz0sy6Ie2IY7cn3UGQ4SukNphG8NNLdMkmUmDFceGEhv6Lim/nv+NgsPu&#10;slm4/WSB4+nRuWpbpHLaKtX/7DZfIAJ14S1+ufc6zk/H8HwmX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4L0/BAAAA3AAAAA8AAAAAAAAAAAAAAAAAmAIAAGRycy9kb3du&#10;cmV2LnhtbFBLBQYAAAAABAAEAPUAAACGAwAAAAA=&#10;" adj="-21576,1027" fillcolor="#ff9" strokeweight="1pt">
              <v:textbox inset="1.5mm,,1.5mm">
                <w:txbxContent>
                  <w:p w:rsidR="006928D5" w:rsidRDefault="006928D5" w:rsidP="0070125F">
                    <w:pPr>
                      <w:jc w:val="center"/>
                      <w:rPr>
                        <w:rFonts w:ascii="Arial Narrow" w:hAnsi="Arial Narrow"/>
                        <w:sz w:val="16"/>
                        <w:szCs w:val="16"/>
                      </w:rPr>
                    </w:pPr>
                    <w:r>
                      <w:rPr>
                        <w:rFonts w:ascii="Arial Narrow" w:hAnsi="Arial Narrow"/>
                        <w:sz w:val="16"/>
                        <w:szCs w:val="16"/>
                      </w:rPr>
                      <w:t>LED Diagnostico e indicazione</w:t>
                    </w:r>
                  </w:p>
                  <w:p w:rsidR="006928D5" w:rsidRPr="00BB23DB" w:rsidRDefault="006928D5" w:rsidP="0070125F">
                    <w:pPr>
                      <w:jc w:val="center"/>
                      <w:rPr>
                        <w:rFonts w:ascii="Arial Narrow" w:hAnsi="Arial Narrow"/>
                        <w:sz w:val="16"/>
                        <w:szCs w:val="16"/>
                      </w:rPr>
                    </w:pPr>
                    <w:r>
                      <w:rPr>
                        <w:rFonts w:ascii="Arial Narrow" w:hAnsi="Arial Narrow"/>
                        <w:sz w:val="16"/>
                        <w:szCs w:val="16"/>
                      </w:rPr>
                      <w:t>barra segnale (basso)</w:t>
                    </w:r>
                  </w:p>
                </w:txbxContent>
              </v:textbox>
            </v:shape>
            <v:shape id="AutoShape 45" o:spid="_x0000_s1047" type="#_x0000_t62" style="position:absolute;left:8497;top:6694;width:2479;height:6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Z2ysIA&#10;AADcAAAADwAAAGRycy9kb3ducmV2LnhtbERPTWsCMRC9F/wPYQRvNauI1NUoIgiCSKl68TYm4+5q&#10;Mlk2cd3++6ZQ6G0e73MWq85Z0VITKs8KRsMMBLH2puJCwfm0ff8AESKyQeuZFHxTgNWy97bA3PgX&#10;f1F7jIVIIRxyVFDGWOdSBl2SwzD0NXHibr5xGBNsCmkafKVwZ+U4y6bSYcWpocSaNiXpx/HpFGxp&#10;NHv4z1lxvx0u001r9dXutVKDfreeg4jUxX/xn3tn0vzxBH6fSRfI5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lnbKwgAAANwAAAAPAAAAAAAAAAAAAAAAAJgCAABkcnMvZG93&#10;bnJldi54bWxQSwUGAAAAAAQABAD1AAAAhwMAAAAA&#10;" adj="-21735,-10113" fillcolor="#ff9" strokeweight="1pt">
              <v:textbox inset="1.5mm,,1.5mm">
                <w:txbxContent>
                  <w:p w:rsidR="006928D5" w:rsidRDefault="006928D5" w:rsidP="0070125F">
                    <w:pPr>
                      <w:jc w:val="center"/>
                      <w:rPr>
                        <w:rFonts w:ascii="Arial Narrow" w:hAnsi="Arial Narrow"/>
                        <w:sz w:val="16"/>
                        <w:szCs w:val="16"/>
                      </w:rPr>
                    </w:pPr>
                    <w:r>
                      <w:rPr>
                        <w:rFonts w:ascii="Arial Narrow" w:hAnsi="Arial Narrow"/>
                        <w:sz w:val="16"/>
                        <w:szCs w:val="16"/>
                      </w:rPr>
                      <w:t>LED Diagnostico e indicazione</w:t>
                    </w:r>
                  </w:p>
                  <w:p w:rsidR="006928D5" w:rsidRPr="00BB23DB" w:rsidRDefault="006928D5" w:rsidP="0070125F">
                    <w:pPr>
                      <w:jc w:val="center"/>
                      <w:rPr>
                        <w:rFonts w:ascii="Arial Narrow" w:hAnsi="Arial Narrow"/>
                        <w:sz w:val="16"/>
                        <w:szCs w:val="16"/>
                      </w:rPr>
                    </w:pPr>
                    <w:r>
                      <w:rPr>
                        <w:rFonts w:ascii="Arial Narrow" w:hAnsi="Arial Narrow"/>
                        <w:sz w:val="16"/>
                        <w:szCs w:val="16"/>
                      </w:rPr>
                      <w:t>barra segnale (medio)</w:t>
                    </w:r>
                  </w:p>
                </w:txbxContent>
              </v:textbox>
            </v:shape>
            <v:shape id="AutoShape 46" o:spid="_x0000_s1048" type="#_x0000_t62" style="position:absolute;left:8495;top:7492;width:2479;height:6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Sdj8AA&#10;AADcAAAADwAAAGRycy9kb3ducmV2LnhtbERPS4vCMBC+C/6HMII3TRVclq5RFkUQBFkfB49DMtuU&#10;bSalibX6640g7G0+vufMl52rREtNKD0rmIwzEMTam5ILBefTZvQJIkRkg5VnUnCnAMtFvzfH3Pgb&#10;H6g9xkKkEA45KrAx1rmUQVtyGMa+Jk7cr28cxgSbQpoGbyncVXKaZR/SYcmpwWJNK0v673h1Ctr9&#10;jw82exijdaevh52v1+6i1HDQfX+BiNTFf/HbvTVp/nQGr2fSBXLx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VSdj8AAAADcAAAADwAAAAAAAAAAAAAAAACYAgAAZHJzL2Rvd25y&#10;ZXYueG1sUEsFBgAAAAAEAAQA9QAAAIUDAAAAAA==&#10;" adj="-21517,-26352" fillcolor="#ff9" strokeweight="1pt">
              <v:textbox inset="1.5mm,,1.5mm">
                <w:txbxContent>
                  <w:p w:rsidR="006928D5" w:rsidRDefault="006928D5" w:rsidP="0070125F">
                    <w:pPr>
                      <w:jc w:val="center"/>
                      <w:rPr>
                        <w:rFonts w:ascii="Arial Narrow" w:hAnsi="Arial Narrow"/>
                        <w:sz w:val="16"/>
                        <w:szCs w:val="16"/>
                      </w:rPr>
                    </w:pPr>
                    <w:r>
                      <w:rPr>
                        <w:rFonts w:ascii="Arial Narrow" w:hAnsi="Arial Narrow"/>
                        <w:sz w:val="16"/>
                        <w:szCs w:val="16"/>
                      </w:rPr>
                      <w:t>LED indicazione</w:t>
                    </w:r>
                  </w:p>
                  <w:p w:rsidR="006928D5" w:rsidRPr="00BB23DB" w:rsidRDefault="006928D5" w:rsidP="0070125F">
                    <w:pPr>
                      <w:jc w:val="center"/>
                      <w:rPr>
                        <w:rFonts w:ascii="Arial Narrow" w:hAnsi="Arial Narrow"/>
                        <w:sz w:val="16"/>
                        <w:szCs w:val="16"/>
                      </w:rPr>
                    </w:pPr>
                    <w:r>
                      <w:rPr>
                        <w:rFonts w:ascii="Arial Narrow" w:hAnsi="Arial Narrow"/>
                        <w:sz w:val="16"/>
                        <w:szCs w:val="16"/>
                      </w:rPr>
                      <w:t>barra segnale (alto)</w:t>
                    </w:r>
                  </w:p>
                </w:txbxContent>
              </v:textbox>
            </v:shape>
            <v:shape id="AutoShape 48" o:spid="_x0000_s1049" type="#_x0000_t62" style="position:absolute;left:8497;top:4606;width:2479;height:6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jBhMAA&#10;AADcAAAADwAAAGRycy9kb3ducmV2LnhtbERPTYvCMBC9C/6HMII3TVXclWoUWRA8ido9eByasak2&#10;k9Jkbf33RhD2No/3OatNZyvxoMaXjhVMxgkI4tzpkgsFv9lutADhA7LGyjEpeJKHzbrfW2GqXcsn&#10;epxDIWII+xQVmBDqVEqfG7Lox64mjtzVNRZDhE0hdYNtDLeVnCbJl7RYcmwwWNOPofx+/rMKwnWS&#10;Z202u1HWmrm5HLuDP56UGg667RJEoC78iz/uvY7zp9/wfiZeIN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hjBhMAAAADcAAAADwAAAAAAAAAAAAAAAACYAgAAZHJzL2Rvd25y&#10;ZXYueG1sUEsFBgAAAAAEAAQA9QAAAIUDAAAAAA==&#10;" adj="-7964,11649" fillcolor="#ff9" strokeweight="1pt">
              <v:textbox inset="1.5mm,,1.5mm">
                <w:txbxContent>
                  <w:p w:rsidR="006928D5" w:rsidRDefault="006928D5" w:rsidP="0070125F">
                    <w:pPr>
                      <w:jc w:val="center"/>
                      <w:rPr>
                        <w:rFonts w:ascii="Arial Narrow" w:hAnsi="Arial Narrow"/>
                        <w:sz w:val="16"/>
                        <w:szCs w:val="16"/>
                      </w:rPr>
                    </w:pPr>
                    <w:r>
                      <w:rPr>
                        <w:rFonts w:ascii="Arial Narrow" w:hAnsi="Arial Narrow"/>
                        <w:sz w:val="16"/>
                        <w:szCs w:val="16"/>
                      </w:rPr>
                      <w:t>LED Indicazione di stato</w:t>
                    </w:r>
                  </w:p>
                  <w:p w:rsidR="006928D5" w:rsidRPr="00984186" w:rsidRDefault="006928D5" w:rsidP="0070125F">
                    <w:pPr>
                      <w:jc w:val="center"/>
                      <w:rPr>
                        <w:rFonts w:ascii="Arial Narrow" w:hAnsi="Arial Narrow"/>
                        <w:b/>
                        <w:sz w:val="16"/>
                        <w:szCs w:val="16"/>
                      </w:rPr>
                    </w:pPr>
                    <w:r>
                      <w:rPr>
                        <w:rFonts w:ascii="Arial Narrow" w:hAnsi="Arial Narrow"/>
                        <w:sz w:val="16"/>
                        <w:szCs w:val="16"/>
                      </w:rPr>
                      <w:t xml:space="preserve">del modulo GSM </w:t>
                    </w:r>
                    <w:r>
                      <w:rPr>
                        <w:rFonts w:ascii="Arial Narrow" w:hAnsi="Arial Narrow"/>
                        <w:b/>
                        <w:sz w:val="16"/>
                        <w:szCs w:val="16"/>
                      </w:rPr>
                      <w:t>[2]</w:t>
                    </w:r>
                  </w:p>
                </w:txbxContent>
              </v:textbox>
            </v:shape>
            <v:shape id="AutoShape 47" o:spid="_x0000_s1050" type="#_x0000_t62" style="position:absolute;left:7556;top:8710;width:1511;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SoPMUA&#10;AADcAAAADwAAAGRycy9kb3ducmV2LnhtbERPTWvCQBC9F/wPywi91Y2hiEZXEbHSlqoYPXgcsmOS&#10;NjubZrca++u7QsHbPN7nTGatqcSZGldaVtDvRSCIM6tLzhUc9i9PQxDOI2usLJOCKzmYTTsPE0y0&#10;vfCOzqnPRQhhl6CCwvs6kdJlBRl0PVsTB+5kG4M+wCaXusFLCDeVjKNoIA2WHBoKrGlRUPaV/hgF&#10;mjerj9Fv+rbaLo/rYfpuPp+/Y6Ueu+18DMJT6+/if/erDvPjAdyeCRfI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JKg8xQAAANwAAAAPAAAAAAAAAAAAAAAAAJgCAABkcnMv&#10;ZG93bnJldi54bWxQSwUGAAAAAAQABAD1AAAAigMAAAAA&#10;" adj="-7305,-37829" fillcolor="#ff9" strokeweight="1pt">
              <v:textbox inset="1.5mm,,1.5mm">
                <w:txbxContent>
                  <w:p w:rsidR="006928D5" w:rsidRPr="008E4A53" w:rsidRDefault="006928D5" w:rsidP="0070125F">
                    <w:pPr>
                      <w:jc w:val="center"/>
                      <w:rPr>
                        <w:rFonts w:ascii="Arial Narrow" w:hAnsi="Arial Narrow"/>
                        <w:sz w:val="16"/>
                        <w:szCs w:val="16"/>
                      </w:rPr>
                    </w:pPr>
                    <w:r w:rsidRPr="008E4A53">
                      <w:rPr>
                        <w:rFonts w:ascii="Arial Narrow" w:hAnsi="Arial Narrow"/>
                        <w:sz w:val="16"/>
                        <w:szCs w:val="16"/>
                      </w:rPr>
                      <w:t xml:space="preserve">Chiave di accensione </w:t>
                    </w:r>
                    <w:r w:rsidRPr="008E4A53">
                      <w:rPr>
                        <w:rFonts w:ascii="Arial Narrow" w:hAnsi="Arial Narrow"/>
                        <w:b/>
                        <w:sz w:val="16"/>
                        <w:szCs w:val="16"/>
                      </w:rPr>
                      <w:t>[1]</w:t>
                    </w:r>
                  </w:p>
                </w:txbxContent>
              </v:textbox>
            </v:shape>
          </v:group>
        </w:pict>
      </w:r>
    </w:p>
    <w:p w:rsidR="008E3093" w:rsidRDefault="008E3093">
      <w:pPr>
        <w:jc w:val="both"/>
        <w:rPr>
          <w:rFonts w:ascii="Arial Narrow" w:hAnsi="Arial Narrow"/>
          <w:sz w:val="20"/>
          <w:szCs w:val="20"/>
        </w:rPr>
      </w:pPr>
    </w:p>
    <w:p w:rsidR="008E3093" w:rsidRDefault="008E3093">
      <w:pPr>
        <w:jc w:val="both"/>
        <w:rPr>
          <w:rFonts w:ascii="Arial Narrow" w:hAnsi="Arial Narrow"/>
          <w:sz w:val="20"/>
          <w:szCs w:val="20"/>
        </w:rPr>
      </w:pPr>
    </w:p>
    <w:p w:rsidR="008E3093" w:rsidRDefault="008E3093">
      <w:pPr>
        <w:jc w:val="both"/>
        <w:rPr>
          <w:rFonts w:ascii="Arial Narrow" w:hAnsi="Arial Narrow"/>
          <w:sz w:val="20"/>
          <w:szCs w:val="20"/>
        </w:rPr>
      </w:pPr>
    </w:p>
    <w:p w:rsidR="008E3093" w:rsidRDefault="008E3093">
      <w:pPr>
        <w:jc w:val="both"/>
        <w:rPr>
          <w:rFonts w:ascii="Arial Narrow" w:hAnsi="Arial Narrow"/>
          <w:sz w:val="20"/>
          <w:szCs w:val="20"/>
        </w:rPr>
      </w:pPr>
    </w:p>
    <w:p w:rsidR="008E3093" w:rsidRDefault="008E3093">
      <w:pPr>
        <w:jc w:val="both"/>
        <w:rPr>
          <w:rFonts w:ascii="Arial Narrow" w:hAnsi="Arial Narrow"/>
          <w:sz w:val="20"/>
          <w:szCs w:val="20"/>
        </w:rPr>
      </w:pPr>
    </w:p>
    <w:p w:rsidR="008E3093" w:rsidRDefault="008E3093">
      <w:pPr>
        <w:jc w:val="both"/>
        <w:rPr>
          <w:rFonts w:ascii="Arial Narrow" w:hAnsi="Arial Narrow"/>
          <w:sz w:val="20"/>
          <w:szCs w:val="20"/>
        </w:rPr>
      </w:pPr>
    </w:p>
    <w:p w:rsidR="008E3093" w:rsidRDefault="008E3093">
      <w:pPr>
        <w:jc w:val="both"/>
        <w:rPr>
          <w:rFonts w:ascii="Arial Narrow" w:hAnsi="Arial Narrow"/>
          <w:sz w:val="20"/>
          <w:szCs w:val="20"/>
        </w:rPr>
      </w:pPr>
    </w:p>
    <w:p w:rsidR="008E3093" w:rsidRDefault="008E3093">
      <w:pPr>
        <w:jc w:val="both"/>
        <w:rPr>
          <w:rFonts w:ascii="Arial Narrow" w:hAnsi="Arial Narrow"/>
          <w:sz w:val="20"/>
          <w:szCs w:val="20"/>
        </w:rPr>
      </w:pPr>
    </w:p>
    <w:p w:rsidR="008E3093" w:rsidRDefault="008E3093">
      <w:pPr>
        <w:jc w:val="both"/>
        <w:rPr>
          <w:rFonts w:ascii="Arial Narrow" w:hAnsi="Arial Narrow"/>
          <w:sz w:val="20"/>
          <w:szCs w:val="20"/>
        </w:rPr>
      </w:pPr>
    </w:p>
    <w:p w:rsidR="008E3093" w:rsidRDefault="008E3093">
      <w:pPr>
        <w:jc w:val="both"/>
        <w:rPr>
          <w:rFonts w:ascii="Arial Narrow" w:hAnsi="Arial Narrow"/>
          <w:sz w:val="20"/>
          <w:szCs w:val="20"/>
        </w:rPr>
      </w:pPr>
    </w:p>
    <w:p w:rsidR="008E3093" w:rsidRDefault="008E3093">
      <w:pPr>
        <w:jc w:val="both"/>
        <w:rPr>
          <w:rFonts w:ascii="Arial Narrow" w:hAnsi="Arial Narrow"/>
          <w:sz w:val="20"/>
          <w:szCs w:val="20"/>
        </w:rPr>
      </w:pPr>
    </w:p>
    <w:p w:rsidR="0070125F" w:rsidRDefault="0070125F">
      <w:pPr>
        <w:jc w:val="both"/>
        <w:rPr>
          <w:rFonts w:ascii="Arial Narrow" w:hAnsi="Arial Narrow"/>
          <w:sz w:val="20"/>
          <w:szCs w:val="20"/>
        </w:rPr>
      </w:pPr>
    </w:p>
    <w:p w:rsidR="0070125F" w:rsidRDefault="0070125F">
      <w:pPr>
        <w:jc w:val="both"/>
        <w:rPr>
          <w:rFonts w:ascii="Arial Narrow" w:hAnsi="Arial Narrow"/>
          <w:sz w:val="20"/>
          <w:szCs w:val="20"/>
        </w:rPr>
      </w:pPr>
    </w:p>
    <w:p w:rsidR="0070125F" w:rsidRDefault="0070125F">
      <w:pPr>
        <w:jc w:val="both"/>
        <w:rPr>
          <w:rFonts w:ascii="Arial Narrow" w:hAnsi="Arial Narrow"/>
          <w:sz w:val="20"/>
          <w:szCs w:val="20"/>
        </w:rPr>
      </w:pPr>
    </w:p>
    <w:p w:rsidR="0070125F" w:rsidRDefault="0070125F">
      <w:pPr>
        <w:jc w:val="both"/>
        <w:rPr>
          <w:rFonts w:ascii="Arial Narrow" w:hAnsi="Arial Narrow"/>
          <w:sz w:val="20"/>
          <w:szCs w:val="20"/>
        </w:rPr>
      </w:pPr>
    </w:p>
    <w:p w:rsidR="0070125F" w:rsidRDefault="0070125F">
      <w:pPr>
        <w:jc w:val="both"/>
        <w:rPr>
          <w:rFonts w:ascii="Arial Narrow" w:hAnsi="Arial Narrow"/>
          <w:sz w:val="20"/>
          <w:szCs w:val="20"/>
        </w:rPr>
      </w:pPr>
    </w:p>
    <w:p w:rsidR="0070125F" w:rsidRDefault="0070125F">
      <w:pPr>
        <w:jc w:val="both"/>
        <w:rPr>
          <w:rFonts w:ascii="Arial Narrow" w:hAnsi="Arial Narrow"/>
          <w:sz w:val="20"/>
          <w:szCs w:val="20"/>
        </w:rPr>
      </w:pPr>
    </w:p>
    <w:p w:rsidR="0070125F" w:rsidRDefault="0070125F">
      <w:pPr>
        <w:jc w:val="both"/>
        <w:rPr>
          <w:rFonts w:ascii="Arial Narrow" w:hAnsi="Arial Narrow"/>
          <w:sz w:val="20"/>
          <w:szCs w:val="20"/>
        </w:rPr>
      </w:pPr>
    </w:p>
    <w:p w:rsidR="008E3093" w:rsidRDefault="0070125F">
      <w:pPr>
        <w:jc w:val="both"/>
        <w:rPr>
          <w:rFonts w:ascii="Arial Narrow" w:hAnsi="Arial Narrow"/>
          <w:sz w:val="20"/>
          <w:szCs w:val="20"/>
        </w:rPr>
      </w:pPr>
      <w:r>
        <w:rPr>
          <w:rFonts w:ascii="Arial Narrow" w:hAnsi="Arial Narrow"/>
          <w:noProof/>
          <w:sz w:val="20"/>
          <w:szCs w:val="20"/>
        </w:rPr>
        <w:drawing>
          <wp:anchor distT="0" distB="0" distL="114300" distR="114300" simplePos="0" relativeHeight="251654144" behindDoc="0" locked="0" layoutInCell="1" allowOverlap="1">
            <wp:simplePos x="0" y="0"/>
            <wp:positionH relativeFrom="column">
              <wp:posOffset>4123551</wp:posOffset>
            </wp:positionH>
            <wp:positionV relativeFrom="paragraph">
              <wp:posOffset>17658</wp:posOffset>
            </wp:positionV>
            <wp:extent cx="311038" cy="311038"/>
            <wp:effectExtent l="0" t="0" r="0" b="0"/>
            <wp:wrapNone/>
            <wp:docPr id="7" name="Immagine 3" descr="BlocchettoChiave_O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locchettoChiave_Off"/>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1038" cy="311038"/>
                    </a:xfrm>
                    <a:prstGeom prst="rect">
                      <a:avLst/>
                    </a:prstGeom>
                    <a:noFill/>
                    <a:ln>
                      <a:noFill/>
                    </a:ln>
                  </pic:spPr>
                </pic:pic>
              </a:graphicData>
            </a:graphic>
          </wp:anchor>
        </w:drawing>
      </w:r>
    </w:p>
    <w:p w:rsidR="00984186" w:rsidRDefault="00984186">
      <w:pPr>
        <w:jc w:val="both"/>
        <w:rPr>
          <w:rFonts w:ascii="Arial Narrow" w:hAnsi="Arial Narrow"/>
          <w:sz w:val="20"/>
          <w:szCs w:val="20"/>
        </w:rPr>
      </w:pPr>
    </w:p>
    <w:p w:rsidR="00984186" w:rsidRDefault="00984186">
      <w:pPr>
        <w:jc w:val="both"/>
        <w:rPr>
          <w:rFonts w:ascii="Arial Narrow" w:hAnsi="Arial Narrow"/>
          <w:sz w:val="20"/>
          <w:szCs w:val="20"/>
        </w:rPr>
      </w:pPr>
    </w:p>
    <w:p w:rsidR="008E3093" w:rsidRDefault="008E3093">
      <w:pPr>
        <w:jc w:val="both"/>
        <w:rPr>
          <w:rFonts w:ascii="Arial Narrow" w:hAnsi="Arial Narrow"/>
          <w:sz w:val="20"/>
          <w:szCs w:val="20"/>
        </w:rPr>
      </w:pPr>
    </w:p>
    <w:p w:rsidR="008E3093" w:rsidRDefault="008E3093">
      <w:pPr>
        <w:jc w:val="both"/>
        <w:rPr>
          <w:rFonts w:ascii="Arial Narrow" w:hAnsi="Arial Narrow"/>
          <w:sz w:val="20"/>
          <w:szCs w:val="20"/>
        </w:rPr>
      </w:pPr>
    </w:p>
    <w:p w:rsidR="008E3093" w:rsidRDefault="008E3093">
      <w:pPr>
        <w:jc w:val="both"/>
        <w:rPr>
          <w:rFonts w:ascii="Arial Narrow" w:hAnsi="Arial Narrow"/>
          <w:sz w:val="20"/>
          <w:szCs w:val="20"/>
        </w:rPr>
      </w:pPr>
    </w:p>
    <w:p w:rsidR="008E3093" w:rsidRDefault="008E3093">
      <w:pPr>
        <w:jc w:val="both"/>
        <w:rPr>
          <w:rFonts w:ascii="Arial Narrow" w:hAnsi="Arial Narrow"/>
          <w:sz w:val="20"/>
          <w:szCs w:val="20"/>
        </w:rPr>
      </w:pPr>
    </w:p>
    <w:p w:rsidR="00984186" w:rsidRDefault="00984186">
      <w:pPr>
        <w:jc w:val="both"/>
        <w:rPr>
          <w:rFonts w:ascii="Arial Narrow" w:hAnsi="Arial Narrow"/>
          <w:sz w:val="20"/>
          <w:szCs w:val="20"/>
        </w:rPr>
      </w:pPr>
    </w:p>
    <w:p w:rsidR="008E4A53" w:rsidRPr="00443BB1" w:rsidRDefault="00443BB1">
      <w:pPr>
        <w:jc w:val="both"/>
        <w:rPr>
          <w:rFonts w:ascii="Arial Narrow" w:hAnsi="Arial Narrow"/>
          <w:b/>
          <w:sz w:val="32"/>
          <w:szCs w:val="32"/>
        </w:rPr>
      </w:pPr>
      <w:r w:rsidRPr="00443BB1">
        <w:rPr>
          <w:rFonts w:ascii="Arial Narrow" w:hAnsi="Arial Narrow"/>
          <w:b/>
          <w:sz w:val="32"/>
          <w:szCs w:val="32"/>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78"/>
        <w:gridCol w:w="2227"/>
        <w:gridCol w:w="3186"/>
        <w:gridCol w:w="4254"/>
      </w:tblGrid>
      <w:tr w:rsidR="00443BB1" w:rsidRPr="00932CED" w:rsidTr="00932CED">
        <w:tc>
          <w:tcPr>
            <w:tcW w:w="10845" w:type="dxa"/>
            <w:gridSpan w:val="4"/>
            <w:shd w:val="clear" w:color="auto" w:fill="auto"/>
          </w:tcPr>
          <w:p w:rsidR="00CA4912" w:rsidRDefault="00CA4912" w:rsidP="00932CED">
            <w:pPr>
              <w:jc w:val="both"/>
              <w:rPr>
                <w:rFonts w:ascii="Arial Narrow" w:hAnsi="Arial Narrow"/>
                <w:b/>
                <w:sz w:val="22"/>
                <w:szCs w:val="22"/>
              </w:rPr>
            </w:pPr>
          </w:p>
          <w:p w:rsidR="00443BB1" w:rsidRDefault="00443BB1" w:rsidP="00932CED">
            <w:pPr>
              <w:jc w:val="both"/>
              <w:rPr>
                <w:rFonts w:ascii="Arial Narrow" w:hAnsi="Arial Narrow"/>
                <w:b/>
                <w:sz w:val="22"/>
                <w:szCs w:val="22"/>
              </w:rPr>
            </w:pPr>
            <w:r w:rsidRPr="00CA4912">
              <w:rPr>
                <w:rFonts w:ascii="Arial Narrow" w:hAnsi="Arial Narrow"/>
                <w:b/>
                <w:sz w:val="22"/>
                <w:szCs w:val="22"/>
              </w:rPr>
              <w:t>La posizione della chiave quando è estratta, è determinata dal disegno della freccia al centro del blocchetto chiave.</w:t>
            </w:r>
          </w:p>
          <w:p w:rsidR="00CA4912" w:rsidRPr="00CA4912" w:rsidRDefault="00CA4912" w:rsidP="00932CED">
            <w:pPr>
              <w:jc w:val="both"/>
              <w:rPr>
                <w:rFonts w:ascii="Arial Narrow" w:hAnsi="Arial Narrow"/>
                <w:b/>
                <w:sz w:val="22"/>
                <w:szCs w:val="22"/>
              </w:rPr>
            </w:pPr>
          </w:p>
        </w:tc>
      </w:tr>
      <w:tr w:rsidR="00CA4912" w:rsidRPr="00932CED" w:rsidTr="00CA4912">
        <w:tc>
          <w:tcPr>
            <w:tcW w:w="1178" w:type="dxa"/>
            <w:tcBorders>
              <w:bottom w:val="single" w:sz="4" w:space="0" w:color="auto"/>
              <w:right w:val="nil"/>
            </w:tcBorders>
            <w:shd w:val="clear" w:color="auto" w:fill="auto"/>
            <w:vAlign w:val="center"/>
          </w:tcPr>
          <w:p w:rsidR="00CA4912" w:rsidRPr="00932CED" w:rsidRDefault="00112902" w:rsidP="00443BB1">
            <w:pPr>
              <w:rPr>
                <w:rFonts w:ascii="Arial Narrow" w:hAnsi="Arial Narrow"/>
                <w:sz w:val="20"/>
                <w:szCs w:val="20"/>
              </w:rPr>
            </w:pPr>
            <w:r>
              <w:rPr>
                <w:noProof/>
              </w:rPr>
              <w:drawing>
                <wp:inline distT="0" distB="0" distL="0" distR="0">
                  <wp:extent cx="570865" cy="570865"/>
                  <wp:effectExtent l="0" t="0" r="635" b="635"/>
                  <wp:docPr id="3" name="Immagine 3" descr="BlocchettoChiave_O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locchettoChiave_Off"/>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0865" cy="570865"/>
                          </a:xfrm>
                          <a:prstGeom prst="rect">
                            <a:avLst/>
                          </a:prstGeom>
                          <a:noFill/>
                          <a:ln>
                            <a:noFill/>
                          </a:ln>
                        </pic:spPr>
                      </pic:pic>
                    </a:graphicData>
                  </a:graphic>
                </wp:inline>
              </w:drawing>
            </w:r>
            <w:r w:rsidR="00CA4912">
              <w:t xml:space="preserve"> </w:t>
            </w:r>
          </w:p>
        </w:tc>
        <w:tc>
          <w:tcPr>
            <w:tcW w:w="2227" w:type="dxa"/>
            <w:tcBorders>
              <w:left w:val="nil"/>
            </w:tcBorders>
            <w:shd w:val="clear" w:color="auto" w:fill="auto"/>
            <w:vAlign w:val="center"/>
          </w:tcPr>
          <w:p w:rsidR="00CA4912" w:rsidRPr="00F70640" w:rsidRDefault="00CA4912" w:rsidP="00443BB1">
            <w:pPr>
              <w:rPr>
                <w:rFonts w:asciiTheme="minorHAnsi" w:hAnsiTheme="minorHAnsi"/>
                <w:sz w:val="20"/>
                <w:szCs w:val="20"/>
              </w:rPr>
            </w:pPr>
            <w:r w:rsidRPr="00F70640">
              <w:rPr>
                <w:rFonts w:asciiTheme="minorHAnsi" w:hAnsiTheme="minorHAnsi"/>
                <w:sz w:val="20"/>
                <w:szCs w:val="20"/>
              </w:rPr>
              <w:t>Posizione OFF</w:t>
            </w:r>
          </w:p>
        </w:tc>
        <w:tc>
          <w:tcPr>
            <w:tcW w:w="3186" w:type="dxa"/>
            <w:vMerge w:val="restart"/>
            <w:tcBorders>
              <w:right w:val="nil"/>
            </w:tcBorders>
            <w:shd w:val="clear" w:color="auto" w:fill="auto"/>
            <w:vAlign w:val="center"/>
          </w:tcPr>
          <w:p w:rsidR="00CA4912" w:rsidRPr="00932CED" w:rsidRDefault="00B923EF" w:rsidP="00CA4912">
            <w:pPr>
              <w:jc w:val="center"/>
              <w:rPr>
                <w:rFonts w:ascii="Arial Narrow" w:hAnsi="Arial Narrow"/>
                <w:sz w:val="20"/>
                <w:szCs w:val="20"/>
              </w:rPr>
            </w:pPr>
            <w:r>
              <w:rPr>
                <w:rFonts w:ascii="Arial Narrow" w:hAnsi="Arial Narrow"/>
                <w:noProof/>
                <w:sz w:val="20"/>
                <w:szCs w:val="20"/>
              </w:rPr>
            </w:r>
            <w:r>
              <w:rPr>
                <w:rFonts w:ascii="Arial Narrow" w:hAnsi="Arial Narrow"/>
                <w:noProof/>
                <w:sz w:val="20"/>
                <w:szCs w:val="20"/>
              </w:rPr>
              <w:pict>
                <v:group id="Group 249" o:spid="_x0000_s1148" style="width:97.9pt;height:90pt;mso-position-horizontal-relative:char;mso-position-vertical-relative:line" coordorigin="4806,10450" coordsize="1958,1800">
                  <v:rect id="Rectangle 247" o:spid="_x0000_s1150" alt="chiavi" style="position:absolute;left:5362;top:10450;width:1402;height:18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p8LMUA&#10;AADbAAAADwAAAGRycy9kb3ducmV2LnhtbESPT2vCQBTE7wW/w/KE3urGFEWiq6ilWvDkv4O3Z/aZ&#10;BLNvY3bVtJ++Kwgeh5n5DTOaNKYUN6pdYVlBtxOBIE6tLjhTsNt+fwxAOI+ssbRMCn7JwWTcehth&#10;ou2d13Tb+EwECLsEFeTeV4mULs3JoOvYijh4J1sb9EHWmdQ13gPclDKOor40WHBYyLGieU7peXM1&#10;CszscNx/xn+rr+1CL8/9Yq0vbqbUe7uZDkF4avwr/Gz/aAW9GB5fwg+Q4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anwsxQAAANsAAAAPAAAAAAAAAAAAAAAAAJgCAABkcnMv&#10;ZG93bnJldi54bWxQSwUGAAAAAAQABAD1AAAAigMAAAAA&#10;" stroked="f" strokeweight="1pt">
                    <v:fill r:id="rId16" o:title="chiavi" recolor="t" rotate="t" type="frame"/>
                  </v: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48" o:spid="_x0000_s1149" type="#_x0000_t13" style="position:absolute;left:4806;top:11286;width:675;height:345;rotation:1895722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yJ6sIA&#10;AADbAAAADwAAAGRycy9kb3ducmV2LnhtbESP3YrCMBSE7wXfIRxh7zR1F1epRllkFwVZwR/09tAc&#10;m2JzUpqo9e2NIHg5zHwzzGTW2FJcqfaFYwX9XgKCOHO64FzBfvfXHYHwAVlj6ZgU3MnDbNpuTTDV&#10;7sYbum5DLmIJ+xQVmBCqVEqfGbLoe64ijt7J1RZDlHUudY23WG5L+Zkk39JiwXHBYEVzQ9l5e7EK&#10;Bl//h/Jwn2crWh/3xcYtzO/wqNRHp/kZgwjUhHf4RS/1k4Pnl/gD5P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PInqwgAAANsAAAAPAAAAAAAAAAAAAAAAAJgCAABkcnMvZG93&#10;bnJldi54bWxQSwUGAAAAAAQABAD1AAAAhwMAAAAA&#10;" fillcolor="red" strokecolor="red" strokeweight="1pt"/>
                  <w10:wrap type="none"/>
                  <w10:anchorlock/>
                </v:group>
              </w:pict>
            </w:r>
          </w:p>
        </w:tc>
        <w:tc>
          <w:tcPr>
            <w:tcW w:w="4254" w:type="dxa"/>
            <w:vMerge w:val="restart"/>
            <w:tcBorders>
              <w:left w:val="nil"/>
            </w:tcBorders>
            <w:shd w:val="clear" w:color="auto" w:fill="auto"/>
            <w:vAlign w:val="center"/>
          </w:tcPr>
          <w:p w:rsidR="00CA4912" w:rsidRPr="00F70640" w:rsidRDefault="00CA4912" w:rsidP="004D08D8">
            <w:pPr>
              <w:rPr>
                <w:rFonts w:asciiTheme="minorHAnsi" w:hAnsiTheme="minorHAnsi"/>
                <w:sz w:val="20"/>
                <w:szCs w:val="20"/>
              </w:rPr>
            </w:pPr>
            <w:r w:rsidRPr="00F70640">
              <w:rPr>
                <w:rFonts w:asciiTheme="minorHAnsi" w:hAnsiTheme="minorHAnsi"/>
                <w:sz w:val="20"/>
                <w:szCs w:val="20"/>
              </w:rPr>
              <w:t>INSERIRE LA CHIAVE CON IL DENTE NELLA TACCA INDICATA DALLA FRECCIA AL CENTRO DEL BLOCCHETTO CHIAVE</w:t>
            </w:r>
          </w:p>
        </w:tc>
      </w:tr>
      <w:tr w:rsidR="00CA4912" w:rsidRPr="00932CED" w:rsidTr="00CA4912">
        <w:tc>
          <w:tcPr>
            <w:tcW w:w="1178" w:type="dxa"/>
            <w:tcBorders>
              <w:right w:val="nil"/>
            </w:tcBorders>
            <w:shd w:val="clear" w:color="auto" w:fill="auto"/>
          </w:tcPr>
          <w:p w:rsidR="00CA4912" w:rsidRPr="00932CED" w:rsidRDefault="00112902" w:rsidP="00932CED">
            <w:pPr>
              <w:jc w:val="both"/>
              <w:rPr>
                <w:rFonts w:ascii="Arial Narrow" w:hAnsi="Arial Narrow"/>
                <w:sz w:val="20"/>
                <w:szCs w:val="20"/>
              </w:rPr>
            </w:pPr>
            <w:r w:rsidRPr="00932CED">
              <w:rPr>
                <w:rFonts w:ascii="Arial Narrow" w:hAnsi="Arial Narrow"/>
                <w:noProof/>
                <w:sz w:val="20"/>
                <w:szCs w:val="20"/>
              </w:rPr>
              <w:drawing>
                <wp:inline distT="0" distB="0" distL="0" distR="0">
                  <wp:extent cx="576580" cy="576580"/>
                  <wp:effectExtent l="0" t="0" r="0" b="0"/>
                  <wp:docPr id="5" name="Immagine 5" descr="BlocchettoChiave_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locchettoChiave_On"/>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580" cy="576580"/>
                          </a:xfrm>
                          <a:prstGeom prst="rect">
                            <a:avLst/>
                          </a:prstGeom>
                          <a:noFill/>
                          <a:ln>
                            <a:noFill/>
                          </a:ln>
                        </pic:spPr>
                      </pic:pic>
                    </a:graphicData>
                  </a:graphic>
                </wp:inline>
              </w:drawing>
            </w:r>
          </w:p>
        </w:tc>
        <w:tc>
          <w:tcPr>
            <w:tcW w:w="2227" w:type="dxa"/>
            <w:tcBorders>
              <w:left w:val="nil"/>
            </w:tcBorders>
            <w:shd w:val="clear" w:color="auto" w:fill="auto"/>
            <w:vAlign w:val="center"/>
          </w:tcPr>
          <w:p w:rsidR="00CA4912" w:rsidRPr="00F70640" w:rsidRDefault="00CA4912" w:rsidP="00443BB1">
            <w:pPr>
              <w:rPr>
                <w:rFonts w:asciiTheme="minorHAnsi" w:hAnsiTheme="minorHAnsi"/>
                <w:sz w:val="20"/>
                <w:szCs w:val="20"/>
              </w:rPr>
            </w:pPr>
            <w:r w:rsidRPr="00F70640">
              <w:rPr>
                <w:rFonts w:asciiTheme="minorHAnsi" w:hAnsiTheme="minorHAnsi"/>
                <w:sz w:val="20"/>
                <w:szCs w:val="20"/>
              </w:rPr>
              <w:t>Posizione ON</w:t>
            </w:r>
          </w:p>
        </w:tc>
        <w:tc>
          <w:tcPr>
            <w:tcW w:w="3186" w:type="dxa"/>
            <w:vMerge/>
            <w:tcBorders>
              <w:right w:val="nil"/>
            </w:tcBorders>
            <w:shd w:val="clear" w:color="auto" w:fill="auto"/>
            <w:vAlign w:val="center"/>
          </w:tcPr>
          <w:p w:rsidR="00CA4912" w:rsidRPr="00932CED" w:rsidRDefault="00CA4912" w:rsidP="00443BB1">
            <w:pPr>
              <w:rPr>
                <w:rFonts w:ascii="Arial Narrow" w:hAnsi="Arial Narrow"/>
                <w:sz w:val="20"/>
                <w:szCs w:val="20"/>
              </w:rPr>
            </w:pPr>
          </w:p>
        </w:tc>
        <w:tc>
          <w:tcPr>
            <w:tcW w:w="4254" w:type="dxa"/>
            <w:vMerge/>
            <w:tcBorders>
              <w:left w:val="nil"/>
            </w:tcBorders>
            <w:shd w:val="clear" w:color="auto" w:fill="auto"/>
            <w:vAlign w:val="center"/>
          </w:tcPr>
          <w:p w:rsidR="00CA4912" w:rsidRPr="00932CED" w:rsidRDefault="00CA4912" w:rsidP="00443BB1">
            <w:pPr>
              <w:rPr>
                <w:rFonts w:ascii="Arial Narrow" w:hAnsi="Arial Narrow"/>
                <w:sz w:val="20"/>
                <w:szCs w:val="20"/>
              </w:rPr>
            </w:pPr>
          </w:p>
        </w:tc>
      </w:tr>
    </w:tbl>
    <w:p w:rsidR="008E4A53" w:rsidRDefault="008E4A53">
      <w:pPr>
        <w:jc w:val="both"/>
        <w:rPr>
          <w:rFonts w:ascii="Arial Narrow" w:hAnsi="Arial Narrow"/>
          <w:sz w:val="20"/>
          <w:szCs w:val="20"/>
        </w:rPr>
      </w:pPr>
    </w:p>
    <w:p w:rsidR="00AD4670" w:rsidRDefault="00AD4670">
      <w:pPr>
        <w:jc w:val="both"/>
        <w:rPr>
          <w:rFonts w:ascii="Arial Narrow" w:hAnsi="Arial Narrow"/>
          <w:sz w:val="20"/>
          <w:szCs w:val="20"/>
        </w:rPr>
      </w:pPr>
    </w:p>
    <w:p w:rsidR="00984186" w:rsidRPr="00443BB1" w:rsidRDefault="00984186" w:rsidP="00984186">
      <w:pPr>
        <w:jc w:val="both"/>
        <w:rPr>
          <w:rFonts w:ascii="Arial Narrow" w:hAnsi="Arial Narrow"/>
          <w:b/>
          <w:sz w:val="32"/>
          <w:szCs w:val="32"/>
        </w:rPr>
      </w:pPr>
      <w:r>
        <w:rPr>
          <w:rFonts w:ascii="Arial Narrow" w:hAnsi="Arial Narrow"/>
          <w:b/>
          <w:sz w:val="32"/>
          <w:szCs w:val="32"/>
        </w:rPr>
        <w:t>[2</w:t>
      </w:r>
      <w:r w:rsidRPr="00443BB1">
        <w:rPr>
          <w:rFonts w:ascii="Arial Narrow" w:hAnsi="Arial Narrow"/>
          <w:b/>
          <w:sz w:val="32"/>
          <w:szCs w:val="32"/>
        </w:rPr>
        <w:t>]</w:t>
      </w:r>
    </w:p>
    <w:p w:rsidR="008E4A53" w:rsidRPr="00F70640" w:rsidRDefault="00984186">
      <w:pPr>
        <w:jc w:val="both"/>
        <w:rPr>
          <w:rFonts w:asciiTheme="minorHAnsi" w:hAnsiTheme="minorHAnsi"/>
          <w:sz w:val="20"/>
          <w:szCs w:val="20"/>
        </w:rPr>
      </w:pPr>
      <w:r w:rsidRPr="00F70640">
        <w:rPr>
          <w:rFonts w:asciiTheme="minorHAnsi" w:hAnsiTheme="minorHAnsi"/>
          <w:sz w:val="20"/>
          <w:szCs w:val="20"/>
        </w:rPr>
        <w:t>Il Led di indicazione di stato del modulo GSM interno, di colore Verde, non è direttamente visibile dall’esterno ma ne è visibile l’emissione luminosa attraverso la copertura trasparente del contenitore.</w:t>
      </w:r>
    </w:p>
    <w:p w:rsidR="00984186" w:rsidRPr="00F70640" w:rsidRDefault="00984186">
      <w:pPr>
        <w:jc w:val="both"/>
        <w:rPr>
          <w:rFonts w:asciiTheme="minorHAnsi" w:hAnsiTheme="minorHAnsi"/>
          <w:sz w:val="20"/>
          <w:szCs w:val="20"/>
        </w:rPr>
      </w:pPr>
      <w:r w:rsidRPr="00F70640">
        <w:rPr>
          <w:rFonts w:asciiTheme="minorHAnsi" w:hAnsiTheme="minorHAnsi"/>
          <w:sz w:val="20"/>
          <w:szCs w:val="20"/>
        </w:rPr>
        <w:t>Le indicazioni fornite sono le seguenti:</w:t>
      </w:r>
    </w:p>
    <w:p w:rsidR="00984186" w:rsidRPr="00F70640" w:rsidRDefault="00984186" w:rsidP="001042CC">
      <w:pPr>
        <w:numPr>
          <w:ilvl w:val="0"/>
          <w:numId w:val="5"/>
        </w:numPr>
        <w:jc w:val="both"/>
        <w:rPr>
          <w:rFonts w:asciiTheme="minorHAnsi" w:hAnsiTheme="minorHAnsi"/>
          <w:sz w:val="20"/>
          <w:szCs w:val="20"/>
        </w:rPr>
      </w:pPr>
      <w:r w:rsidRPr="00F70640">
        <w:rPr>
          <w:rFonts w:asciiTheme="minorHAnsi" w:hAnsiTheme="minorHAnsi"/>
          <w:sz w:val="20"/>
          <w:szCs w:val="20"/>
        </w:rPr>
        <w:t xml:space="preserve">Attivazione del modulo = </w:t>
      </w:r>
      <w:r w:rsidR="00167E6E" w:rsidRPr="00F70640">
        <w:rPr>
          <w:rFonts w:asciiTheme="minorHAnsi" w:hAnsiTheme="minorHAnsi"/>
          <w:sz w:val="20"/>
          <w:szCs w:val="20"/>
        </w:rPr>
        <w:t>Un i</w:t>
      </w:r>
      <w:r w:rsidRPr="00F70640">
        <w:rPr>
          <w:rFonts w:asciiTheme="minorHAnsi" w:hAnsiTheme="minorHAnsi"/>
          <w:sz w:val="20"/>
          <w:szCs w:val="20"/>
        </w:rPr>
        <w:t>mpulso luminoso lungo (da 1 a 2 secondi).</w:t>
      </w:r>
    </w:p>
    <w:p w:rsidR="00984186" w:rsidRPr="00F70640" w:rsidRDefault="00984186" w:rsidP="001042CC">
      <w:pPr>
        <w:numPr>
          <w:ilvl w:val="0"/>
          <w:numId w:val="5"/>
        </w:numPr>
        <w:jc w:val="both"/>
        <w:rPr>
          <w:rFonts w:asciiTheme="minorHAnsi" w:hAnsiTheme="minorHAnsi"/>
          <w:sz w:val="20"/>
          <w:szCs w:val="20"/>
        </w:rPr>
      </w:pPr>
      <w:r w:rsidRPr="00F70640">
        <w:rPr>
          <w:rFonts w:asciiTheme="minorHAnsi" w:hAnsiTheme="minorHAnsi"/>
          <w:sz w:val="20"/>
          <w:szCs w:val="20"/>
        </w:rPr>
        <w:t xml:space="preserve">Brevi lampeggi distanziati di 1 secondo = </w:t>
      </w:r>
      <w:r w:rsidR="00167E6E" w:rsidRPr="00F70640">
        <w:rPr>
          <w:rFonts w:asciiTheme="minorHAnsi" w:hAnsiTheme="minorHAnsi"/>
          <w:sz w:val="20"/>
          <w:szCs w:val="20"/>
        </w:rPr>
        <w:t>modulo attivo ma non registrato sulla rete. Non può ricevere e trasmettere.</w:t>
      </w:r>
    </w:p>
    <w:p w:rsidR="00167E6E" w:rsidRPr="00F70640" w:rsidRDefault="00167E6E" w:rsidP="001042CC">
      <w:pPr>
        <w:numPr>
          <w:ilvl w:val="0"/>
          <w:numId w:val="5"/>
        </w:numPr>
        <w:jc w:val="both"/>
        <w:rPr>
          <w:rFonts w:asciiTheme="minorHAnsi" w:hAnsiTheme="minorHAnsi"/>
          <w:sz w:val="20"/>
          <w:szCs w:val="20"/>
        </w:rPr>
      </w:pPr>
      <w:r w:rsidRPr="00F70640">
        <w:rPr>
          <w:rFonts w:asciiTheme="minorHAnsi" w:hAnsiTheme="minorHAnsi"/>
          <w:sz w:val="20"/>
          <w:szCs w:val="20"/>
        </w:rPr>
        <w:t>Brevi lampeggi distanziati da pausa lunga (3 secondi) = modulo operativo. Può ricevere e trasmettere.</w:t>
      </w:r>
    </w:p>
    <w:p w:rsidR="008E4A53" w:rsidRDefault="008E4A53">
      <w:pPr>
        <w:jc w:val="both"/>
        <w:rPr>
          <w:rFonts w:ascii="Arial Narrow" w:hAnsi="Arial Narrow"/>
          <w:sz w:val="20"/>
          <w:szCs w:val="20"/>
        </w:rPr>
      </w:pPr>
    </w:p>
    <w:p w:rsidR="005E00BF" w:rsidRDefault="005E00BF">
      <w:pPr>
        <w:jc w:val="both"/>
        <w:rPr>
          <w:rFonts w:ascii="Arial Narrow" w:hAnsi="Arial Narrow"/>
          <w:sz w:val="20"/>
          <w:szCs w:val="20"/>
        </w:rPr>
        <w:sectPr w:rsidR="005E00BF">
          <w:pgSz w:w="11906" w:h="16838"/>
          <w:pgMar w:top="639" w:right="709" w:bottom="679" w:left="568" w:header="708" w:footer="595" w:gutter="0"/>
          <w:pgNumType w:start="1" w:chapStyle="1" w:chapSep="period"/>
          <w:cols w:space="708"/>
          <w:docGrid w:linePitch="360"/>
        </w:sectPr>
      </w:pPr>
    </w:p>
    <w:p w:rsidR="00F43C44" w:rsidRDefault="00F43C44" w:rsidP="00F43C44">
      <w:pPr>
        <w:pStyle w:val="Titolo1"/>
      </w:pPr>
      <w:bookmarkStart w:id="8" w:name="_Toc443038038"/>
      <w:r>
        <w:lastRenderedPageBreak/>
        <w:t>Collegamenti</w:t>
      </w:r>
      <w:bookmarkEnd w:id="8"/>
    </w:p>
    <w:p w:rsidR="00F43C44" w:rsidRDefault="00F43C44" w:rsidP="00F43C44">
      <w:pPr>
        <w:jc w:val="both"/>
        <w:rPr>
          <w:rFonts w:asciiTheme="minorHAnsi" w:hAnsiTheme="minorHAnsi"/>
        </w:rPr>
      </w:pPr>
    </w:p>
    <w:tbl>
      <w:tblP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211"/>
        <w:gridCol w:w="371"/>
        <w:gridCol w:w="5583"/>
      </w:tblGrid>
      <w:tr w:rsidR="00FE0155" w:rsidRPr="007368AD" w:rsidTr="008B15EF">
        <w:tc>
          <w:tcPr>
            <w:tcW w:w="5211" w:type="dxa"/>
            <w:shd w:val="clear" w:color="auto" w:fill="auto"/>
          </w:tcPr>
          <w:p w:rsidR="00FE0155" w:rsidRPr="007368AD" w:rsidRDefault="00FE0155" w:rsidP="008B15EF">
            <w:pPr>
              <w:rPr>
                <w:rFonts w:cs="Tahoma"/>
              </w:rPr>
            </w:pPr>
          </w:p>
          <w:p w:rsidR="00FE0155" w:rsidRPr="007368AD" w:rsidRDefault="00FE0155" w:rsidP="008B15EF">
            <w:pPr>
              <w:rPr>
                <w:rFonts w:cs="Tahoma"/>
              </w:rPr>
            </w:pPr>
            <w:r>
              <w:rPr>
                <w:noProof/>
              </w:rPr>
              <w:drawing>
                <wp:inline distT="0" distB="0" distL="0" distR="0">
                  <wp:extent cx="3211830" cy="3595674"/>
                  <wp:effectExtent l="0" t="0" r="7620" b="5080"/>
                  <wp:docPr id="130" name="Immagin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cei016m_3.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3211830" cy="3595674"/>
                          </a:xfrm>
                          <a:prstGeom prst="rect">
                            <a:avLst/>
                          </a:prstGeom>
                          <a:noFill/>
                          <a:ln>
                            <a:noFill/>
                          </a:ln>
                        </pic:spPr>
                      </pic:pic>
                    </a:graphicData>
                  </a:graphic>
                </wp:inline>
              </w:drawing>
            </w:r>
          </w:p>
          <w:p w:rsidR="00FE0155" w:rsidRPr="007368AD" w:rsidRDefault="00FE0155" w:rsidP="008B15EF">
            <w:pPr>
              <w:rPr>
                <w:rFonts w:cs="Tahoma"/>
              </w:rPr>
            </w:pPr>
          </w:p>
          <w:p w:rsidR="00FE0155" w:rsidRPr="007368AD" w:rsidRDefault="00FE0155" w:rsidP="008B15EF">
            <w:pPr>
              <w:rPr>
                <w:rFonts w:cs="Tahoma"/>
              </w:rPr>
            </w:pPr>
            <w:r w:rsidRPr="007368AD">
              <w:rPr>
                <w:rFonts w:cs="Tahoma"/>
                <w:noProof/>
              </w:rPr>
              <w:drawing>
                <wp:inline distT="0" distB="0" distL="0" distR="0">
                  <wp:extent cx="3020060" cy="1367790"/>
                  <wp:effectExtent l="0" t="0" r="8890" b="3810"/>
                  <wp:docPr id="129" name="Immagin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20060" cy="1367790"/>
                          </a:xfrm>
                          <a:prstGeom prst="rect">
                            <a:avLst/>
                          </a:prstGeom>
                          <a:noFill/>
                          <a:ln>
                            <a:noFill/>
                          </a:ln>
                        </pic:spPr>
                      </pic:pic>
                    </a:graphicData>
                  </a:graphic>
                </wp:inline>
              </w:drawing>
            </w:r>
          </w:p>
          <w:p w:rsidR="00FE0155" w:rsidRPr="007368AD" w:rsidRDefault="00FE0155" w:rsidP="008B15EF">
            <w:pPr>
              <w:jc w:val="both"/>
              <w:rPr>
                <w:rFonts w:ascii="Arial Narrow" w:hAnsi="Arial Narrow"/>
                <w:sz w:val="20"/>
                <w:szCs w:val="20"/>
              </w:rPr>
            </w:pPr>
          </w:p>
        </w:tc>
        <w:tc>
          <w:tcPr>
            <w:tcW w:w="5954" w:type="dxa"/>
            <w:gridSpan w:val="2"/>
            <w:shd w:val="clear" w:color="auto" w:fill="auto"/>
          </w:tcPr>
          <w:p w:rsidR="00FE0155" w:rsidRPr="007368AD" w:rsidRDefault="00FE0155" w:rsidP="008B15EF">
            <w:pPr>
              <w:jc w:val="both"/>
              <w:rPr>
                <w:rFonts w:ascii="Arial Narrow" w:hAnsi="Arial Narrow"/>
                <w:sz w:val="20"/>
                <w:szCs w:val="20"/>
              </w:rPr>
            </w:pPr>
            <w:r w:rsidRPr="007368AD">
              <w:rPr>
                <w:rFonts w:ascii="Arial Narrow" w:hAnsi="Arial Narrow"/>
                <w:noProof/>
                <w:sz w:val="20"/>
                <w:szCs w:val="20"/>
              </w:rPr>
              <w:drawing>
                <wp:inline distT="0" distB="0" distL="0" distR="0">
                  <wp:extent cx="3742055" cy="4600686"/>
                  <wp:effectExtent l="0" t="0" r="0" b="9525"/>
                  <wp:docPr id="128" name="Immagin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tichetta_Morsettiere"/>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3742055" cy="4600686"/>
                          </a:xfrm>
                          <a:prstGeom prst="rect">
                            <a:avLst/>
                          </a:prstGeom>
                          <a:noFill/>
                          <a:ln>
                            <a:noFill/>
                          </a:ln>
                        </pic:spPr>
                      </pic:pic>
                    </a:graphicData>
                  </a:graphic>
                </wp:inline>
              </w:drawing>
            </w:r>
          </w:p>
        </w:tc>
      </w:tr>
      <w:tr w:rsidR="00FE0155" w:rsidRPr="007368AD" w:rsidTr="008B15EF">
        <w:tc>
          <w:tcPr>
            <w:tcW w:w="11165" w:type="dxa"/>
            <w:gridSpan w:val="3"/>
            <w:shd w:val="clear" w:color="auto" w:fill="auto"/>
          </w:tcPr>
          <w:p w:rsidR="00FE0155" w:rsidRPr="0011504D" w:rsidRDefault="00FE0155" w:rsidP="008B15EF">
            <w:pPr>
              <w:jc w:val="both"/>
              <w:rPr>
                <w:rFonts w:ascii="Arial Narrow" w:hAnsi="Arial Narrow"/>
                <w:b/>
                <w:sz w:val="32"/>
                <w:szCs w:val="32"/>
              </w:rPr>
            </w:pPr>
            <w:r w:rsidRPr="0011504D">
              <w:rPr>
                <w:rFonts w:ascii="Arial Narrow" w:hAnsi="Arial Narrow"/>
                <w:b/>
                <w:sz w:val="32"/>
                <w:szCs w:val="32"/>
              </w:rPr>
              <w:t>NOTA: Proteggere l’alimentazione ausiliaria del dispositivo</w:t>
            </w:r>
          </w:p>
        </w:tc>
      </w:tr>
      <w:tr w:rsidR="00FE0155" w:rsidRPr="007368AD" w:rsidTr="008B15EF">
        <w:trPr>
          <w:trHeight w:val="4266"/>
        </w:trPr>
        <w:tc>
          <w:tcPr>
            <w:tcW w:w="5582" w:type="dxa"/>
            <w:gridSpan w:val="2"/>
            <w:shd w:val="clear" w:color="auto" w:fill="auto"/>
            <w:vAlign w:val="center"/>
          </w:tcPr>
          <w:p w:rsidR="00FE0155" w:rsidRPr="00904DB6" w:rsidRDefault="00FE0155" w:rsidP="008B15EF">
            <w:pPr>
              <w:jc w:val="center"/>
              <w:rPr>
                <w:rFonts w:ascii="Arial Narrow" w:hAnsi="Arial Narrow"/>
                <w:b/>
                <w:sz w:val="16"/>
                <w:szCs w:val="16"/>
              </w:rPr>
            </w:pPr>
          </w:p>
          <w:p w:rsidR="00FE0155" w:rsidRDefault="00FE0155" w:rsidP="008B15EF">
            <w:pPr>
              <w:jc w:val="center"/>
              <w:rPr>
                <w:rFonts w:ascii="Arial Narrow" w:hAnsi="Arial Narrow"/>
                <w:b/>
              </w:rPr>
            </w:pPr>
            <w:r w:rsidRPr="00904DB6">
              <w:rPr>
                <w:rFonts w:ascii="Arial Narrow" w:hAnsi="Arial Narrow"/>
                <w:b/>
              </w:rPr>
              <w:t>SOLUZIONE 1</w:t>
            </w:r>
          </w:p>
          <w:p w:rsidR="00FE0155" w:rsidRPr="00E05CD0" w:rsidRDefault="00FE0155" w:rsidP="008B15EF">
            <w:pPr>
              <w:jc w:val="center"/>
              <w:rPr>
                <w:rFonts w:ascii="Arial Narrow" w:hAnsi="Arial Narrow"/>
                <w:b/>
                <w:sz w:val="16"/>
                <w:szCs w:val="16"/>
              </w:rPr>
            </w:pPr>
          </w:p>
          <w:p w:rsidR="00FE0155" w:rsidRDefault="00B923EF" w:rsidP="008B15EF">
            <w:pPr>
              <w:jc w:val="center"/>
              <w:rPr>
                <w:rFonts w:ascii="Arial Narrow" w:hAnsi="Arial Narrow"/>
                <w:sz w:val="20"/>
                <w:szCs w:val="20"/>
              </w:rPr>
            </w:pPr>
            <w:r>
              <w:rPr>
                <w:rFonts w:ascii="Arial Narrow" w:hAnsi="Arial Narrow"/>
                <w:noProof/>
                <w:sz w:val="20"/>
                <w:szCs w:val="20"/>
              </w:rPr>
            </w:r>
            <w:r>
              <w:rPr>
                <w:rFonts w:ascii="Arial Narrow" w:hAnsi="Arial Narrow"/>
                <w:noProof/>
                <w:sz w:val="20"/>
                <w:szCs w:val="20"/>
              </w:rPr>
              <w:pict>
                <v:group id="Gruppo 148" o:spid="_x0000_s1051" style="width:240.45pt;height:106.4pt;mso-position-horizontal-relative:char;mso-position-vertical-relative:line" coordorigin="3043,11985" coordsize="4809,2128">
                  <v:rect id="Rectangle 51" o:spid="_x0000_s1052" style="position:absolute;left:3043;top:11996;width:2177;height:21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6iP8UA&#10;AADcAAAADwAAAGRycy9kb3ducmV2LnhtbERPTWsCMRC9F/wPYQpeSs1aZNWtUbQgFRRBWyq9DZtp&#10;dnEzWZJUt/++EQq9zeN9zmzR2UZcyIfasYLhIANBXDpds1Hw/rZ+nIAIEVlj45gU/FCAxbx3N8NC&#10;uysf6HKMRqQQDgUqqGJsCylDWZHFMHAtceK+nLcYE/RGao/XFG4b+ZRlubRYc2qosKWXisrz8dsq&#10;WJ0/DvuxmWx9m093rw+fp7wzJ6X6993yGUSkLv6L/9wbneaPpnB7Jl0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XqI/xQAAANwAAAAPAAAAAAAAAAAAAAAAAJgCAABkcnMv&#10;ZG93bnJldi54bWxQSwUGAAAAAAQABAD1AAAAigMAAAAA&#10;" strokeweight="1pt"/>
                  <v:rect id="Rectangle 52" o:spid="_x0000_s1053" style="position:absolute;left:4071;top:12503;width:731;height:2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2df8gA&#10;AADcAAAADwAAAGRycy9kb3ducmV2LnhtbESPQUsDMRCF70L/Q5iCF7FZBdd2bVpUEAWL0Fpaehs2&#10;Y3bpZrIksV3/vXMQvM3w3rz3zXw5+E6dKKY2sIGbSQGKuA62ZWdg+/lyPQWVMrLFLjAZ+KEEy8Xo&#10;Yo6VDWde02mTnZIQThUaaHLuK61T3ZDHNAk9sWhfIXrMskanbcSzhPtO3xZFqT22LA0N9vTcUH3c&#10;fHsDT8fd+uPeTd9jX85Wr1eHfTm4vTGX4+HxAVSmIf+b/67frODfCb48IxPo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vZ1/yAAAANwAAAAPAAAAAAAAAAAAAAAAAJgCAABk&#10;cnMvZG93bnJldi54bWxQSwUGAAAAAAQABAD1AAAAjQMAAAAA&#10;" strokeweight="1pt"/>
                  <v:rect id="Rectangle 53" o:spid="_x0000_s1054" style="position:absolute;left:4071;top:13330;width:731;height:2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7IdcAA&#10;AADcAAAADwAAAGRycy9kb3ducmV2LnhtbERPS4vCMBC+C/6HMII3m7qgSNdYakHZm/iAvQ7N2BSb&#10;SWmy2t1fvxEEb/PxPWedD7YVd+p941jBPElBEFdON1wruJx3sxUIH5A1to5JwS95yDfj0Roz7R58&#10;pPsp1CKGsM9QgQmhy6T0lSGLPnEdceSurrcYIuxrqXt8xHDbyo80XUqLDccGgx2Vhqrb6ccq6LD4&#10;2x94/70sqdwdVrg9B7NVajoZik8QgYbwFr/cXzrOX8zh+Uy8QG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l7IdcAAAADcAAAADwAAAAAAAAAAAAAAAACYAgAAZHJzL2Rvd25y&#10;ZXYueG1sUEsFBgAAAAAEAAQA9QAAAIUDAAAAAA==&#10;" strokeweight="1pt">
                    <v:stroke dashstyle="dash"/>
                  </v:rect>
                  <v:shape id="Text Box 54" o:spid="_x0000_s1055" type="#_x0000_t202" style="position:absolute;left:3067;top:12043;width:1032;height:1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oJqMEA&#10;AADcAAAADwAAAGRycy9kb3ducmV2LnhtbERPS4vCMBC+C/6HMMLeNLWwi1Sj+EB2vWkVwdvQTB/Y&#10;TGoTtfvvzcKCt/n4njNbdKYWD2pdZVnBeBSBIM6srrhQcDpuhxMQziNrrC2Tgl9ysJj3ezNMtH3y&#10;gR6pL0QIYZeggtL7JpHSZSUZdCPbEAcut61BH2BbSN3iM4SbWsZR9CUNVhwaSmxoXVJ2Te9GAV+u&#10;x1uxo3i3ov233tzy8+WeK/Ux6JZTEJ46/xb/u390mP8Zw98z4QI5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qCajBAAAA3AAAAA8AAAAAAAAAAAAAAAAAmAIAAGRycy9kb3du&#10;cmV2LnhtbFBLBQYAAAAABAAEAPUAAACGAwAAAAA=&#10;" filled="f" stroked="f" strokeweight="1pt">
                    <v:textbox inset="0,0,0,0">
                      <w:txbxContent>
                        <w:p w:rsidR="006928D5" w:rsidRDefault="006928D5" w:rsidP="00FE0155">
                          <w:pPr>
                            <w:jc w:val="center"/>
                            <w:rPr>
                              <w:rFonts w:ascii="Arial Narrow" w:hAnsi="Arial Narrow"/>
                              <w:sz w:val="16"/>
                              <w:szCs w:val="16"/>
                            </w:rPr>
                          </w:pPr>
                          <w:r>
                            <w:rPr>
                              <w:rFonts w:ascii="Arial Narrow" w:hAnsi="Arial Narrow"/>
                              <w:sz w:val="16"/>
                              <w:szCs w:val="16"/>
                            </w:rPr>
                            <w:t>Quadro elettrico</w:t>
                          </w:r>
                        </w:p>
                      </w:txbxContent>
                    </v:textbox>
                  </v:shape>
                  <v:shape id="Text Box 55" o:spid="_x0000_s1056" type="#_x0000_t202" style="position:absolute;left:4494;top:12313;width:308;height:1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asM8EA&#10;AADcAAAADwAAAGRycy9kb3ducmV2LnhtbERPS4vCMBC+L/gfwgje1lTFRapR1GVRb2sVwdvQTB/Y&#10;TGoTtf57IyzsbT6+58wWranEnRpXWlYw6EcgiFOrS84VHA8/nxMQziNrrCyTgic5WMw7HzOMtX3w&#10;nu6Jz0UIYRejgsL7OpbSpQUZdH1bEwcus41BH2CTS93gI4SbSg6j6EsaLDk0FFjTuqD0ktyMAj5f&#10;Dtd8R8Pdin43+vuanc63TKlet11OQXhq/b/4z73VYf54BO9nwgVy/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TmrDPBAAAA3AAAAA8AAAAAAAAAAAAAAAAAmAIAAGRycy9kb3du&#10;cmV2LnhtbFBLBQYAAAAABAAEAPUAAACGAwAAAAA=&#10;" filled="f" stroked="f" strokeweight="1pt">
                    <v:textbox inset="0,0,0,0">
                      <w:txbxContent>
                        <w:p w:rsidR="006928D5" w:rsidRPr="0011504D" w:rsidRDefault="006928D5" w:rsidP="00FE0155">
                          <w:pPr>
                            <w:jc w:val="center"/>
                            <w:rPr>
                              <w:rFonts w:ascii="Arial Narrow" w:hAnsi="Arial Narrow"/>
                              <w:sz w:val="16"/>
                              <w:szCs w:val="16"/>
                            </w:rPr>
                          </w:pPr>
                          <w:r>
                            <w:rPr>
                              <w:rFonts w:ascii="Arial Narrow" w:hAnsi="Arial Narrow"/>
                              <w:sz w:val="16"/>
                              <w:szCs w:val="16"/>
                            </w:rPr>
                            <w:t>1A</w:t>
                          </w:r>
                        </w:p>
                      </w:txbxContent>
                    </v:textbox>
                  </v:shape>
                  <v:shape id="Text Box 56" o:spid="_x0000_s1057" type="#_x0000_t202" style="position:absolute;left:4494;top:13140;width:308;height:1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80R8EA&#10;AADcAAAADwAAAGRycy9kb3ducmV2LnhtbERPS4vCMBC+L/gfwgje1lTRRapR1GVRb2sVwdvQTB/Y&#10;TGoTtf57IyzsbT6+58wWranEnRpXWlYw6EcgiFOrS84VHA8/nxMQziNrrCyTgic5WMw7HzOMtX3w&#10;nu6Jz0UIYRejgsL7OpbSpQUZdH1bEwcus41BH2CTS93gI4SbSg6j6EsaLDk0FFjTuqD0ktyMAj5f&#10;Dtd8R8Pdin43+vuanc63TKlet11OQXhq/b/4z73VYf54BO9nwgVy/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sPNEfBAAAA3AAAAA8AAAAAAAAAAAAAAAAAmAIAAGRycy9kb3du&#10;cmV2LnhtbFBLBQYAAAAABAAEAPUAAACGAwAAAAA=&#10;" filled="f" stroked="f" strokeweight="1pt">
                    <v:textbox inset="0,0,0,0">
                      <w:txbxContent>
                        <w:p w:rsidR="006928D5" w:rsidRPr="0011504D" w:rsidRDefault="006928D5" w:rsidP="00FE0155">
                          <w:pPr>
                            <w:jc w:val="center"/>
                            <w:rPr>
                              <w:rFonts w:ascii="Arial Narrow" w:hAnsi="Arial Narrow"/>
                              <w:sz w:val="16"/>
                              <w:szCs w:val="16"/>
                            </w:rPr>
                          </w:pPr>
                          <w:r>
                            <w:rPr>
                              <w:rFonts w:ascii="Arial Narrow" w:hAnsi="Arial Narrow"/>
                              <w:sz w:val="16"/>
                              <w:szCs w:val="16"/>
                            </w:rPr>
                            <w:t>1A</w:t>
                          </w:r>
                        </w:p>
                      </w:txbxContent>
                    </v:textbox>
                  </v:shape>
                  <v:shapetype id="_x0000_t32" coordsize="21600,21600" o:spt="32" o:oned="t" path="m,l21600,21600e" filled="f">
                    <v:path arrowok="t" fillok="f" o:connecttype="none"/>
                    <o:lock v:ext="edit" shapetype="t"/>
                  </v:shapetype>
                  <v:shape id="AutoShape 57" o:spid="_x0000_s1058" type="#_x0000_t32" style="position:absolute;left:4080;top:12609;width:239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TEhcMAAADcAAAADwAAAGRycy9kb3ducmV2LnhtbERPS2vCQBC+C/0PyxS8SN0oRNPUVdpC&#10;oXgzkZLjkB2T0OxsyG4e/fddodDbfHzPOZxm04qRetdYVrBZRyCIS6sbrhRc84+nBITzyBpby6Tg&#10;hxycjg+LA6baTnyhMfOVCCHsUlRQe9+lUrqyJoNubTviwN1sb9AH2FdS9ziFcNPKbRTtpMGGQ0ON&#10;Hb3XVH5ng1EwtOdVPnz5zVi9jftb8pwUc+GUWj7Ory8gPM3+X/zn/tRhfhzD/ZlwgT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c0xIXDAAAA3AAAAA8AAAAAAAAAAAAA&#10;AAAAoQIAAGRycy9kb3ducmV2LnhtbFBLBQYAAAAABAAEAPkAAACRAwAAAAA=&#10;" strokeweight="1pt"/>
                  <v:shape id="AutoShape 58" o:spid="_x0000_s1059" type="#_x0000_t32" style="position:absolute;left:4071;top:13448;width:239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a8sEAAADcAAAADwAAAGRycy9kb3ducmV2LnhtbERPTYvCMBC9L/gfwgheFk0VdGs1irsg&#10;iDd1EY9DM7bFZlKatNZ/bwTB2zze5yzXnSlFS7UrLCsYjyIQxKnVBWcK/k/bYQzCeWSNpWVS8CAH&#10;61Xva4mJtnc+UHv0mQgh7BJUkHtfJVK6NCeDbmQr4sBdbW3QB1hnUtd4D+GmlJMomkmDBYeGHCv6&#10;yym9HRujoCn336fm7Mdt9tv+XON5fOkuTqlBv9ssQHjq/Ef8du90mD+dweuZcIFcP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n5lrywQAAANwAAAAPAAAAAAAAAAAAAAAA&#10;AKECAABkcnMvZG93bnJldi54bWxQSwUGAAAAAAQABAD5AAAAjwMAAAAA&#10;" strokeweight="1pt"/>
                  <v:shape id="AutoShape 59" o:spid="_x0000_s1060" type="#_x0000_t32" style="position:absolute;left:3599;top:12610;width:472;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WJOusAAAADcAAAADwAAAGRycy9kb3ducmV2LnhtbERPS4vCMBC+C/6HMMJeRFNX1mo1iojC&#10;7tHXfWjGttpMShK1/vvNwoK3+fies1i1phYPcr6yrGA0TEAQ51ZXXCg4HXeDKQgfkDXWlknBizys&#10;lt3OAjNtn7ynxyEUIoawz1BBGUKTSenzkgz6oW2II3exzmCI0BVSO3zGcFPLzySZSIMVx4YSG9qU&#10;lN8Od6PgmvZPjs/51dRp37TTn+1svNsq9dFr13MQgdrwFv+7v3Wc/5XC3zPxArn8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liTrrAAAAA3AAAAA8AAAAAAAAAAAAAAAAA&#10;oQIAAGRycy9kb3ducmV2LnhtbFBLBQYAAAAABAAEAPkAAACOAwAAAAA=&#10;" strokeweight="1pt">
                    <v:stroke dashstyle="1 1" endcap="round"/>
                  </v:shape>
                  <v:shape id="AutoShape 60" o:spid="_x0000_s1061" type="#_x0000_t32" style="position:absolute;left:3599;top:13448;width:472;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3ayMQAAADcAAAADwAAAGRycy9kb3ducmV2LnhtbESPT2/CMAzF75P4DpGRdkGQwrQBhYAQ&#10;Amk7jj93qzFtoXGqJED37efDpN1svef3fl6uO9eoB4VYezYwHmWgiAtvay4NnI774QxUTMgWG89k&#10;4IcirFe9lyXm1j/5mx6HVCoJ4ZijgSqlNtc6FhU5jCPfEot28cFhkjWU2gZ8Srhr9CTLPrTDmqWh&#10;wpa2FRW3w90ZuE4Hp8Dn4uqa6cB1s6/d/G2/M+a1320WoBJ16d/8d/1pBf9daOUZmUCv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drIxAAAANwAAAAPAAAAAAAAAAAA&#10;AAAAAKECAABkcnMvZG93bnJldi54bWxQSwUGAAAAAAQABAD5AAAAkgMAAAAA&#10;" strokeweight="1pt">
                    <v:stroke dashstyle="1 1" endcap="round"/>
                  </v:shape>
                  <v:shape id="Text Box 61" o:spid="_x0000_s1062" type="#_x0000_t202" style="position:absolute;left:5379;top:12719;width:1032;height:6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6b2cEA&#10;AADcAAAADwAAAGRycy9kb3ducmV2LnhtbERPS4vCMBC+L/gfwgje1lRBWatR1GVRb2sVwdvQTB/Y&#10;TGoTtf57IyzsbT6+58wWranEnRpXWlYw6EcgiFOrS84VHA8/n18gnEfWWFkmBU9ysJh3PmYYa/vg&#10;Pd0Tn4sQwi5GBYX3dSylSwsy6Pq2Jg5cZhuDPsAml7rBRwg3lRxG0VgaLDk0FFjTuqD0ktyMAj5f&#10;Dtd8R8Pdin43+vuanc63TKlet11OQXhq/b/4z73VYf5oAu9nwgVy/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Om9nBAAAA3AAAAA8AAAAAAAAAAAAAAAAAmAIAAGRycy9kb3du&#10;cmV2LnhtbFBLBQYAAAAABAAEAPUAAACGAwAAAAA=&#10;" filled="f" stroked="f" strokeweight="1pt">
                    <v:textbox inset="0,0,0,0">
                      <w:txbxContent>
                        <w:p w:rsidR="006928D5" w:rsidRDefault="006928D5" w:rsidP="00FE0155">
                          <w:pPr>
                            <w:jc w:val="center"/>
                            <w:rPr>
                              <w:rFonts w:ascii="Arial Narrow" w:hAnsi="Arial Narrow"/>
                              <w:sz w:val="16"/>
                              <w:szCs w:val="16"/>
                            </w:rPr>
                          </w:pPr>
                          <w:r>
                            <w:rPr>
                              <w:rFonts w:ascii="Arial Narrow" w:hAnsi="Arial Narrow"/>
                              <w:sz w:val="16"/>
                              <w:szCs w:val="16"/>
                            </w:rPr>
                            <w:t>Alimentazione</w:t>
                          </w:r>
                        </w:p>
                        <w:p w:rsidR="006928D5" w:rsidRDefault="006928D5" w:rsidP="00FE0155">
                          <w:pPr>
                            <w:jc w:val="center"/>
                            <w:rPr>
                              <w:rFonts w:ascii="Arial Narrow" w:hAnsi="Arial Narrow"/>
                              <w:sz w:val="16"/>
                              <w:szCs w:val="16"/>
                            </w:rPr>
                          </w:pPr>
                          <w:r>
                            <w:rPr>
                              <w:rFonts w:ascii="Arial Narrow" w:hAnsi="Arial Narrow"/>
                              <w:sz w:val="16"/>
                              <w:szCs w:val="16"/>
                            </w:rPr>
                            <w:t>Ausiliaria</w:t>
                          </w:r>
                        </w:p>
                        <w:p w:rsidR="006928D5" w:rsidRPr="0011504D" w:rsidRDefault="006928D5" w:rsidP="00FE0155">
                          <w:pPr>
                            <w:jc w:val="center"/>
                            <w:rPr>
                              <w:rFonts w:ascii="Arial Narrow" w:hAnsi="Arial Narrow"/>
                              <w:sz w:val="16"/>
                              <w:szCs w:val="16"/>
                            </w:rPr>
                          </w:pPr>
                          <w:r>
                            <w:rPr>
                              <w:rFonts w:ascii="Arial Narrow" w:hAnsi="Arial Narrow"/>
                              <w:sz w:val="16"/>
                              <w:szCs w:val="16"/>
                            </w:rPr>
                            <w:t>(es. 230Vac)</w:t>
                          </w:r>
                        </w:p>
                      </w:txbxContent>
                    </v:textbox>
                  </v:shape>
                  <v:rect id="Rectangle 62" o:spid="_x0000_s1063" style="position:absolute;left:6476;top:11985;width:1376;height:21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FXwscA&#10;AADcAAAADwAAAGRycy9kb3ducmV2LnhtbESPQUsDMRCF70L/Q5hCL2KzeljrtmlRQRQsQqtYvA2b&#10;aXbpZrIkabv++85B8DbDe/PeN4vV4Dt1opjawAZupwUo4jrYlp2Br8+XmxmolJEtdoHJwC8lWC1H&#10;VwusbDjzhk7b7JSEcKrQQJNzX2md6oY8pmnoiUXbh+gxyxqdthHPEu47fVcUpfbYsjQ02NNzQ/Vh&#10;e/QGng7fm497N3uPffmwfr3+2ZWD2xkzGQ+Pc1CZhvxv/rt+s4JfCr48IxPo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RV8LHAAAA3AAAAA8AAAAAAAAAAAAAAAAAmAIAAGRy&#10;cy9kb3ducmV2LnhtbFBLBQYAAAAABAAEAPUAAACMAwAAAAA=&#10;" strokeweight="1pt"/>
                  <v:shape id="Text Box 63" o:spid="_x0000_s1064" type="#_x0000_t202" style="position:absolute;left:6670;top:12748;width:1032;height:4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RdYsAA&#10;AADcAAAADwAAAGRycy9kb3ducmV2LnhtbERPy6rCMBDdC/5DGMGdproQqUa5VxF1p1YEd0MzfWAz&#10;qU3U3r+/EQR3czjPmS9bU4knNa60rGA0jEAQp1aXnCs4J5vBFITzyBory6TgjxwsF93OHGNtX3yk&#10;58nnIoSwi1FB4X0dS+nSggy6oa2JA5fZxqAPsMmlbvAVwk0lx1E0kQZLDg0F1rQqKL2dHkYBX2/J&#10;Pd/TeP9Lh61e37PL9ZEp1e+1PzMQnlr/FX/cOx3mT0bwfiZcIB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RRdYsAAAADcAAAADwAAAAAAAAAAAAAAAACYAgAAZHJzL2Rvd25y&#10;ZXYueG1sUEsFBgAAAAAEAAQA9QAAAIUDAAAAAA==&#10;" filled="f" stroked="f" strokeweight="1pt">
                    <v:textbox inset="0,0,0,0">
                      <w:txbxContent>
                        <w:p w:rsidR="006928D5" w:rsidRPr="009F4DF3" w:rsidRDefault="006928D5" w:rsidP="00FE0155">
                          <w:pPr>
                            <w:jc w:val="center"/>
                            <w:rPr>
                              <w:rFonts w:ascii="Arial Narrow" w:hAnsi="Arial Narrow"/>
                              <w:b/>
                              <w:sz w:val="28"/>
                              <w:szCs w:val="28"/>
                            </w:rPr>
                          </w:pPr>
                          <w:r w:rsidRPr="009F4DF3">
                            <w:rPr>
                              <w:rFonts w:ascii="Arial Narrow" w:hAnsi="Arial Narrow"/>
                              <w:b/>
                              <w:sz w:val="28"/>
                              <w:szCs w:val="28"/>
                            </w:rPr>
                            <w:t>BY1</w:t>
                          </w:r>
                          <w:r>
                            <w:rPr>
                              <w:rFonts w:ascii="Arial Narrow" w:hAnsi="Arial Narrow"/>
                              <w:b/>
                              <w:sz w:val="28"/>
                              <w:szCs w:val="28"/>
                            </w:rPr>
                            <w:t>12</w:t>
                          </w:r>
                          <w:r w:rsidRPr="009F4DF3">
                            <w:rPr>
                              <w:rFonts w:ascii="Arial Narrow" w:hAnsi="Arial Narrow"/>
                              <w:b/>
                              <w:sz w:val="28"/>
                              <w:szCs w:val="28"/>
                            </w:rPr>
                            <w:t>50</w:t>
                          </w:r>
                        </w:p>
                      </w:txbxContent>
                    </v:textbox>
                  </v:shape>
                  <v:shape id="Text Box 64" o:spid="_x0000_s1065" type="#_x0000_t202" style="position:absolute;left:5227;top:12350;width:365;height: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bDFcIA&#10;AADcAAAADwAAAGRycy9kb3ducmV2LnhtbERPS2vCQBC+F/wPywje6sYcQomu0lZKza1GKXgbspMH&#10;ZmdjdjXx37tCobf5+J6z2oymFTfqXWNZwWIegSAurG64UnA8fL2+gXAeWWNrmRTcycFmPXlZYart&#10;wHu65b4SIYRdigpq77tUSlfUZNDNbUccuNL2Bn2AfSV1j0MIN62MoyiRBhsODTV29FlTcc6vRgGf&#10;zodLlVGcfdDPt95eyt/TtVRqNh3flyA8jf5f/Ofe6TA/ieH5TLhAr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xsMVwgAAANwAAAAPAAAAAAAAAAAAAAAAAJgCAABkcnMvZG93&#10;bnJldi54bWxQSwUGAAAAAAQABAD1AAAAhwMAAAAA&#10;" filled="f" stroked="f" strokeweight="1pt">
                    <v:textbox inset="0,0,0,0">
                      <w:txbxContent>
                        <w:p w:rsidR="006928D5" w:rsidRPr="0011504D" w:rsidRDefault="006928D5" w:rsidP="00FE0155">
                          <w:pPr>
                            <w:jc w:val="center"/>
                            <w:rPr>
                              <w:rFonts w:ascii="Arial Narrow" w:hAnsi="Arial Narrow"/>
                              <w:sz w:val="16"/>
                              <w:szCs w:val="16"/>
                            </w:rPr>
                          </w:pPr>
                          <w:r>
                            <w:rPr>
                              <w:rFonts w:ascii="Arial Narrow" w:hAnsi="Arial Narrow"/>
                              <w:sz w:val="16"/>
                              <w:szCs w:val="16"/>
                            </w:rPr>
                            <w:t>(L)</w:t>
                          </w:r>
                        </w:p>
                      </w:txbxContent>
                    </v:textbox>
                  </v:shape>
                  <v:shape id="Text Box 65" o:spid="_x0000_s1066" type="#_x0000_t202" style="position:absolute;left:5229;top:13472;width:365;height: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mjsEA&#10;AADcAAAADwAAAGRycy9kb3ducmV2LnhtbERPS4vCMBC+L/gfwgje1lQFWWpT8cGyettVEbwNzfSB&#10;zaQ2Ueu/3wiCt/n4npPMO1OLG7WusqxgNIxAEGdWV1woOOy/P79AOI+ssbZMCh7kYJ72PhKMtb3z&#10;H912vhAhhF2MCkrvm1hKl5Vk0A1tQxy43LYGfYBtIXWL9xBuajmOoqk0WHFoKLGhVUnZeXc1Cvh0&#10;3l+KLY23S/r90etLfjxdc6UG/W4xA+Gp82/xy73RYf50As9nwgU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qKZo7BAAAA3AAAAA8AAAAAAAAAAAAAAAAAmAIAAGRycy9kb3du&#10;cmV2LnhtbFBLBQYAAAAABAAEAPUAAACGAwAAAAA=&#10;" filled="f" stroked="f" strokeweight="1pt">
                    <v:textbox inset="0,0,0,0">
                      <w:txbxContent>
                        <w:p w:rsidR="006928D5" w:rsidRPr="0011504D" w:rsidRDefault="006928D5" w:rsidP="00FE0155">
                          <w:pPr>
                            <w:jc w:val="center"/>
                            <w:rPr>
                              <w:rFonts w:ascii="Arial Narrow" w:hAnsi="Arial Narrow"/>
                              <w:sz w:val="16"/>
                              <w:szCs w:val="16"/>
                            </w:rPr>
                          </w:pPr>
                          <w:r>
                            <w:rPr>
                              <w:rFonts w:ascii="Arial Narrow" w:hAnsi="Arial Narrow"/>
                              <w:sz w:val="16"/>
                              <w:szCs w:val="16"/>
                            </w:rPr>
                            <w:t>(N)</w:t>
                          </w:r>
                        </w:p>
                      </w:txbxContent>
                    </v:textbox>
                  </v:shape>
                  <w10:wrap type="none"/>
                  <w10:anchorlock/>
                </v:group>
              </w:pict>
            </w:r>
          </w:p>
        </w:tc>
        <w:tc>
          <w:tcPr>
            <w:tcW w:w="5583" w:type="dxa"/>
            <w:shd w:val="clear" w:color="auto" w:fill="auto"/>
            <w:vAlign w:val="center"/>
          </w:tcPr>
          <w:p w:rsidR="00FE0155" w:rsidRDefault="00FE0155" w:rsidP="008B15EF">
            <w:pPr>
              <w:jc w:val="center"/>
              <w:rPr>
                <w:rFonts w:ascii="Arial Narrow" w:hAnsi="Arial Narrow"/>
                <w:sz w:val="16"/>
                <w:szCs w:val="16"/>
              </w:rPr>
            </w:pPr>
          </w:p>
          <w:p w:rsidR="00FE0155" w:rsidRDefault="00FE0155" w:rsidP="008B15EF">
            <w:pPr>
              <w:jc w:val="center"/>
              <w:rPr>
                <w:rFonts w:ascii="Arial Narrow" w:hAnsi="Arial Narrow"/>
                <w:b/>
              </w:rPr>
            </w:pPr>
            <w:r>
              <w:rPr>
                <w:rFonts w:ascii="Arial Narrow" w:hAnsi="Arial Narrow"/>
                <w:b/>
              </w:rPr>
              <w:t>SOLUZIONE 2</w:t>
            </w:r>
          </w:p>
          <w:p w:rsidR="00FE0155" w:rsidRPr="00E05CD0" w:rsidRDefault="00FE0155" w:rsidP="008B15EF">
            <w:pPr>
              <w:jc w:val="center"/>
              <w:rPr>
                <w:rFonts w:ascii="Arial Narrow" w:hAnsi="Arial Narrow"/>
                <w:b/>
                <w:sz w:val="16"/>
                <w:szCs w:val="16"/>
              </w:rPr>
            </w:pPr>
          </w:p>
          <w:p w:rsidR="00FE0155" w:rsidRDefault="00B923EF" w:rsidP="008B15EF">
            <w:pPr>
              <w:jc w:val="center"/>
              <w:rPr>
                <w:rFonts w:ascii="Arial Narrow" w:hAnsi="Arial Narrow"/>
                <w:b/>
              </w:rPr>
            </w:pPr>
            <w:r>
              <w:rPr>
                <w:rFonts w:ascii="Arial Narrow" w:hAnsi="Arial Narrow"/>
                <w:b/>
                <w:noProof/>
              </w:rPr>
            </w:r>
            <w:r>
              <w:rPr>
                <w:rFonts w:ascii="Arial Narrow" w:hAnsi="Arial Narrow"/>
                <w:b/>
                <w:noProof/>
              </w:rPr>
              <w:pict>
                <v:group id="Gruppo 132" o:spid="_x0000_s1067" style="width:246.1pt;height:106.25pt;mso-position-horizontal-relative:char;mso-position-vertical-relative:line" coordorigin="6371,12513" coordsize="4922,2125">
                  <v:group id="Group 67" o:spid="_x0000_s1068" style="position:absolute;left:6371;top:12513;width:1532;height:2117" coordorigin="7086,12523" coordsize="1532,21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es6WwwAAANwAAAAP&#10;AAAAAAAAAAAAAAAAAKoCAABkcnMvZG93bnJldi54bWxQSwUGAAAAAAQABAD6AAAAmgMAAAAA&#10;">
                    <v:rect id="Rectangle 68" o:spid="_x0000_s1069" style="position:absolute;left:7086;top:12523;width:1532;height:21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l+3MUA&#10;AADcAAAADwAAAGRycy9kb3ducmV2LnhtbERPTWsCMRC9F/wPYQQvpWZry1a3RqmCWLAUtKXibdhM&#10;s4ubyZJEXf99Uyj0No/3OdN5ZxtxJh9qxwruhxkI4tLpmo2Cz4/V3RhEiMgaG8ek4EoB5rPezRQL&#10;7S68pfMuGpFCOBSooIqxLaQMZUUWw9C1xIn7dt5iTNAbqT1eUrht5CjLcmmx5tRQYUvLisrj7mQV&#10;LI5f2/cnM974Np+8rW8P+7wze6UG/e7lGUSkLv6L/9yvOs1/eITfZ9IFcv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X7cxQAAANwAAAAPAAAAAAAAAAAAAAAAAJgCAABkcnMv&#10;ZG93bnJldi54bWxQSwUGAAAAAAQABAD1AAAAigMAAAAA&#10;" strokeweight="1pt"/>
                    <v:shape id="Text Box 69" o:spid="_x0000_s1070" type="#_x0000_t202" style="position:absolute;left:7131;top:12576;width:1032;height:1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x0fMEA&#10;AADcAAAADwAAAGRycy9kb3ducmV2LnhtbERPS4vCMBC+L/gfwgje1lTFRapR1GVRb2sVwdvQTB/Y&#10;TGoTtf57IyzsbT6+58wWranEnRpXWlYw6EcgiFOrS84VHA8/nxMQziNrrCyTgic5WMw7HzOMtX3w&#10;nu6Jz0UIYRejgsL7OpbSpQUZdH1bEwcus41BH2CTS93gI4SbSg6j6EsaLDk0FFjTuqD0ktyMAj5f&#10;Dtd8R8Pdin43+vuanc63TKlet11OQXhq/b/4z73VYf5oDO9nwgVy/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mcdHzBAAAA3AAAAA8AAAAAAAAAAAAAAAAAmAIAAGRycy9kb3du&#10;cmV2LnhtbFBLBQYAAAAABAAEAPUAAACGAwAAAAA=&#10;" filled="f" stroked="f" strokeweight="1pt">
                      <v:textbox inset="0,0,0,0">
                        <w:txbxContent>
                          <w:p w:rsidR="006928D5" w:rsidRDefault="006928D5" w:rsidP="00FE0155">
                            <w:pPr>
                              <w:jc w:val="center"/>
                              <w:rPr>
                                <w:rFonts w:ascii="Arial Narrow" w:hAnsi="Arial Narrow"/>
                                <w:sz w:val="16"/>
                                <w:szCs w:val="16"/>
                              </w:rPr>
                            </w:pPr>
                            <w:r>
                              <w:rPr>
                                <w:rFonts w:ascii="Arial Narrow" w:hAnsi="Arial Narrow"/>
                                <w:sz w:val="16"/>
                                <w:szCs w:val="16"/>
                              </w:rPr>
                              <w:t>Quadro elettrico</w:t>
                            </w:r>
                          </w:p>
                        </w:txbxContent>
                      </v:textbox>
                    </v:shape>
                  </v:group>
                  <v:shape id="Text Box 70" o:spid="_x0000_s1071" type="#_x0000_t202" style="position:absolute;left:9256;top:12792;width:308;height:1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qC8EA&#10;AADcAAAADwAAAGRycy9kb3ducmV2LnhtbERPS4vCMBC+L/gfwgje1lQFWWpT8cGyettVEbwNzfSB&#10;zaQ2Ueu/3wiCt/n4npPMO1OLG7WusqxgNIxAEGdWV1woOOy/P79AOI+ssbZMCh7kYJ72PhKMtb3z&#10;H912vhAhhF2MCkrvm1hKl5Vk0A1tQxy43LYGfYBtIXWL9xBuajmOoqk0WHFoKLGhVUnZeXc1Cvh0&#10;3l+KLY23S/r90etLfjxdc6UG/W4xA+Gp82/xy73RYf5kCs9nwgU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O6gvBAAAA3AAAAA8AAAAAAAAAAAAAAAAAmAIAAGRycy9kb3du&#10;cmV2LnhtbFBLBQYAAAAABAAEAPUAAACGAwAAAAA=&#10;" filled="f" stroked="f" strokeweight="1pt">
                    <v:textbox inset="0,0,0,0">
                      <w:txbxContent>
                        <w:p w:rsidR="006928D5" w:rsidRPr="0011504D" w:rsidRDefault="006928D5" w:rsidP="00FE0155">
                          <w:pPr>
                            <w:jc w:val="center"/>
                            <w:rPr>
                              <w:rFonts w:ascii="Arial Narrow" w:hAnsi="Arial Narrow"/>
                              <w:sz w:val="16"/>
                              <w:szCs w:val="16"/>
                            </w:rPr>
                          </w:pPr>
                          <w:r>
                            <w:rPr>
                              <w:rFonts w:ascii="Arial Narrow" w:hAnsi="Arial Narrow"/>
                              <w:sz w:val="16"/>
                              <w:szCs w:val="16"/>
                            </w:rPr>
                            <w:t>1A</w:t>
                          </w:r>
                        </w:p>
                      </w:txbxContent>
                    </v:textbox>
                  </v:shape>
                  <v:shape id="AutoShape 71" o:spid="_x0000_s1072" type="#_x0000_t32" style="position:absolute;left:7521;top:13145;width:239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UaycIAAADcAAAADwAAAGRycy9kb3ducmV2LnhtbERPTYvCMBC9C/6HMIIX0VSFtVajqCDI&#10;3rYui8ehGdtiMylNWrv/frMgeJvH+5ztvjeV6KhxpWUF81kEgjizuuRcwff1PI1BOI+ssbJMCn7J&#10;wX43HGwx0fbJX9SlPhchhF2CCgrv60RKlxVk0M1sTRy4u20M+gCbXOoGnyHcVHIRRR/SYMmhocCa&#10;TgVlj7Q1Ctrqc3Jtf/y8y4/d6h6v41t/c0qNR/1hA8JT79/il/uiw/zlCv6fCRfI3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XUaycIAAADcAAAADwAAAAAAAAAAAAAA&#10;AAChAgAAZHJzL2Rvd25yZXYueG1sUEsFBgAAAAAEAAQA+QAAAJADAAAAAA==&#10;" strokeweight="1pt"/>
                  <v:shape id="AutoShape 72" o:spid="_x0000_s1073" type="#_x0000_t32" style="position:absolute;left:7512;top:13984;width:239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qOu8UAAADcAAAADwAAAGRycy9kb3ducmV2LnhtbESPQWvCQBCF7wX/wzKCl6IbLdQYXcUW&#10;hNJbVcTjkB2TYHY2ZDcx/vvOodDbDO/Ne99sdoOrVU9tqDwbmM8SUMS5txUXBs6nwzQFFSKyxdoz&#10;GXhSgN129LLBzPoH/1B/jIWSEA4ZGihjbDKtQ16SwzDzDbFoN986jLK2hbYtPiTc1XqRJO/aYcXS&#10;UGJDnyXl92PnDHT19+upu8R5X3z0y1u6Sq/DNRgzGQ/7NahIQ/w3/11/WcF/E1p5RibQ2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OqOu8UAAADcAAAADwAAAAAAAAAA&#10;AAAAAAChAgAAZHJzL2Rvd25yZXYueG1sUEsFBgAAAAAEAAQA+QAAAJMDAAAAAA==&#10;" strokeweight="1pt"/>
                  <v:rect id="Rectangle 73" o:spid="_x0000_s1074" style="position:absolute;left:9917;top:12521;width:1376;height:21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jRQsUA&#10;AADcAAAADwAAAGRycy9kb3ducmV2LnhtbERPTWsCMRC9F/wPYQpeSs1aYdWtUbQgFRRBWyq9DZtp&#10;dnEzWZJUt/++EQq9zeN9zmzR2UZcyIfasYLhIANBXDpds1Hw/rZ+nIAIEVlj45gU/FCAxbx3N8NC&#10;uysf6HKMRqQQDgUqqGJsCylDWZHFMHAtceK+nLcYE/RGao/XFG4b+ZRlubRYc2qosKWXisrz8dsq&#10;WJ0/DvuxmWx9m093rw+fp7wzJ6X6993yGUSkLv6L/9wbneaPpnB7Jl0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WNFCxQAAANwAAAAPAAAAAAAAAAAAAAAAAJgCAABkcnMv&#10;ZG93bnJldi54bWxQSwUGAAAAAAQABAD1AAAAigMAAAAA&#10;" strokeweight="1pt"/>
                  <v:shape id="Text Box 74" o:spid="_x0000_s1075" type="#_x0000_t202" style="position:absolute;left:10111;top:13284;width:1032;height:4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2kmcQA&#10;AADcAAAADwAAAGRycy9kb3ducmV2LnhtbESPT2sCQQzF70K/wxChN51VipSto2hFWm92lYK3sJP9&#10;gzuZdWfU9dubQ6G3hPfy3i/zZe8adaMu1J4NTMYJKOLc25pLA8fDdvQOKkRki41nMvCgAMvFy2CO&#10;qfV3/qFbFkslIRxSNFDF2KZah7wih2HsW2LRCt85jLJ2pbYd3iXcNXqaJDPtsGZpqLClz4ryc3Z1&#10;Bvh0PlzKHU13a9p/2c2l+D1dC2Neh/3qA1SkPv6b/66/reC/Cb48IxPo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tpJnEAAAA3AAAAA8AAAAAAAAAAAAAAAAAmAIAAGRycy9k&#10;b3ducmV2LnhtbFBLBQYAAAAABAAEAPUAAACJAwAAAAA=&#10;" filled="f" stroked="f" strokeweight="1pt">
                    <v:textbox inset="0,0,0,0">
                      <w:txbxContent>
                        <w:p w:rsidR="006928D5" w:rsidRPr="009F4DF3" w:rsidRDefault="006928D5" w:rsidP="00FE0155">
                          <w:pPr>
                            <w:jc w:val="center"/>
                            <w:rPr>
                              <w:rFonts w:ascii="Arial Narrow" w:hAnsi="Arial Narrow"/>
                              <w:b/>
                              <w:sz w:val="28"/>
                              <w:szCs w:val="28"/>
                            </w:rPr>
                          </w:pPr>
                          <w:r w:rsidRPr="009F4DF3">
                            <w:rPr>
                              <w:rFonts w:ascii="Arial Narrow" w:hAnsi="Arial Narrow"/>
                              <w:b/>
                              <w:sz w:val="28"/>
                              <w:szCs w:val="28"/>
                            </w:rPr>
                            <w:t>BY1</w:t>
                          </w:r>
                          <w:r>
                            <w:rPr>
                              <w:rFonts w:ascii="Arial Narrow" w:hAnsi="Arial Narrow"/>
                              <w:b/>
                              <w:sz w:val="28"/>
                              <w:szCs w:val="28"/>
                            </w:rPr>
                            <w:t>12</w:t>
                          </w:r>
                          <w:r w:rsidRPr="009F4DF3">
                            <w:rPr>
                              <w:rFonts w:ascii="Arial Narrow" w:hAnsi="Arial Narrow"/>
                              <w:b/>
                              <w:sz w:val="28"/>
                              <w:szCs w:val="28"/>
                            </w:rPr>
                            <w:t>50</w:t>
                          </w:r>
                        </w:p>
                      </w:txbxContent>
                    </v:textbox>
                  </v:shape>
                  <v:shape id="Text Box 75" o:spid="_x0000_s1076" type="#_x0000_t202" style="position:absolute;left:7920;top:12876;width:365;height: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EBAsEA&#10;AADcAAAADwAAAGRycy9kb3ducmV2LnhtbERPS4vCMBC+C/6HMAveNFVEpNtUdl0W9bY+ELwNzfSB&#10;zaQ2Ueu/3wiCt/n4npMsOlOLG7WusqxgPIpAEGdWV1woOOx/h3MQziNrrC2Tggc5WKT9XoKxtnfe&#10;0m3nCxFC2MWooPS+iaV0WUkG3cg2xIHLbWvQB9gWUrd4D+GmlpMomkmDFYeGEhtalpSdd1ejgE/n&#10;/aXY0GTzTX8r/XPJj6drrtTgo/v6BOGp82/xy73WYf50DM9nwgU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6hAQLBAAAA3AAAAA8AAAAAAAAAAAAAAAAAmAIAAGRycy9kb3du&#10;cmV2LnhtbFBLBQYAAAAABAAEAPUAAACGAwAAAAA=&#10;" filled="f" stroked="f" strokeweight="1pt">
                    <v:textbox inset="0,0,0,0">
                      <w:txbxContent>
                        <w:p w:rsidR="006928D5" w:rsidRPr="0011504D" w:rsidRDefault="006928D5" w:rsidP="00FE0155">
                          <w:pPr>
                            <w:jc w:val="center"/>
                            <w:rPr>
                              <w:rFonts w:ascii="Arial Narrow" w:hAnsi="Arial Narrow"/>
                              <w:sz w:val="16"/>
                              <w:szCs w:val="16"/>
                            </w:rPr>
                          </w:pPr>
                          <w:r>
                            <w:rPr>
                              <w:rFonts w:ascii="Arial Narrow" w:hAnsi="Arial Narrow"/>
                              <w:sz w:val="16"/>
                              <w:szCs w:val="16"/>
                            </w:rPr>
                            <w:t>(L)</w:t>
                          </w:r>
                        </w:p>
                      </w:txbxContent>
                    </v:textbox>
                  </v:shape>
                  <v:shape id="Text Box 76" o:spid="_x0000_s1077" type="#_x0000_t202" style="position:absolute;left:7922;top:13998;width:365;height: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OfdcEA&#10;AADcAAAADwAAAGRycy9kb3ducmV2LnhtbERPS4vCMBC+C/6HMMLeNLUsi1Sj+EB2vWkVwdvQTB/Y&#10;TGoTtfvvzcKCt/n4njNbdKYWD2pdZVnBeBSBIM6srrhQcDpuhxMQziNrrC2Tgl9ysJj3ezNMtH3y&#10;gR6pL0QIYZeggtL7JpHSZSUZdCPbEAcut61BH2BbSN3iM4SbWsZR9CUNVhwaSmxoXVJ2Te9GAV+u&#10;x1uxo3i3ov233tzy8+WeK/Ux6JZTEJ46/xb/u390mP8Zw98z4QI5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5zn3XBAAAA3AAAAA8AAAAAAAAAAAAAAAAAmAIAAGRycy9kb3du&#10;cmV2LnhtbFBLBQYAAAAABAAEAPUAAACGAwAAAAA=&#10;" filled="f" stroked="f" strokeweight="1pt">
                    <v:textbox inset="0,0,0,0">
                      <w:txbxContent>
                        <w:p w:rsidR="006928D5" w:rsidRPr="0011504D" w:rsidRDefault="006928D5" w:rsidP="00FE0155">
                          <w:pPr>
                            <w:jc w:val="center"/>
                            <w:rPr>
                              <w:rFonts w:ascii="Arial Narrow" w:hAnsi="Arial Narrow"/>
                              <w:sz w:val="16"/>
                              <w:szCs w:val="16"/>
                            </w:rPr>
                          </w:pPr>
                          <w:r>
                            <w:rPr>
                              <w:rFonts w:ascii="Arial Narrow" w:hAnsi="Arial Narrow"/>
                              <w:sz w:val="16"/>
                              <w:szCs w:val="16"/>
                            </w:rPr>
                            <w:t>(N)</w:t>
                          </w:r>
                        </w:p>
                      </w:txbxContent>
                    </v:textbox>
                  </v:shape>
                  <v:group id="Group 77" o:spid="_x0000_s1078" style="position:absolute;left:9096;top:13004;width:632;height:285" coordorigin="9044,12996" coordsize="632,2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y968QAAADcAAAADwAAAGRycy9kb3ducmV2LnhtbERPS2vCQBC+C/0PyxR6&#10;M5s0tZQ0q4jU0oMU1ELpbciOSTA7G7JrHv/eFQre5uN7Tr4aTSN66lxtWUESxSCIC6trLhX8HLfz&#10;NxDOI2tsLJOCiRyslg+zHDNtB95Tf/ClCCHsMlRQed9mUrqiIoMusi1x4E62M+gD7EqpOxxCuGnk&#10;cxy/SoM1h4YKW9pUVJwPF6Pgc8BhnSYf/e582kx/x8X37y4hpZ4ex/U7CE+jv4v/3V86zH9J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Xy968QAAADcAAAA&#10;DwAAAAAAAAAAAAAAAACqAgAAZHJzL2Rvd25yZXYueG1sUEsFBgAAAAAEAAQA+gAAAJsDAAAAAA==&#10;">
                    <v:oval id="Oval 78" o:spid="_x0000_s1079" style="position:absolute;left:9167;top:13046;width:384;height:1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7soMMA&#10;AADcAAAADwAAAGRycy9kb3ducmV2LnhtbERPTWvCQBC9F/wPywi91Y0iaY2uIqKQSym1XryN2TEJ&#10;ZmfD7hrT/vquIHibx/ucxao3jejI+dqygvEoAUFcWF1zqeDws3v7AOEDssbGMin4JQ+r5eBlgZm2&#10;N/6mbh9KEUPYZ6igCqHNpPRFRQb9yLbEkTtbZzBE6EqpHd5iuGnkJElSabDm2FBhS5uKisv+ahTQ&#10;+2e+Tc1uln71Wz0+5m7z152Ueh326zmIQH14ih/uXMf50yncn4kX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7soMMAAADcAAAADwAAAAAAAAAAAAAAAACYAgAAZHJzL2Rv&#10;d25yZXYueG1sUEsFBgAAAAAEAAQA9QAAAIgDAAAAAA==&#10;" strokeweight="1pt"/>
                    <v:shape id="Arc 79" o:spid="_x0000_s1080" style="position:absolute;left:9560;top:12999;width:116;height:282;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nZx78A&#10;AADcAAAADwAAAGRycy9kb3ducmV2LnhtbERPTYvCMBC9C/6HMII3TRUrUo0iyoJX3T14HJqxKTaT&#10;tom2+++NIHibx/ucza63lXhS60vHCmbTBARx7nTJhYK/35/JCoQPyBorx6TgnzzstsPBBjPtOj7T&#10;8xIKEUPYZ6jAhFBnUvrckEU/dTVx5G6utRgibAupW+xiuK3kPEmW0mLJscFgTQdD+f3ysApc5+6H&#10;5pg+ludVk6T7cG0W5qrUeNTv1yAC9eEr/rhPOs5fpPB+Jl4gt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idnHvwAAANwAAAAPAAAAAAAAAAAAAAAAAJgCAABkcnMvZG93bnJl&#10;di54bWxQSwUGAAAAAAQABAD1AAAAhAMAAAAA&#10;" adj="0,,0" path="m4376,-1nfc14406,2075,21600,10909,21600,21152v,10719,-7862,19816,-18468,21371em4376,-1nsc14406,2075,21600,10909,21600,21152v,10719,-7862,19816,-18468,21371l,21152,4376,-1xe" strokeweight="1pt">
                      <v:stroke joinstyle="round"/>
                      <v:formulas/>
                      <v:path arrowok="t" o:extrusionok="f" o:connecttype="custom" o:connectlocs="24,0;17,282;0,140" o:connectangles="0,0,0"/>
                    </v:shape>
                    <v:shape id="Arc 80" o:spid="_x0000_s1081" style="position:absolute;left:9044;top:12996;width:116;height:282;flip:x;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2vsIA&#10;AADcAAAADwAAAGRycy9kb3ducmV2LnhtbERPTWsCMRC9F/wPYQRvNesiUrZGKYrUHsTWVs/DZtxd&#10;mky2Sequ/94UCt7m8T5nvuytERfyoXGsYDLOQBCXTjdcKfj63Dw+gQgRWaNxTAquFGC5GDzMsdCu&#10;4w+6HGIlUgiHAhXUMbaFlKGsyWIYu5Y4cWfnLcYEfSW1xy6FWyPzLJtJiw2nhhpbWtVUfh9+rYI8&#10;N9v1vn/Nuh9/Op4Nvu/ebKfUaNi/PIOI1Me7+N+91Wn+dAZ/z6QL5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n7a+wgAAANwAAAAPAAAAAAAAAAAAAAAAAJgCAABkcnMvZG93&#10;bnJldi54bWxQSwUGAAAAAAQABAD1AAAAhwMAAAAA&#10;" adj="0,,0" path="m4376,-1nfc14406,2075,21600,10909,21600,21152v,10719,-7862,19816,-18468,21371em4376,-1nsc14406,2075,21600,10909,21600,21152v,10719,-7862,19816,-18468,21371l,21152,4376,-1xe" strokeweight="1pt">
                      <v:stroke joinstyle="round"/>
                      <v:formulas/>
                      <v:path arrowok="t" o:extrusionok="f" o:connecttype="custom" o:connectlocs="24,0;17,282;0,140" o:connectangles="0,0,0"/>
                    </v:shape>
                  </v:group>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AutoShape 81" o:spid="_x0000_s1082" type="#_x0000_t183" style="position:absolute;left:8886;top:12840;width:194;height:1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upDsEA&#10;AADcAAAADwAAAGRycy9kb3ducmV2LnhtbERPTWvCQBC9F/wPywi91Y1SWomuQSKCnkpt43nIjknM&#10;7mzMrhr/fbdQ6G0e73OW2WCNuFHvG8cKppMEBHHpdMOVgu+v7cschA/IGo1jUvAgD9lq9LTEVLs7&#10;f9LtECoRQ9inqKAOoUul9GVNFv3EdcSRO7neYoiwr6Tu8R7DrZGzJHmTFhuODTV2lNdUtoerVRCO&#10;mwtT/mH5nF83Zr8uCtMWSj2Ph/UCRKAh/Iv/3Dsd57++w+8z8QK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7qQ7BAAAA3AAAAA8AAAAAAAAAAAAAAAAAmAIAAGRycy9kb3du&#10;cmV2LnhtbFBLBQYAAAAABAAEAPUAAACGAwAAAAA=&#10;" adj="8128" strokeweight="1pt"/>
                  <w10:wrap type="none"/>
                  <w10:anchorlock/>
                </v:group>
              </w:pict>
            </w:r>
          </w:p>
          <w:p w:rsidR="00FE0155" w:rsidRDefault="00FE0155" w:rsidP="008B15EF">
            <w:pPr>
              <w:rPr>
                <w:rFonts w:ascii="Arial Narrow" w:hAnsi="Arial Narrow"/>
                <w:b/>
              </w:rPr>
            </w:pPr>
          </w:p>
          <w:p w:rsidR="00FE0155" w:rsidRDefault="00FE0155" w:rsidP="008B15EF">
            <w:pPr>
              <w:rPr>
                <w:rFonts w:ascii="Arial Narrow" w:hAnsi="Arial Narrow"/>
                <w:sz w:val="20"/>
                <w:szCs w:val="20"/>
              </w:rPr>
            </w:pPr>
            <w:r>
              <w:rPr>
                <w:rFonts w:ascii="Arial Narrow" w:hAnsi="Arial Narrow"/>
                <w:sz w:val="20"/>
                <w:szCs w:val="20"/>
              </w:rPr>
              <w:t xml:space="preserve">Richiedere il </w:t>
            </w:r>
            <w:proofErr w:type="spellStart"/>
            <w:r w:rsidRPr="00E05CD0">
              <w:rPr>
                <w:rFonts w:ascii="Arial Narrow" w:hAnsi="Arial Narrow"/>
                <w:b/>
                <w:sz w:val="20"/>
                <w:szCs w:val="20"/>
              </w:rPr>
              <w:t>portafusibile</w:t>
            </w:r>
            <w:proofErr w:type="spellEnd"/>
            <w:r>
              <w:rPr>
                <w:rFonts w:ascii="Arial Narrow" w:hAnsi="Arial Narrow"/>
                <w:sz w:val="20"/>
                <w:szCs w:val="20"/>
              </w:rPr>
              <w:t xml:space="preserve"> volante (collegamento a morsetti), completo di fusibile</w:t>
            </w:r>
          </w:p>
          <w:p w:rsidR="00FE0155" w:rsidRPr="00A917E8" w:rsidRDefault="00B923EF" w:rsidP="00FE0155">
            <w:pPr>
              <w:ind w:left="372" w:hanging="372"/>
              <w:rPr>
                <w:rFonts w:ascii="Arial Narrow" w:hAnsi="Arial Narrow"/>
                <w:sz w:val="20"/>
                <w:szCs w:val="20"/>
              </w:rPr>
            </w:pPr>
            <w:r>
              <w:rPr>
                <w:rFonts w:ascii="Arial Narrow" w:hAnsi="Arial Narrow"/>
                <w:noProof/>
                <w:sz w:val="20"/>
                <w:szCs w:val="20"/>
              </w:rPr>
            </w:r>
            <w:r>
              <w:rPr>
                <w:rFonts w:ascii="Arial Narrow" w:hAnsi="Arial Narrow"/>
                <w:noProof/>
                <w:sz w:val="20"/>
                <w:szCs w:val="20"/>
              </w:rPr>
              <w:pict>
                <v:shape id="Sole 131" o:spid="_x0000_s1427" type="#_x0000_t183" style="width:9.7pt;height:8.95pt;visibility:visible;mso-position-horizontal-relative:char;mso-position-vertical-relative:line" adj="8128" strokeweight="1pt">
                  <w10:wrap type="none"/>
                  <w10:anchorlock/>
                </v:shape>
              </w:pict>
            </w:r>
            <w:r w:rsidR="00FE0155">
              <w:rPr>
                <w:rFonts w:ascii="Arial Narrow" w:hAnsi="Arial Narrow"/>
                <w:sz w:val="20"/>
                <w:szCs w:val="20"/>
              </w:rPr>
              <w:t>Il portafusibili può essere alloggiato anche all’interno del dispositivo By11250</w:t>
            </w:r>
          </w:p>
        </w:tc>
      </w:tr>
    </w:tbl>
    <w:p w:rsidR="00CD3E97" w:rsidRDefault="00CD3E97">
      <w:pPr>
        <w:jc w:val="both"/>
        <w:rPr>
          <w:rFonts w:asciiTheme="minorHAnsi" w:hAnsiTheme="minorHAnsi"/>
        </w:rPr>
        <w:sectPr w:rsidR="00CD3E97" w:rsidSect="0007371B">
          <w:pgSz w:w="11906" w:h="16838"/>
          <w:pgMar w:top="426" w:right="709" w:bottom="679" w:left="568" w:header="708" w:footer="595" w:gutter="0"/>
          <w:pgNumType w:start="1" w:chapStyle="1" w:chapSep="period"/>
          <w:cols w:space="708"/>
          <w:docGrid w:linePitch="360"/>
        </w:sectPr>
      </w:pPr>
    </w:p>
    <w:p w:rsidR="00CD3E97" w:rsidRDefault="00CD3E97" w:rsidP="00CD3E97">
      <w:pPr>
        <w:pStyle w:val="Titolo1"/>
      </w:pPr>
      <w:bookmarkStart w:id="9" w:name="_Sensori"/>
      <w:bookmarkStart w:id="10" w:name="_Toc443038039"/>
      <w:bookmarkEnd w:id="9"/>
      <w:r>
        <w:lastRenderedPageBreak/>
        <w:t>Sensori</w:t>
      </w:r>
      <w:bookmarkEnd w:id="10"/>
    </w:p>
    <w:p w:rsidR="00E92B23" w:rsidRPr="00C84377" w:rsidRDefault="00E92B23">
      <w:pPr>
        <w:jc w:val="both"/>
        <w:rPr>
          <w:rFonts w:asciiTheme="minorHAnsi" w:hAnsiTheme="minorHAnsi"/>
        </w:rPr>
      </w:pPr>
    </w:p>
    <w:p w:rsidR="00B91210" w:rsidRPr="00C84377" w:rsidRDefault="00B91210" w:rsidP="00B91210">
      <w:pPr>
        <w:pStyle w:val="Nessunaspaziatura"/>
        <w:jc w:val="both"/>
        <w:rPr>
          <w:rFonts w:asciiTheme="minorHAnsi" w:hAnsiTheme="minorHAnsi"/>
          <w:bCs/>
        </w:rPr>
      </w:pPr>
      <w:r w:rsidRPr="00C84377">
        <w:rPr>
          <w:rFonts w:asciiTheme="minorHAnsi" w:hAnsiTheme="minorHAnsi"/>
          <w:bCs/>
        </w:rPr>
        <w:t>Il dispositivo By11250 viene fornito provvisto di uno fra 3 diversi kit di sensori ottici per il rilievo del consumo elettrico mediante l’uso dei due emettitori luminosi metrici a bordo dei contatori.</w:t>
      </w:r>
    </w:p>
    <w:p w:rsidR="00B91210" w:rsidRPr="00C84377" w:rsidRDefault="00B91210" w:rsidP="00B91210">
      <w:pPr>
        <w:pStyle w:val="Nessunaspaziatura"/>
        <w:jc w:val="both"/>
        <w:rPr>
          <w:rFonts w:asciiTheme="minorHAnsi" w:hAnsiTheme="minorHAnsi"/>
        </w:rPr>
      </w:pPr>
      <w:r w:rsidRPr="00C84377">
        <w:rPr>
          <w:rFonts w:asciiTheme="minorHAnsi" w:hAnsiTheme="minorHAnsi"/>
          <w:bCs/>
        </w:rPr>
        <w:t>Il kit appropriato dovrà essere scelto in fase d’ordine a seconda della propria applicazione.</w:t>
      </w:r>
    </w:p>
    <w:p w:rsidR="00B91210" w:rsidRPr="00C84377" w:rsidRDefault="00B91210" w:rsidP="00B91210">
      <w:pPr>
        <w:jc w:val="both"/>
        <w:rPr>
          <w:rFonts w:asciiTheme="minorHAnsi" w:hAnsiTheme="minorHAnsi"/>
        </w:rPr>
      </w:pPr>
    </w:p>
    <w:tbl>
      <w:tblPr>
        <w:tblStyle w:val="Grigliatabella"/>
        <w:tblW w:w="1006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253"/>
        <w:gridCol w:w="2410"/>
        <w:gridCol w:w="3402"/>
      </w:tblGrid>
      <w:tr w:rsidR="00B91210" w:rsidRPr="00F70402" w:rsidTr="00B91210">
        <w:trPr>
          <w:trHeight w:val="119"/>
          <w:jc w:val="center"/>
        </w:trPr>
        <w:tc>
          <w:tcPr>
            <w:tcW w:w="10065" w:type="dxa"/>
            <w:gridSpan w:val="3"/>
          </w:tcPr>
          <w:p w:rsidR="00B91210" w:rsidRPr="00F70402" w:rsidRDefault="00B91210" w:rsidP="00017AB1">
            <w:pPr>
              <w:rPr>
                <w:b/>
              </w:rPr>
            </w:pPr>
            <w:r w:rsidRPr="00F70402">
              <w:rPr>
                <w:b/>
              </w:rPr>
              <w:t>KIT SENSORI</w:t>
            </w:r>
          </w:p>
        </w:tc>
      </w:tr>
      <w:tr w:rsidR="00B91210" w:rsidRPr="00A513BC" w:rsidTr="00B91210">
        <w:trPr>
          <w:trHeight w:val="334"/>
          <w:jc w:val="center"/>
        </w:trPr>
        <w:tc>
          <w:tcPr>
            <w:tcW w:w="4253" w:type="dxa"/>
          </w:tcPr>
          <w:p w:rsidR="00B91210" w:rsidRDefault="00B91210" w:rsidP="00017AB1">
            <w:pPr>
              <w:jc w:val="center"/>
              <w:rPr>
                <w:b/>
              </w:rPr>
            </w:pPr>
            <w:r>
              <w:rPr>
                <w:b/>
                <w:noProof/>
              </w:rPr>
              <w:drawing>
                <wp:anchor distT="0" distB="0" distL="114300" distR="114300" simplePos="0" relativeHeight="251656192" behindDoc="0" locked="0" layoutInCell="1" allowOverlap="1">
                  <wp:simplePos x="0" y="0"/>
                  <wp:positionH relativeFrom="column">
                    <wp:posOffset>635</wp:posOffset>
                  </wp:positionH>
                  <wp:positionV relativeFrom="paragraph">
                    <wp:posOffset>803275</wp:posOffset>
                  </wp:positionV>
                  <wp:extent cx="323850" cy="323850"/>
                  <wp:effectExtent l="19050" t="0" r="0" b="0"/>
                  <wp:wrapNone/>
                  <wp:docPr id="4"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323850" cy="323850"/>
                          </a:xfrm>
                          <a:prstGeom prst="rect">
                            <a:avLst/>
                          </a:prstGeom>
                          <a:noFill/>
                          <a:ln w="9525">
                            <a:noFill/>
                            <a:miter lim="800000"/>
                            <a:headEnd/>
                            <a:tailEnd/>
                          </a:ln>
                        </pic:spPr>
                      </pic:pic>
                    </a:graphicData>
                  </a:graphic>
                </wp:anchor>
              </w:drawing>
            </w:r>
            <w:r w:rsidRPr="000D650D">
              <w:rPr>
                <w:b/>
                <w:noProof/>
              </w:rPr>
              <w:drawing>
                <wp:inline distT="0" distB="0" distL="0" distR="0">
                  <wp:extent cx="2587039" cy="1080258"/>
                  <wp:effectExtent l="19050" t="19050" r="22811" b="24642"/>
                  <wp:docPr id="6" name="Immagine 0" descr="100_4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_4141.JPG"/>
                          <pic:cNvPicPr/>
                        </pic:nvPicPr>
                        <pic:blipFill>
                          <a:blip r:embed="rId22" cstate="print"/>
                          <a:stretch>
                            <a:fillRect/>
                          </a:stretch>
                        </pic:blipFill>
                        <pic:spPr>
                          <a:xfrm>
                            <a:off x="0" y="0"/>
                            <a:ext cx="2586050" cy="1079845"/>
                          </a:xfrm>
                          <a:prstGeom prst="roundRect">
                            <a:avLst>
                              <a:gd name="adj" fmla="val 8594"/>
                            </a:avLst>
                          </a:prstGeom>
                          <a:solidFill>
                            <a:srgbClr val="FFFFFF">
                              <a:shade val="85000"/>
                            </a:srgbClr>
                          </a:solidFill>
                          <a:ln w="3175">
                            <a:solidFill>
                              <a:srgbClr val="EE0000"/>
                            </a:solidFill>
                          </a:ln>
                          <a:effectLst/>
                        </pic:spPr>
                      </pic:pic>
                    </a:graphicData>
                  </a:graphic>
                </wp:inline>
              </w:drawing>
            </w:r>
          </w:p>
          <w:p w:rsidR="00B91210" w:rsidRDefault="00B91210" w:rsidP="00017AB1">
            <w:pPr>
              <w:jc w:val="center"/>
              <w:rPr>
                <w:b/>
              </w:rPr>
            </w:pPr>
          </w:p>
          <w:p w:rsidR="00B91210" w:rsidRDefault="00B91210" w:rsidP="00017AB1">
            <w:pPr>
              <w:jc w:val="center"/>
              <w:rPr>
                <w:b/>
              </w:rPr>
            </w:pPr>
            <w:r>
              <w:rPr>
                <w:b/>
              </w:rPr>
              <w:t>KIT STANDARD</w:t>
            </w:r>
          </w:p>
          <w:p w:rsidR="00B91210" w:rsidRDefault="00B91210" w:rsidP="00017AB1">
            <w:pPr>
              <w:jc w:val="center"/>
              <w:rPr>
                <w:b/>
              </w:rPr>
            </w:pPr>
            <w:r>
              <w:rPr>
                <w:b/>
              </w:rPr>
              <w:t>2 sensori singoli</w:t>
            </w:r>
          </w:p>
        </w:tc>
        <w:tc>
          <w:tcPr>
            <w:tcW w:w="2410" w:type="dxa"/>
          </w:tcPr>
          <w:p w:rsidR="00B91210" w:rsidRDefault="00B91210" w:rsidP="00017AB1">
            <w:pPr>
              <w:jc w:val="center"/>
              <w:rPr>
                <w:b/>
              </w:rPr>
            </w:pPr>
            <w:r>
              <w:rPr>
                <w:b/>
                <w:noProof/>
              </w:rPr>
              <w:drawing>
                <wp:anchor distT="0" distB="0" distL="114300" distR="114300" simplePos="0" relativeHeight="251658240" behindDoc="0" locked="0" layoutInCell="1" allowOverlap="1">
                  <wp:simplePos x="0" y="0"/>
                  <wp:positionH relativeFrom="column">
                    <wp:posOffset>5080</wp:posOffset>
                  </wp:positionH>
                  <wp:positionV relativeFrom="paragraph">
                    <wp:posOffset>12700</wp:posOffset>
                  </wp:positionV>
                  <wp:extent cx="323850" cy="323850"/>
                  <wp:effectExtent l="19050" t="0" r="0" b="0"/>
                  <wp:wrapNone/>
                  <wp:docPr id="8"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srcRect/>
                          <a:stretch>
                            <a:fillRect/>
                          </a:stretch>
                        </pic:blipFill>
                        <pic:spPr bwMode="auto">
                          <a:xfrm>
                            <a:off x="0" y="0"/>
                            <a:ext cx="323850" cy="323850"/>
                          </a:xfrm>
                          <a:prstGeom prst="rect">
                            <a:avLst/>
                          </a:prstGeom>
                          <a:noFill/>
                          <a:ln w="9525">
                            <a:noFill/>
                            <a:miter lim="800000"/>
                            <a:headEnd/>
                            <a:tailEnd/>
                          </a:ln>
                        </pic:spPr>
                      </pic:pic>
                    </a:graphicData>
                  </a:graphic>
                </wp:anchor>
              </w:drawing>
            </w:r>
            <w:r w:rsidRPr="00A72B87">
              <w:rPr>
                <w:b/>
                <w:noProof/>
              </w:rPr>
              <w:drawing>
                <wp:inline distT="0" distB="0" distL="0" distR="0">
                  <wp:extent cx="1362075" cy="1187582"/>
                  <wp:effectExtent l="19050" t="19050" r="28575" b="12568"/>
                  <wp:docPr id="13" name="Immagine 0" descr="100_4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_4141.JPG"/>
                          <pic:cNvPicPr/>
                        </pic:nvPicPr>
                        <pic:blipFill>
                          <a:blip r:embed="rId24" cstate="print"/>
                          <a:stretch>
                            <a:fillRect/>
                          </a:stretch>
                        </pic:blipFill>
                        <pic:spPr>
                          <a:xfrm>
                            <a:off x="0" y="0"/>
                            <a:ext cx="1361564" cy="1187136"/>
                          </a:xfrm>
                          <a:prstGeom prst="roundRect">
                            <a:avLst>
                              <a:gd name="adj" fmla="val 8594"/>
                            </a:avLst>
                          </a:prstGeom>
                          <a:solidFill>
                            <a:srgbClr val="FFFFFF">
                              <a:shade val="85000"/>
                            </a:srgbClr>
                          </a:solidFill>
                          <a:ln w="3175">
                            <a:solidFill>
                              <a:srgbClr val="EE0000"/>
                            </a:solidFill>
                          </a:ln>
                          <a:effectLst/>
                        </pic:spPr>
                      </pic:pic>
                    </a:graphicData>
                  </a:graphic>
                </wp:inline>
              </w:drawing>
            </w:r>
          </w:p>
          <w:p w:rsidR="00B91210" w:rsidRDefault="00B91210" w:rsidP="00017AB1">
            <w:pPr>
              <w:jc w:val="center"/>
              <w:rPr>
                <w:b/>
              </w:rPr>
            </w:pPr>
          </w:p>
          <w:p w:rsidR="00B91210" w:rsidRPr="007E7FFD" w:rsidRDefault="00B91210" w:rsidP="00017AB1">
            <w:pPr>
              <w:jc w:val="center"/>
              <w:rPr>
                <w:b/>
              </w:rPr>
            </w:pPr>
            <w:r w:rsidRPr="007E7FFD">
              <w:rPr>
                <w:b/>
              </w:rPr>
              <w:t>KIT OPZIONALE PER CONTATORI ENEL STANDARD</w:t>
            </w:r>
          </w:p>
          <w:p w:rsidR="00B91210" w:rsidRDefault="00B91210" w:rsidP="00017AB1">
            <w:pPr>
              <w:jc w:val="center"/>
              <w:rPr>
                <w:b/>
              </w:rPr>
            </w:pPr>
            <w:r w:rsidRPr="007E7FFD">
              <w:rPr>
                <w:b/>
              </w:rPr>
              <w:t>1 sensore doppio</w:t>
            </w:r>
          </w:p>
        </w:tc>
        <w:tc>
          <w:tcPr>
            <w:tcW w:w="3402" w:type="dxa"/>
          </w:tcPr>
          <w:p w:rsidR="00B91210" w:rsidRDefault="00B91210" w:rsidP="00017AB1">
            <w:pPr>
              <w:jc w:val="center"/>
              <w:rPr>
                <w:b/>
              </w:rPr>
            </w:pPr>
            <w:r>
              <w:rPr>
                <w:b/>
                <w:noProof/>
              </w:rPr>
              <w:drawing>
                <wp:anchor distT="0" distB="0" distL="114300" distR="114300" simplePos="0" relativeHeight="251660288" behindDoc="0" locked="0" layoutInCell="1" allowOverlap="1">
                  <wp:simplePos x="0" y="0"/>
                  <wp:positionH relativeFrom="column">
                    <wp:posOffset>-1270</wp:posOffset>
                  </wp:positionH>
                  <wp:positionV relativeFrom="paragraph">
                    <wp:posOffset>3175</wp:posOffset>
                  </wp:positionV>
                  <wp:extent cx="323850" cy="323850"/>
                  <wp:effectExtent l="19050" t="0" r="0" b="0"/>
                  <wp:wrapNone/>
                  <wp:docPr id="1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 cstate="print"/>
                          <a:srcRect/>
                          <a:stretch>
                            <a:fillRect/>
                          </a:stretch>
                        </pic:blipFill>
                        <pic:spPr bwMode="auto">
                          <a:xfrm>
                            <a:off x="0" y="0"/>
                            <a:ext cx="323850" cy="323850"/>
                          </a:xfrm>
                          <a:prstGeom prst="rect">
                            <a:avLst/>
                          </a:prstGeom>
                          <a:noFill/>
                          <a:ln w="9525">
                            <a:noFill/>
                            <a:miter lim="800000"/>
                            <a:headEnd/>
                            <a:tailEnd/>
                          </a:ln>
                        </pic:spPr>
                      </pic:pic>
                    </a:graphicData>
                  </a:graphic>
                </wp:anchor>
              </w:drawing>
            </w:r>
            <w:r w:rsidRPr="00A72B87">
              <w:rPr>
                <w:b/>
                <w:noProof/>
              </w:rPr>
              <w:drawing>
                <wp:inline distT="0" distB="0" distL="0" distR="0">
                  <wp:extent cx="2063168" cy="1271330"/>
                  <wp:effectExtent l="19050" t="19050" r="13282" b="24070"/>
                  <wp:docPr id="15" name="Immagine 0" descr="100_4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_4141.JPG"/>
                          <pic:cNvPicPr/>
                        </pic:nvPicPr>
                        <pic:blipFill>
                          <a:blip r:embed="rId26" cstate="print"/>
                          <a:stretch>
                            <a:fillRect/>
                          </a:stretch>
                        </pic:blipFill>
                        <pic:spPr>
                          <a:xfrm>
                            <a:off x="0" y="0"/>
                            <a:ext cx="2062506" cy="1270922"/>
                          </a:xfrm>
                          <a:prstGeom prst="roundRect">
                            <a:avLst>
                              <a:gd name="adj" fmla="val 8594"/>
                            </a:avLst>
                          </a:prstGeom>
                          <a:solidFill>
                            <a:srgbClr val="FFFFFF">
                              <a:shade val="85000"/>
                            </a:srgbClr>
                          </a:solidFill>
                          <a:ln w="3175">
                            <a:solidFill>
                              <a:srgbClr val="EE0000"/>
                            </a:solidFill>
                          </a:ln>
                          <a:effectLst/>
                        </pic:spPr>
                      </pic:pic>
                    </a:graphicData>
                  </a:graphic>
                </wp:inline>
              </w:drawing>
            </w:r>
          </w:p>
          <w:p w:rsidR="00B91210" w:rsidRDefault="00B91210" w:rsidP="00017AB1">
            <w:pPr>
              <w:jc w:val="center"/>
              <w:rPr>
                <w:b/>
              </w:rPr>
            </w:pPr>
          </w:p>
          <w:p w:rsidR="00B91210" w:rsidRPr="007E7FFD" w:rsidRDefault="00B91210" w:rsidP="00017AB1">
            <w:pPr>
              <w:jc w:val="center"/>
              <w:rPr>
                <w:b/>
              </w:rPr>
            </w:pPr>
            <w:r w:rsidRPr="007E7FFD">
              <w:rPr>
                <w:b/>
              </w:rPr>
              <w:t>KIT OPZIONALE PER APPLICAZIONI PARTICOLARI</w:t>
            </w:r>
          </w:p>
          <w:p w:rsidR="00B91210" w:rsidRDefault="00B91210" w:rsidP="00017AB1">
            <w:pPr>
              <w:jc w:val="center"/>
              <w:rPr>
                <w:b/>
              </w:rPr>
            </w:pPr>
            <w:r w:rsidRPr="007E7FFD">
              <w:rPr>
                <w:b/>
              </w:rPr>
              <w:t>Un braccio snodato con 2 sensori a bordo</w:t>
            </w:r>
          </w:p>
        </w:tc>
      </w:tr>
    </w:tbl>
    <w:p w:rsidR="00B91210" w:rsidRPr="00C84377" w:rsidRDefault="00B91210" w:rsidP="00B91210">
      <w:pPr>
        <w:rPr>
          <w:rFonts w:asciiTheme="minorHAnsi" w:hAnsiTheme="minorHAnsi"/>
          <w:sz w:val="22"/>
          <w:szCs w:val="22"/>
        </w:rPr>
      </w:pPr>
    </w:p>
    <w:p w:rsidR="00B91210" w:rsidRPr="00C84377" w:rsidRDefault="00017AB1">
      <w:pPr>
        <w:jc w:val="both"/>
        <w:rPr>
          <w:rFonts w:asciiTheme="minorHAnsi" w:hAnsiTheme="minorHAnsi"/>
          <w:sz w:val="22"/>
          <w:szCs w:val="22"/>
        </w:rPr>
      </w:pPr>
      <w:r w:rsidRPr="00C84377">
        <w:rPr>
          <w:rFonts w:asciiTheme="minorHAnsi" w:hAnsiTheme="minorHAnsi"/>
          <w:sz w:val="22"/>
          <w:szCs w:val="22"/>
        </w:rPr>
        <w:t xml:space="preserve">I sensori sono applicabili al contatore tramite con </w:t>
      </w:r>
      <w:r w:rsidR="00ED660E" w:rsidRPr="00C84377">
        <w:rPr>
          <w:rFonts w:asciiTheme="minorHAnsi" w:hAnsiTheme="minorHAnsi"/>
          <w:sz w:val="22"/>
          <w:szCs w:val="22"/>
        </w:rPr>
        <w:t>Velcro® adesivo ad alta tenuta</w:t>
      </w:r>
      <w:r w:rsidR="009F6290" w:rsidRPr="00C84377">
        <w:rPr>
          <w:rFonts w:asciiTheme="minorHAnsi" w:hAnsiTheme="minorHAnsi"/>
          <w:sz w:val="22"/>
          <w:szCs w:val="22"/>
        </w:rPr>
        <w:t>.</w:t>
      </w:r>
    </w:p>
    <w:p w:rsidR="00017AB1" w:rsidRPr="00C84377" w:rsidRDefault="00017AB1">
      <w:pPr>
        <w:jc w:val="both"/>
        <w:rPr>
          <w:rFonts w:asciiTheme="minorHAnsi" w:hAnsiTheme="minorHAnsi"/>
          <w:sz w:val="22"/>
          <w:szCs w:val="22"/>
        </w:rPr>
      </w:pPr>
    </w:p>
    <w:tbl>
      <w:tblPr>
        <w:tblStyle w:val="Grigliatabella"/>
        <w:tblW w:w="110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802"/>
        <w:gridCol w:w="36"/>
        <w:gridCol w:w="2940"/>
        <w:gridCol w:w="426"/>
        <w:gridCol w:w="1417"/>
        <w:gridCol w:w="3224"/>
        <w:gridCol w:w="253"/>
      </w:tblGrid>
      <w:tr w:rsidR="00D64831" w:rsidTr="001D68BE">
        <w:trPr>
          <w:gridAfter w:val="1"/>
          <w:wAfter w:w="253" w:type="dxa"/>
        </w:trPr>
        <w:tc>
          <w:tcPr>
            <w:tcW w:w="2838" w:type="dxa"/>
            <w:gridSpan w:val="2"/>
            <w:vAlign w:val="center"/>
          </w:tcPr>
          <w:p w:rsidR="00D64831" w:rsidRDefault="00D64831" w:rsidP="001D68BE">
            <w:pPr>
              <w:jc w:val="center"/>
              <w:rPr>
                <w:rFonts w:asciiTheme="minorHAnsi" w:hAnsiTheme="minorHAnsi"/>
              </w:rPr>
            </w:pPr>
            <w:r w:rsidRPr="00EC2C19">
              <w:rPr>
                <w:rFonts w:asciiTheme="minorHAnsi" w:hAnsiTheme="minorHAnsi"/>
                <w:noProof/>
              </w:rPr>
              <w:drawing>
                <wp:inline distT="0" distB="0" distL="0" distR="0">
                  <wp:extent cx="1496060" cy="1441121"/>
                  <wp:effectExtent l="19050" t="19050" r="27940" b="26035"/>
                  <wp:docPr id="1" name="Immagine 0" descr="100_4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_4141.JPG"/>
                          <pic:cNvPicPr/>
                        </pic:nvPicPr>
                        <pic:blipFill>
                          <a:blip r:embed="rId27" cstate="print"/>
                          <a:stretch>
                            <a:fillRect/>
                          </a:stretch>
                        </pic:blipFill>
                        <pic:spPr>
                          <a:xfrm>
                            <a:off x="0" y="0"/>
                            <a:ext cx="1536476" cy="1480053"/>
                          </a:xfrm>
                          <a:prstGeom prst="roundRect">
                            <a:avLst>
                              <a:gd name="adj" fmla="val 8594"/>
                            </a:avLst>
                          </a:prstGeom>
                          <a:solidFill>
                            <a:srgbClr val="FFFFFF">
                              <a:shade val="85000"/>
                            </a:srgbClr>
                          </a:solidFill>
                          <a:ln w="3175">
                            <a:solidFill>
                              <a:srgbClr val="EE0000"/>
                            </a:solidFill>
                          </a:ln>
                          <a:effectLst/>
                        </pic:spPr>
                      </pic:pic>
                    </a:graphicData>
                  </a:graphic>
                </wp:inline>
              </w:drawing>
            </w:r>
          </w:p>
        </w:tc>
        <w:tc>
          <w:tcPr>
            <w:tcW w:w="2940" w:type="dxa"/>
            <w:vAlign w:val="center"/>
          </w:tcPr>
          <w:p w:rsidR="00D64831" w:rsidRDefault="00D64831" w:rsidP="001D68BE">
            <w:pPr>
              <w:jc w:val="center"/>
              <w:rPr>
                <w:rFonts w:asciiTheme="minorHAnsi" w:hAnsiTheme="minorHAnsi"/>
              </w:rPr>
            </w:pPr>
            <w:r w:rsidRPr="005C5C59">
              <w:rPr>
                <w:rFonts w:asciiTheme="minorHAnsi" w:hAnsiTheme="minorHAnsi"/>
                <w:noProof/>
              </w:rPr>
              <w:drawing>
                <wp:inline distT="0" distB="0" distL="0" distR="0">
                  <wp:extent cx="1264627" cy="1467654"/>
                  <wp:effectExtent l="19050" t="19050" r="12065" b="18415"/>
                  <wp:docPr id="2" name="Immagine 0" descr="100_4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_4141.JPG"/>
                          <pic:cNvPicPr/>
                        </pic:nvPicPr>
                        <pic:blipFill>
                          <a:blip r:embed="rId28" cstate="print"/>
                          <a:stretch>
                            <a:fillRect/>
                          </a:stretch>
                        </pic:blipFill>
                        <pic:spPr>
                          <a:xfrm>
                            <a:off x="0" y="0"/>
                            <a:ext cx="1290442" cy="1497613"/>
                          </a:xfrm>
                          <a:prstGeom prst="roundRect">
                            <a:avLst>
                              <a:gd name="adj" fmla="val 8594"/>
                            </a:avLst>
                          </a:prstGeom>
                          <a:solidFill>
                            <a:srgbClr val="FFFFFF">
                              <a:shade val="85000"/>
                            </a:srgbClr>
                          </a:solidFill>
                          <a:ln w="3175">
                            <a:solidFill>
                              <a:srgbClr val="EE0000"/>
                            </a:solidFill>
                          </a:ln>
                          <a:effectLst/>
                        </pic:spPr>
                      </pic:pic>
                    </a:graphicData>
                  </a:graphic>
                </wp:inline>
              </w:drawing>
            </w:r>
          </w:p>
        </w:tc>
        <w:tc>
          <w:tcPr>
            <w:tcW w:w="5067" w:type="dxa"/>
            <w:gridSpan w:val="3"/>
            <w:vAlign w:val="center"/>
          </w:tcPr>
          <w:p w:rsidR="00D64831" w:rsidRDefault="00D64831" w:rsidP="001D68BE">
            <w:pPr>
              <w:jc w:val="center"/>
              <w:rPr>
                <w:rFonts w:asciiTheme="minorHAnsi" w:hAnsiTheme="minorHAnsi"/>
              </w:rPr>
            </w:pPr>
            <w:r w:rsidRPr="00AC76F5">
              <w:rPr>
                <w:rFonts w:asciiTheme="minorHAnsi" w:hAnsiTheme="minorHAnsi"/>
                <w:noProof/>
              </w:rPr>
              <w:drawing>
                <wp:inline distT="0" distB="0" distL="0" distR="0">
                  <wp:extent cx="2944379" cy="1282700"/>
                  <wp:effectExtent l="19050" t="19050" r="27940" b="12700"/>
                  <wp:docPr id="9" name="Immagine 0" descr="100_4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_4141.JPG"/>
                          <pic:cNvPicPr/>
                        </pic:nvPicPr>
                        <pic:blipFill>
                          <a:blip r:embed="rId29" cstate="print"/>
                          <a:stretch>
                            <a:fillRect/>
                          </a:stretch>
                        </pic:blipFill>
                        <pic:spPr>
                          <a:xfrm>
                            <a:off x="0" y="0"/>
                            <a:ext cx="3026283" cy="1318381"/>
                          </a:xfrm>
                          <a:prstGeom prst="roundRect">
                            <a:avLst>
                              <a:gd name="adj" fmla="val 8594"/>
                            </a:avLst>
                          </a:prstGeom>
                          <a:solidFill>
                            <a:srgbClr val="FFFFFF">
                              <a:shade val="85000"/>
                            </a:srgbClr>
                          </a:solidFill>
                          <a:ln w="3175">
                            <a:solidFill>
                              <a:srgbClr val="EE0000"/>
                            </a:solidFill>
                          </a:ln>
                          <a:effectLst/>
                        </pic:spPr>
                      </pic:pic>
                    </a:graphicData>
                  </a:graphic>
                </wp:inline>
              </w:drawing>
            </w:r>
          </w:p>
        </w:tc>
      </w:tr>
      <w:tr w:rsidR="00D64831" w:rsidTr="001D68BE">
        <w:tc>
          <w:tcPr>
            <w:tcW w:w="2802" w:type="dxa"/>
            <w:vAlign w:val="center"/>
          </w:tcPr>
          <w:p w:rsidR="00D64831" w:rsidRPr="00EC2C19" w:rsidRDefault="00D64831" w:rsidP="001D68BE">
            <w:pPr>
              <w:jc w:val="center"/>
              <w:rPr>
                <w:rFonts w:asciiTheme="minorHAnsi" w:hAnsiTheme="minorHAnsi"/>
                <w:noProof/>
              </w:rPr>
            </w:pPr>
            <w:r w:rsidRPr="00D15150">
              <w:rPr>
                <w:rFonts w:asciiTheme="minorHAnsi" w:hAnsiTheme="minorHAnsi"/>
                <w:noProof/>
              </w:rPr>
              <w:drawing>
                <wp:inline distT="0" distB="0" distL="0" distR="0">
                  <wp:extent cx="1629295" cy="1217815"/>
                  <wp:effectExtent l="19050" t="19050" r="28055" b="20435"/>
                  <wp:docPr id="10" name="Immagine 0" descr="100_4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_4141.JPG"/>
                          <pic:cNvPicPr/>
                        </pic:nvPicPr>
                        <pic:blipFill>
                          <a:blip r:embed="rId30" cstate="print"/>
                          <a:stretch>
                            <a:fillRect/>
                          </a:stretch>
                        </pic:blipFill>
                        <pic:spPr>
                          <a:xfrm>
                            <a:off x="0" y="0"/>
                            <a:ext cx="1629295" cy="1217815"/>
                          </a:xfrm>
                          <a:prstGeom prst="roundRect">
                            <a:avLst>
                              <a:gd name="adj" fmla="val 8594"/>
                            </a:avLst>
                          </a:prstGeom>
                          <a:solidFill>
                            <a:srgbClr val="FFFFFF">
                              <a:shade val="85000"/>
                            </a:srgbClr>
                          </a:solidFill>
                          <a:ln w="3175">
                            <a:solidFill>
                              <a:srgbClr val="EE0000"/>
                            </a:solidFill>
                          </a:ln>
                          <a:effectLst/>
                        </pic:spPr>
                      </pic:pic>
                    </a:graphicData>
                  </a:graphic>
                </wp:inline>
              </w:drawing>
            </w:r>
          </w:p>
        </w:tc>
        <w:tc>
          <w:tcPr>
            <w:tcW w:w="3402" w:type="dxa"/>
            <w:gridSpan w:val="3"/>
            <w:vAlign w:val="center"/>
          </w:tcPr>
          <w:p w:rsidR="00D64831" w:rsidRDefault="00B923EF" w:rsidP="001D68BE">
            <w:pPr>
              <w:rPr>
                <w:rFonts w:asciiTheme="minorHAnsi" w:hAnsiTheme="minorHAnsi"/>
              </w:rPr>
            </w:pPr>
            <w:r>
              <w:rPr>
                <w:rFonts w:asciiTheme="minorHAnsi" w:hAnsiTheme="minorHAnsi"/>
                <w:noProof/>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Freccia a sinistra 39" o:spid="_x0000_s1354" type="#_x0000_t66" style="position:absolute;margin-left:54.15pt;margin-top:54.7pt;width:117.3pt;height:19.9pt;z-index:25182259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" adj="1541" filled="f" strokecolor="red" strokeweight="4.75pt"/>
              </w:pict>
            </w:r>
            <w:r w:rsidR="00D64831">
              <w:rPr>
                <w:rFonts w:asciiTheme="minorHAnsi" w:hAnsiTheme="minorHAnsi"/>
                <w:noProof/>
              </w:rPr>
              <w:drawing>
                <wp:inline distT="0" distB="0" distL="0" distR="0">
                  <wp:extent cx="1994099" cy="1407142"/>
                  <wp:effectExtent l="19050" t="19050" r="25201" b="21608"/>
                  <wp:docPr id="11"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Cont_Enel_02.png"/>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996278" cy="1408680"/>
                          </a:xfrm>
                          <a:prstGeom prst="roundRect">
                            <a:avLst>
                              <a:gd name="adj" fmla="val 8594"/>
                            </a:avLst>
                          </a:prstGeom>
                          <a:solidFill>
                            <a:srgbClr val="FFFFFF">
                              <a:shade val="85000"/>
                            </a:srgbClr>
                          </a:solidFill>
                          <a:ln w="3175">
                            <a:solidFill>
                              <a:srgbClr val="EE0000"/>
                            </a:solidFill>
                          </a:ln>
                          <a:effectLst>
                            <a:reflection endPos="0" dir="5400000" sy="-100000" algn="bl" rotWithShape="0"/>
                          </a:effectLst>
                        </pic:spPr>
                      </pic:pic>
                    </a:graphicData>
                  </a:graphic>
                </wp:inline>
              </w:drawing>
            </w:r>
          </w:p>
        </w:tc>
        <w:tc>
          <w:tcPr>
            <w:tcW w:w="1417" w:type="dxa"/>
            <w:vAlign w:val="center"/>
          </w:tcPr>
          <w:p w:rsidR="00D64831" w:rsidRDefault="00D64831" w:rsidP="001D68BE">
            <w:pPr>
              <w:rPr>
                <w:rFonts w:asciiTheme="minorHAnsi" w:hAnsiTheme="minorHAnsi"/>
              </w:rPr>
            </w:pPr>
            <w:r>
              <w:rPr>
                <w:rFonts w:asciiTheme="minorHAnsi" w:hAnsiTheme="minorHAnsi"/>
                <w:noProof/>
              </w:rPr>
              <w:drawing>
                <wp:inline distT="0" distB="0" distL="0" distR="0">
                  <wp:extent cx="717550" cy="961390"/>
                  <wp:effectExtent l="19050" t="19050" r="25400" b="10160"/>
                  <wp:docPr id="12"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ens_Doppio_01.png"/>
                          <pic:cNvPicPr/>
                        </pic:nvPicPr>
                        <pic:blipFill>
                          <a:blip r:embed="rId32" cstate="print"/>
                          <a:stretch>
                            <a:fillRect/>
                          </a:stretch>
                        </pic:blipFill>
                        <pic:spPr>
                          <a:xfrm>
                            <a:off x="0" y="0"/>
                            <a:ext cx="717550" cy="961390"/>
                          </a:xfrm>
                          <a:prstGeom prst="roundRect">
                            <a:avLst>
                              <a:gd name="adj" fmla="val 8594"/>
                            </a:avLst>
                          </a:prstGeom>
                          <a:solidFill>
                            <a:srgbClr val="FFFFFF">
                              <a:shade val="85000"/>
                            </a:srgbClr>
                          </a:solidFill>
                          <a:ln w="3175">
                            <a:solidFill>
                              <a:srgbClr val="EE0000"/>
                            </a:solidFill>
                          </a:ln>
                          <a:effectLst>
                            <a:reflection endPos="0" dir="5400000" sy="-100000" algn="bl" rotWithShape="0"/>
                          </a:effectLst>
                        </pic:spPr>
                      </pic:pic>
                    </a:graphicData>
                  </a:graphic>
                </wp:inline>
              </w:drawing>
            </w:r>
          </w:p>
        </w:tc>
        <w:tc>
          <w:tcPr>
            <w:tcW w:w="3477" w:type="dxa"/>
            <w:gridSpan w:val="2"/>
            <w:shd w:val="clear" w:color="auto" w:fill="F4B083" w:themeFill="accent2" w:themeFillTint="99"/>
            <w:vAlign w:val="center"/>
          </w:tcPr>
          <w:p w:rsidR="00D64831" w:rsidRDefault="00B923EF" w:rsidP="001D68BE">
            <w:r>
              <w:rPr>
                <w:noProof/>
                <w:lang w:eastAsia="en-US"/>
              </w:rPr>
              <w:pict>
                <v:shape id="_x0000_s1355" type="#_x0000_t202" style="position:absolute;margin-left:122.9pt;margin-top:13.55pt;width:43pt;height:42.7pt;z-index:25182361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" filled="f" stroked="f" strokeweight=".5pt">
                  <v:textbox style="mso-next-textbox:#_x0000_s1355" inset="0,0,0,0">
                    <w:txbxContent>
                      <w:p w:rsidR="006928D5" w:rsidRPr="00816AB4" w:rsidRDefault="006928D5" w:rsidP="00D64831">
                        <w:pPr>
                          <w:rPr>
                            <w:b/>
                            <w:sz w:val="16"/>
                            <w:szCs w:val="16"/>
                          </w:rPr>
                        </w:pPr>
                        <w:r w:rsidRPr="00816AB4">
                          <w:rPr>
                            <w:b/>
                            <w:sz w:val="16"/>
                            <w:szCs w:val="16"/>
                          </w:rPr>
                          <w:t>ENERGIA</w:t>
                        </w:r>
                      </w:p>
                      <w:p w:rsidR="006928D5" w:rsidRPr="00816AB4" w:rsidRDefault="006928D5" w:rsidP="00D64831">
                        <w:pPr>
                          <w:rPr>
                            <w:b/>
                            <w:sz w:val="16"/>
                            <w:szCs w:val="16"/>
                          </w:rPr>
                        </w:pPr>
                        <w:r w:rsidRPr="00816AB4">
                          <w:rPr>
                            <w:b/>
                            <w:sz w:val="16"/>
                            <w:szCs w:val="16"/>
                          </w:rPr>
                          <w:t>ATTIVA</w:t>
                        </w:r>
                      </w:p>
                      <w:p w:rsidR="006928D5" w:rsidRPr="00816AB4" w:rsidRDefault="006928D5" w:rsidP="00D64831">
                        <w:pPr>
                          <w:rPr>
                            <w:b/>
                            <w:sz w:val="16"/>
                            <w:szCs w:val="16"/>
                          </w:rPr>
                        </w:pPr>
                        <w:r w:rsidRPr="00816AB4">
                          <w:rPr>
                            <w:b/>
                            <w:sz w:val="16"/>
                            <w:szCs w:val="16"/>
                          </w:rPr>
                          <w:t>E</w:t>
                        </w:r>
                      </w:p>
                      <w:p w:rsidR="006928D5" w:rsidRPr="00816AB4" w:rsidRDefault="006928D5" w:rsidP="00D64831">
                        <w:pPr>
                          <w:rPr>
                            <w:b/>
                            <w:sz w:val="16"/>
                            <w:szCs w:val="16"/>
                          </w:rPr>
                        </w:pPr>
                        <w:r w:rsidRPr="00816AB4">
                          <w:rPr>
                            <w:b/>
                            <w:sz w:val="16"/>
                            <w:szCs w:val="16"/>
                          </w:rPr>
                          <w:t>REATTIVA</w:t>
                        </w:r>
                      </w:p>
                    </w:txbxContent>
                  </v:textbox>
                </v:shape>
              </w:pict>
            </w:r>
            <w:r>
              <w:rPr>
                <w:noProof/>
                <w:lang w:eastAsia="en-US"/>
              </w:rPr>
              <w:pict>
                <v:group id="_x0000_s1368" style="position:absolute;margin-left:79.75pt;margin-top:-.7pt;width:39.95pt;height:71.7pt;z-index:251836928;mso-position-horizontal-relative:text;mso-position-vertical-relative:text" coordsize="5810,9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">
                  <o:lock v:ext="edit" aspectratio="t"/>
                  <v:roundrect id="Rettangolo arrotondato 55" o:spid="_x0000_s1369" style="position:absolute;width:5810;height:911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RWwcQA&#10;AADbAAAADwAAAGRycy9kb3ducmV2LnhtbESPQUsDMRSE7wX/Q3iCl2ITtRVdmxYVCgo96LYXb8/N&#10;c3dx87Imr+36741Q6HGYmW+Y+XLwndpTTG1gC1cTA4q4Cq7l2sJ2s7q8A5UE2WEXmCz8UoLl4mw0&#10;x8KFA7/TvpRaZQinAi00In2hdaoa8pgmoSfO3leIHiXLWGsX8ZDhvtPXxtxqjy3nhQZ7em6o+i53&#10;3sKr/xw/mbeI8qON/sAbWZfTe2svzofHB1BCg5zCx/aLszCbwf+X/AP0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kVsHEAAAA2wAAAA8AAAAAAAAAAAAAAAAAmAIAAGRycy9k&#10;b3ducmV2LnhtbFBLBQYAAAAABAAEAPUAAACJAwAAAAA=&#10;" fillcolor="#d8d8d8 [2732]" strokecolor="black [3213]" strokeweight="2pt">
                    <v:stroke joinstyle="miter"/>
                  </v:roundrect>
                  <v:shape id="Casella di testo 56" o:spid="_x0000_s1370" type="#_x0000_t202" style="position:absolute;left:-1363;top:3384;width:8402;height:261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oh28YA&#10;AADbAAAADwAAAGRycy9kb3ducmV2LnhtbESPQWvCQBSE70L/w/IKvRSzMVAtaVZRQSi0gqZS6O2R&#10;fU2C2bchu9Hor+8KBY/DzHzDZIvBNOJEnastK5hEMQjiwuqaSwWHr834FYTzyBoby6TgQg4W84dR&#10;hqm2Z97TKfelCBB2KSqovG9TKV1RkUEX2ZY4eL+2M+iD7EqpOzwHuGlkEsdTabDmsFBhS+uKimPe&#10;GwV6+zPxy+fd52rmjn35bc3H+poo9fQ4LN9AeBr8PfzfftcKXqZw+xJ+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koh28YAAADbAAAADwAAAAAAAAAAAAAAAACYAgAAZHJz&#10;L2Rvd25yZXYueG1sUEsFBgAAAAAEAAQA9QAAAIsDAAAAAA==&#10;" filled="f" stroked="f">
                    <v:textbox style="layout-flow:vertical;mso-layout-flow-alt:bottom-to-top;mso-next-textbox:#Casella di testo 56" inset="0,0,0,0">
                      <w:txbxContent>
                        <w:p w:rsidR="006928D5" w:rsidRPr="00ED350E" w:rsidRDefault="006928D5" w:rsidP="00D64831">
                          <w:pPr>
                            <w:jc w:val="center"/>
                            <w:rPr>
                              <w:rFonts w:ascii="Bookman Old Style" w:hAnsi="Bookman Old Style"/>
                              <w:b/>
                              <w:i/>
                              <w:noProof/>
                              <w:color w:val="000000" w:themeColor="text1"/>
                            </w:rPr>
                          </w:pPr>
                          <w:r w:rsidRPr="00ED350E">
                            <w:rPr>
                              <w:rFonts w:ascii="Bookman Old Style" w:hAnsi="Bookman Old Style"/>
                              <w:b/>
                              <w:i/>
                              <w:noProof/>
                              <w:color w:val="000000" w:themeColor="text1"/>
                            </w:rPr>
                            <w:t>Bytronic</w:t>
                          </w:r>
                        </w:p>
                      </w:txbxContent>
                    </v:textbox>
                  </v:shape>
                </v:group>
              </w:pict>
            </w:r>
            <w:r>
              <w:rPr>
                <w:noProof/>
              </w:rPr>
              <w:pict>
                <v:shape id="_x0000_s1367" type="#_x0000_t202" style="position:absolute;margin-left:30.85pt;margin-top:23.55pt;width:51pt;height:18.75pt;z-index:251835904;mso-position-horizontal-relative:text;mso-position-vertical-relative:text" filled="f" stroked="f">
                  <v:textbox style="mso-next-textbox:#_x0000_s1367">
                    <w:txbxContent>
                      <w:p w:rsidR="006928D5" w:rsidRPr="005D003E" w:rsidRDefault="006928D5" w:rsidP="00D64831">
                        <w:pPr>
                          <w:jc w:val="center"/>
                          <w:rPr>
                            <w:rFonts w:ascii="Verdana" w:hAnsi="Verdana"/>
                            <w:sz w:val="16"/>
                            <w:szCs w:val="16"/>
                          </w:rPr>
                        </w:pPr>
                        <w:r>
                          <w:rPr>
                            <w:rFonts w:ascii="Verdana" w:hAnsi="Verdana"/>
                            <w:sz w:val="16"/>
                            <w:szCs w:val="16"/>
                          </w:rPr>
                          <w:t>Verde</w:t>
                        </w:r>
                      </w:p>
                    </w:txbxContent>
                  </v:textbox>
                </v:shape>
              </w:pict>
            </w:r>
            <w:r>
              <w:rPr>
                <w:noProof/>
              </w:rPr>
              <w:pict>
                <v:shape id="_x0000_s1365" type="#_x0000_t202" style="position:absolute;margin-left:31.25pt;margin-top:59.55pt;width:51pt;height:18.75pt;z-index:251833856;mso-position-horizontal-relative:text;mso-position-vertical-relative:text" filled="f" stroked="f">
                  <v:textbox style="mso-next-textbox:#_x0000_s1365">
                    <w:txbxContent>
                      <w:p w:rsidR="006928D5" w:rsidRPr="005D003E" w:rsidRDefault="006928D5" w:rsidP="00D64831">
                        <w:pPr>
                          <w:jc w:val="center"/>
                          <w:rPr>
                            <w:rFonts w:ascii="Verdana" w:hAnsi="Verdana"/>
                            <w:sz w:val="16"/>
                            <w:szCs w:val="16"/>
                          </w:rPr>
                        </w:pPr>
                        <w:r>
                          <w:rPr>
                            <w:rFonts w:ascii="Verdana" w:hAnsi="Verdana"/>
                            <w:sz w:val="16"/>
                            <w:szCs w:val="16"/>
                          </w:rPr>
                          <w:t>Bianco</w:t>
                        </w:r>
                      </w:p>
                    </w:txbxContent>
                  </v:textbox>
                </v:shape>
              </w:pict>
            </w:r>
            <w:r>
              <w:rPr>
                <w:noProof/>
              </w:rPr>
              <w:pict>
                <v:shape id="_x0000_s1366" type="#_x0000_t202" style="position:absolute;margin-left:31.25pt;margin-top:-2.25pt;width:51pt;height:18.75pt;z-index:251834880;mso-position-horizontal-relative:text;mso-position-vertical-relative:text" filled="f" stroked="f">
                  <v:textbox style="mso-next-textbox:#_x0000_s1366">
                    <w:txbxContent>
                      <w:p w:rsidR="006928D5" w:rsidRPr="005D003E" w:rsidRDefault="006928D5" w:rsidP="00D64831">
                        <w:pPr>
                          <w:jc w:val="center"/>
                          <w:rPr>
                            <w:rFonts w:ascii="Verdana" w:hAnsi="Verdana"/>
                            <w:sz w:val="16"/>
                            <w:szCs w:val="16"/>
                          </w:rPr>
                        </w:pPr>
                        <w:r>
                          <w:rPr>
                            <w:rFonts w:ascii="Verdana" w:hAnsi="Verdana"/>
                            <w:sz w:val="16"/>
                            <w:szCs w:val="16"/>
                          </w:rPr>
                          <w:t>Giallo</w:t>
                        </w:r>
                      </w:p>
                    </w:txbxContent>
                  </v:textbox>
                </v:shape>
              </w:pict>
            </w:r>
            <w:r>
              <w:rPr>
                <w:noProof/>
              </w:rPr>
              <w:pict>
                <v:shape id="_x0000_s1364" type="#_x0000_t202" style="position:absolute;margin-left:31.25pt;margin-top:31.35pt;width:51pt;height:18.75pt;z-index:251832832;mso-position-horizontal-relative:text;mso-position-vertical-relative:text" filled="f" stroked="f">
                  <v:textbox style="mso-next-textbox:#_x0000_s1364">
                    <w:txbxContent>
                      <w:p w:rsidR="006928D5" w:rsidRPr="005D003E" w:rsidRDefault="006928D5" w:rsidP="00D64831">
                        <w:pPr>
                          <w:jc w:val="center"/>
                          <w:rPr>
                            <w:rFonts w:ascii="Verdana" w:hAnsi="Verdana"/>
                            <w:sz w:val="16"/>
                            <w:szCs w:val="16"/>
                          </w:rPr>
                        </w:pPr>
                        <w:r w:rsidRPr="005D003E">
                          <w:rPr>
                            <w:rFonts w:ascii="Verdana" w:hAnsi="Verdana"/>
                            <w:sz w:val="16"/>
                            <w:szCs w:val="16"/>
                          </w:rPr>
                          <w:t>Nero</w:t>
                        </w:r>
                      </w:p>
                    </w:txbxContent>
                  </v:textbox>
                </v:shape>
              </w:pict>
            </w:r>
            <w:r>
              <w:rPr>
                <w:noProof/>
                <w:lang w:eastAsia="en-US"/>
              </w:rPr>
              <w:pict>
                <v:shape id="_x0000_s1360" type="#_x0000_t202" style="position:absolute;margin-left:4.45pt;margin-top:52.35pt;width:38.45pt;height:11.65pt;z-index:25182873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" filled="f" stroked="f" strokeweight=".5pt">
                  <v:textbox style="mso-next-textbox:#_x0000_s1360" inset="0,0,0,0">
                    <w:txbxContent>
                      <w:p w:rsidR="006928D5" w:rsidRPr="00ED350E" w:rsidRDefault="006928D5" w:rsidP="00D64831">
                        <w:pPr>
                          <w:rPr>
                            <w:b/>
                            <w:sz w:val="20"/>
                            <w:szCs w:val="20"/>
                          </w:rPr>
                        </w:pPr>
                        <w:r w:rsidRPr="00ED350E">
                          <w:rPr>
                            <w:b/>
                            <w:sz w:val="20"/>
                            <w:szCs w:val="20"/>
                          </w:rPr>
                          <w:t>M-A 3</w:t>
                        </w:r>
                      </w:p>
                    </w:txbxContent>
                  </v:textbox>
                </v:shape>
              </w:pict>
            </w:r>
            <w:r>
              <w:rPr>
                <w:noProof/>
                <w:lang w:eastAsia="en-US"/>
              </w:rPr>
              <w:pict>
                <v:shape id="_x0000_s1361" type="#_x0000_t202" style="position:absolute;margin-left:4.45pt;margin-top:40.75pt;width:38.45pt;height:11.65pt;z-index:25182976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" filled="f" stroked="f" strokeweight=".5pt">
                  <v:textbox style="mso-next-textbox:#_x0000_s1361" inset="0,0,0,0">
                    <w:txbxContent>
                      <w:p w:rsidR="006928D5" w:rsidRPr="00ED350E" w:rsidRDefault="006928D5" w:rsidP="00D64831">
                        <w:pPr>
                          <w:rPr>
                            <w:b/>
                            <w:sz w:val="20"/>
                            <w:szCs w:val="20"/>
                          </w:rPr>
                        </w:pPr>
                        <w:r w:rsidRPr="00ED350E">
                          <w:rPr>
                            <w:b/>
                            <w:sz w:val="20"/>
                            <w:szCs w:val="20"/>
                          </w:rPr>
                          <w:t>M-A 4</w:t>
                        </w:r>
                      </w:p>
                    </w:txbxContent>
                  </v:textbox>
                </v:shape>
              </w:pict>
            </w:r>
            <w:r>
              <w:rPr>
                <w:noProof/>
                <w:lang w:eastAsia="en-US"/>
              </w:rPr>
              <w:pict>
                <v:shape id="_x0000_s1362" type="#_x0000_t202" style="position:absolute;margin-left:4.45pt;margin-top:19.65pt;width:38.45pt;height:11.65pt;z-index:25183078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" filled="f" stroked="f" strokeweight=".5pt">
                  <v:textbox style="mso-next-textbox:#_x0000_s1362" inset="0,0,0,0">
                    <w:txbxContent>
                      <w:p w:rsidR="006928D5" w:rsidRPr="00ED350E" w:rsidRDefault="006928D5" w:rsidP="00D64831">
                        <w:pPr>
                          <w:rPr>
                            <w:b/>
                            <w:sz w:val="20"/>
                            <w:szCs w:val="20"/>
                          </w:rPr>
                        </w:pPr>
                        <w:r w:rsidRPr="00ED350E">
                          <w:rPr>
                            <w:b/>
                            <w:sz w:val="20"/>
                            <w:szCs w:val="20"/>
                          </w:rPr>
                          <w:t>M-A 5</w:t>
                        </w:r>
                      </w:p>
                    </w:txbxContent>
                  </v:textbox>
                </v:shape>
              </w:pict>
            </w:r>
            <w:r>
              <w:rPr>
                <w:noProof/>
                <w:lang w:eastAsia="en-US"/>
              </w:rPr>
              <w:pict>
                <v:shape id="_x0000_s1363" type="#_x0000_t202" style="position:absolute;margin-left:4.45pt;margin-top:7.9pt;width:38.45pt;height:11.65pt;z-index:25183180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" filled="f" stroked="f" strokeweight=".5pt">
                  <v:textbox style="mso-next-textbox:#_x0000_s1363" inset="0,0,0,0">
                    <w:txbxContent>
                      <w:p w:rsidR="006928D5" w:rsidRPr="00ED350E" w:rsidRDefault="006928D5" w:rsidP="00D64831">
                        <w:pPr>
                          <w:rPr>
                            <w:b/>
                            <w:sz w:val="20"/>
                            <w:szCs w:val="20"/>
                          </w:rPr>
                        </w:pPr>
                        <w:r w:rsidRPr="00ED350E">
                          <w:rPr>
                            <w:b/>
                            <w:sz w:val="20"/>
                            <w:szCs w:val="20"/>
                          </w:rPr>
                          <w:t>M-A 6</w:t>
                        </w:r>
                      </w:p>
                    </w:txbxContent>
                  </v:textbox>
                </v:shape>
              </w:pict>
            </w:r>
            <w:r>
              <w:rPr>
                <w:noProof/>
                <w:lang w:eastAsia="en-US"/>
              </w:rPr>
              <w:pict>
                <v:line id="_x0000_s1359" style="position:absolute;z-index:251827712;visibility:visible;mso-position-horizontal-relative:text;mso-position-vertical-relative:text;mso-width-relative:margin;mso-height-relative:margin" from="36.85pt,25.6pt" to="79.7pt,2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" strokecolor="#00b050" strokeweight="4.5pt">
                  <v:stroke joinstyle="miter"/>
                </v:line>
              </w:pict>
            </w:r>
            <w:r>
              <w:rPr>
                <w:noProof/>
                <w:lang w:eastAsia="en-US"/>
              </w:rPr>
              <w:pict>
                <v:line id="_x0000_s1358" style="position:absolute;z-index:251826688;visibility:visible;mso-position-horizontal-relative:text;mso-position-vertical-relative:text;mso-width-relative:margin;mso-height-relative:margin" from="36.85pt,14.15pt" to="79.7pt,1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" strokecolor="yellow" strokeweight="4.5pt">
                  <v:stroke joinstyle="miter"/>
                </v:line>
              </w:pict>
            </w:r>
            <w:r>
              <w:rPr>
                <w:noProof/>
                <w:lang w:eastAsia="en-US"/>
              </w:rPr>
              <w:pict>
                <v:line id="_x0000_s1357" style="position:absolute;z-index:251825664;visibility:visible;mso-position-horizontal-relative:text;mso-position-vertical-relative:text;mso-width-relative:margin;mso-height-relative:margin" from="36.85pt,47.75pt" to="79.7pt,4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" strokecolor="black [3200]" strokeweight="4.5pt">
                  <v:stroke joinstyle="miter"/>
                </v:line>
              </w:pict>
            </w:r>
            <w:r>
              <w:rPr>
                <w:noProof/>
                <w:lang w:eastAsia="en-US"/>
              </w:rPr>
              <w:pict>
                <v:line id="_x0000_s1356" style="position:absolute;z-index:251824640;visibility:visible;mso-position-horizontal-relative:text;mso-position-vertical-relative:text;mso-width-relative:margin;mso-height-relative:margin" from="36.85pt,58.85pt" to="79.7pt,5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" strokecolor="white [3212]" strokeweight="4.5pt">
                  <v:stroke joinstyle="miter"/>
                </v:line>
              </w:pict>
            </w:r>
          </w:p>
        </w:tc>
      </w:tr>
    </w:tbl>
    <w:p w:rsidR="00D64831" w:rsidRDefault="00D64831" w:rsidP="00D64831">
      <w:pPr>
        <w:jc w:val="both"/>
        <w:rPr>
          <w:rFonts w:asciiTheme="minorHAnsi" w:hAnsiTheme="minorHAnsi"/>
          <w:b/>
          <w:color w:val="FF0000"/>
          <w:sz w:val="22"/>
          <w:szCs w:val="22"/>
          <w:u w:val="single"/>
        </w:rPr>
      </w:pPr>
    </w:p>
    <w:tbl>
      <w:tblPr>
        <w:tblStyle w:val="Grigliatabella"/>
        <w:tblW w:w="9918" w:type="dxa"/>
        <w:jc w:val="center"/>
        <w:tblLook w:val="04A0"/>
      </w:tblPr>
      <w:tblGrid>
        <w:gridCol w:w="2565"/>
        <w:gridCol w:w="2609"/>
        <w:gridCol w:w="4744"/>
      </w:tblGrid>
      <w:tr w:rsidR="00D64831" w:rsidRPr="00FE2F3F" w:rsidTr="001D68BE">
        <w:trPr>
          <w:jc w:val="center"/>
        </w:trPr>
        <w:tc>
          <w:tcPr>
            <w:tcW w:w="5174" w:type="dxa"/>
            <w:gridSpan w:val="2"/>
            <w:tcBorders>
              <w:bottom w:val="single" w:sz="4" w:space="0" w:color="auto"/>
              <w:right w:val="single" w:sz="4" w:space="0" w:color="auto"/>
            </w:tcBorders>
            <w:shd w:val="clear" w:color="auto" w:fill="BDD6EE" w:themeFill="accent1" w:themeFillTint="66"/>
          </w:tcPr>
          <w:p w:rsidR="00D64831" w:rsidRPr="00FE2F3F" w:rsidRDefault="00D64831" w:rsidP="001D68BE">
            <w:pPr>
              <w:jc w:val="center"/>
              <w:rPr>
                <w:b/>
                <w:noProof/>
              </w:rPr>
            </w:pPr>
            <w:r w:rsidRPr="00FE2F3F">
              <w:rPr>
                <w:b/>
                <w:noProof/>
              </w:rPr>
              <w:t>COLLEGAMENTI KIT STANDARD</w:t>
            </w:r>
          </w:p>
        </w:tc>
        <w:tc>
          <w:tcPr>
            <w:tcW w:w="4744" w:type="dxa"/>
            <w:tcBorders>
              <w:bottom w:val="single" w:sz="4" w:space="0" w:color="auto"/>
              <w:right w:val="single" w:sz="4" w:space="0" w:color="auto"/>
            </w:tcBorders>
            <w:shd w:val="clear" w:color="auto" w:fill="F4B083" w:themeFill="accent2" w:themeFillTint="99"/>
          </w:tcPr>
          <w:p w:rsidR="00D64831" w:rsidRPr="00FE2F3F" w:rsidRDefault="00D64831" w:rsidP="001D68BE">
            <w:pPr>
              <w:jc w:val="center"/>
              <w:rPr>
                <w:b/>
                <w:noProof/>
              </w:rPr>
            </w:pPr>
            <w:r w:rsidRPr="00FE2F3F">
              <w:rPr>
                <w:b/>
                <w:noProof/>
              </w:rPr>
              <w:t>COLLEGAMENTI KIT ‘ENEL’</w:t>
            </w:r>
          </w:p>
        </w:tc>
      </w:tr>
      <w:tr w:rsidR="00D64831" w:rsidRPr="00EC2C19" w:rsidTr="001D68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886"/>
          <w:jc w:val="center"/>
        </w:trPr>
        <w:tc>
          <w:tcPr>
            <w:tcW w:w="2565"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rsidR="00D64831" w:rsidRPr="00EC2C19" w:rsidRDefault="00B923EF" w:rsidP="001D68BE">
            <w:pPr>
              <w:rPr>
                <w:noProof/>
              </w:rPr>
            </w:pPr>
            <w:r>
              <w:rPr>
                <w:noProof/>
                <w:lang w:eastAsia="en-US"/>
              </w:rPr>
              <w:pict>
                <v:shape id="Casella di testo 71" o:spid="_x0000_s1338" type="#_x0000_t202" style="position:absolute;margin-left:86pt;margin-top:52.85pt;width:33.55pt;height:11.45pt;z-index:25180620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" filled="f" stroked="f" strokeweight=".5pt">
                  <v:textbox style="mso-next-textbox:#Casella di testo 71" inset="0,0,0,0">
                    <w:txbxContent>
                      <w:p w:rsidR="006928D5" w:rsidRPr="00ED350E" w:rsidRDefault="006928D5" w:rsidP="00D64831">
                        <w:pPr>
                          <w:rPr>
                            <w:b/>
                            <w:sz w:val="20"/>
                            <w:szCs w:val="20"/>
                          </w:rPr>
                        </w:pPr>
                        <w:r w:rsidRPr="00ED350E">
                          <w:rPr>
                            <w:b/>
                            <w:sz w:val="20"/>
                            <w:szCs w:val="20"/>
                          </w:rPr>
                          <w:t>M-A 3</w:t>
                        </w:r>
                      </w:p>
                    </w:txbxContent>
                  </v:textbox>
                </v:shape>
              </w:pict>
            </w:r>
            <w:r>
              <w:rPr>
                <w:noProof/>
                <w:lang w:eastAsia="en-US"/>
              </w:rPr>
              <w:pict>
                <v:shape id="Casella di testo 70" o:spid="_x0000_s1337" type="#_x0000_t202" style="position:absolute;margin-left:86.25pt;margin-top:41.6pt;width:30.1pt;height:11.95pt;z-index:25180518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" filled="f" stroked="f" strokeweight=".5pt">
                  <v:textbox style="mso-next-textbox:#Casella di testo 70" inset="0,0,0,0">
                    <w:txbxContent>
                      <w:p w:rsidR="006928D5" w:rsidRPr="00ED350E" w:rsidRDefault="006928D5" w:rsidP="00D64831">
                        <w:pPr>
                          <w:rPr>
                            <w:b/>
                            <w:sz w:val="20"/>
                            <w:szCs w:val="20"/>
                          </w:rPr>
                        </w:pPr>
                        <w:r w:rsidRPr="00ED350E">
                          <w:rPr>
                            <w:b/>
                            <w:sz w:val="20"/>
                            <w:szCs w:val="20"/>
                          </w:rPr>
                          <w:t>M-A 4</w:t>
                        </w:r>
                      </w:p>
                    </w:txbxContent>
                  </v:textbox>
                </v:shape>
              </w:pict>
            </w:r>
            <w:r>
              <w:rPr>
                <w:noProof/>
                <w:lang w:eastAsia="en-US"/>
              </w:rPr>
              <w:pict>
                <v:shape id="Casella di testo 61" o:spid="_x0000_s1335" type="#_x0000_t202" style="position:absolute;margin-left:54.25pt;margin-top:6.6pt;width:53.5pt;height:24.05pt;z-index:25180313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" filled="f" stroked="f" strokeweight=".5pt">
                  <v:textbox style="mso-next-textbox:#Casella di testo 61" inset="0,0,0,0">
                    <w:txbxContent>
                      <w:p w:rsidR="006928D5" w:rsidRPr="00ED350E" w:rsidRDefault="006928D5" w:rsidP="00D64831">
                        <w:pPr>
                          <w:rPr>
                            <w:b/>
                            <w:sz w:val="20"/>
                            <w:szCs w:val="20"/>
                          </w:rPr>
                        </w:pPr>
                        <w:r w:rsidRPr="00ED350E">
                          <w:rPr>
                            <w:b/>
                            <w:sz w:val="20"/>
                            <w:szCs w:val="20"/>
                          </w:rPr>
                          <w:t>ENERGIA</w:t>
                        </w:r>
                      </w:p>
                      <w:p w:rsidR="006928D5" w:rsidRPr="00ED350E" w:rsidRDefault="006928D5" w:rsidP="00D64831">
                        <w:pPr>
                          <w:rPr>
                            <w:b/>
                            <w:sz w:val="20"/>
                            <w:szCs w:val="20"/>
                          </w:rPr>
                        </w:pPr>
                        <w:r w:rsidRPr="00ED350E">
                          <w:rPr>
                            <w:b/>
                            <w:sz w:val="20"/>
                            <w:szCs w:val="20"/>
                          </w:rPr>
                          <w:t>ATTIVA</w:t>
                        </w:r>
                      </w:p>
                    </w:txbxContent>
                  </v:textbox>
                </v:shape>
              </w:pict>
            </w:r>
            <w:r>
              <w:rPr>
                <w:noProof/>
                <w:lang w:eastAsia="en-US"/>
              </w:rPr>
              <w:pict>
                <v:line id="Connettore 1 57" o:spid="_x0000_s1331" style="position:absolute;z-index:251799040;visibility:visible;mso-position-horizontal-relative:text;mso-position-vertical-relative:text;mso-width-relative:margin;mso-height-relative:margin" from="40.05pt,47pt" to="82.9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" strokecolor="black [3200]" strokeweight="4.5pt">
                  <v:stroke joinstyle="miter"/>
                </v:line>
              </w:pict>
            </w:r>
            <w:r>
              <w:rPr>
                <w:noProof/>
                <w:lang w:eastAsia="en-US"/>
              </w:rPr>
              <w:pict>
                <v:line id="Connettore 1 58" o:spid="_x0000_s1332" style="position:absolute;z-index:251800064;visibility:visible;mso-position-horizontal-relative:text;mso-position-vertical-relative:text;mso-width-relative:margin;mso-height-relative:margin" from="40.15pt,58.5pt" to="83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" strokecolor="#f2f2f2 [3052]" strokeweight="4.5pt">
                  <v:stroke joinstyle="miter"/>
                </v:line>
              </w:pict>
            </w:r>
            <w:r>
              <w:rPr>
                <w:noProof/>
              </w:rPr>
            </w:r>
            <w:r>
              <w:rPr>
                <w:noProof/>
              </w:rPr>
              <w:pict>
                <v:group id="Gruppo 47" o:spid="_x0000_s1328" style="width:39.95pt;height:71.7pt;mso-position-horizontal-relative:char;mso-position-vertical-relative:line" coordsize="5810,9118">
                  <o:lock v:ext="edit" aspectratio="t"/>
                  <v:roundrect id="Rettangolo arrotondato 43" o:spid="_x0000_s1329" style="position:absolute;width:5810;height:911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j988QA&#10;AADbAAAADwAAAGRycy9kb3ducmV2LnhtbESPQUsDMRSE74L/ITzBi7SJtki7Ni22UFDwoGsvvb1u&#10;nruLm5c1eW3Xf28EweMwM98wi9XgO3WimNrAFm7HBhRxFVzLtYXd+3Y0A5UE2WEXmCx8U4LV8vJi&#10;gYULZ36jUym1yhBOBVpoRPpC61Q15DGNQ0+cvY8QPUqWsdYu4jnDfafvjLnXHlvOCw32tGmo+iyP&#10;3sKzP9yszWtE+dJG73EiL+V0bu311fD4AEpokP/wX/vJWZhO4PdL/gF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Y/fPEAAAA2wAAAA8AAAAAAAAAAAAAAAAAmAIAAGRycy9k&#10;b3ducmV2LnhtbFBLBQYAAAAABAAEAPUAAACJAwAAAAA=&#10;" fillcolor="#d8d8d8 [2732]" strokecolor="black [3213]" strokeweight="2pt">
                    <v:stroke joinstyle="miter"/>
                  </v:roundrect>
                  <v:shape id="Casella di testo 45" o:spid="_x0000_s1330" type="#_x0000_t202" style="position:absolute;left:-1363;top:3384;width:8402;height:261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EpccUA&#10;AADbAAAADwAAAGRycy9kb3ducmV2LnhtbESP3YrCMBSE74V9h3AW9kY0VXSVahRXEAQV1h8W9u7Q&#10;HNtic1KaqNWnN4Lg5TAz3zDjaW0KcaHK5ZYVdNoRCOLE6pxTBYf9ojUE4TyyxsIyKbiRg+nkozHG&#10;WNsrb+my86kIEHYxKsi8L2MpXZKRQde2JXHwjrYy6IOsUqkrvAa4KWQ3ir6lwZzDQoYlzTNKTruz&#10;UaA3/x0/a/6ufwbudE7/rFnN712lvj7r2QiEp9q/w6/2Uivo9eH5JfwAOX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QSlxxQAAANsAAAAPAAAAAAAAAAAAAAAAAJgCAABkcnMv&#10;ZG93bnJldi54bWxQSwUGAAAAAAQABAD1AAAAigMAAAAA&#10;" filled="f" stroked="f">
                    <v:textbox style="layout-flow:vertical;mso-layout-flow-alt:bottom-to-top;mso-next-textbox:#Casella di testo 45" inset="0,0,0,0">
                      <w:txbxContent>
                        <w:p w:rsidR="006928D5" w:rsidRPr="003A51D2" w:rsidRDefault="006928D5" w:rsidP="00D64831">
                          <w:pPr>
                            <w:jc w:val="center"/>
                            <w:rPr>
                              <w:rFonts w:ascii="Bookman Old Style" w:hAnsi="Bookman Old Style"/>
                              <w:b/>
                              <w:i/>
                              <w:noProof/>
                              <w:color w:val="000000" w:themeColor="text1"/>
                            </w:rPr>
                          </w:pPr>
                          <w:r w:rsidRPr="003A51D2">
                            <w:rPr>
                              <w:rFonts w:ascii="Bookman Old Style" w:hAnsi="Bookman Old Style"/>
                              <w:b/>
                              <w:i/>
                              <w:noProof/>
                              <w:color w:val="000000" w:themeColor="text1"/>
                            </w:rPr>
                            <w:t>Bytronic</w:t>
                          </w:r>
                        </w:p>
                      </w:txbxContent>
                    </v:textbox>
                  </v:shape>
                  <w10:wrap type="none"/>
                  <w10:anchorlock/>
                </v:group>
              </w:pict>
            </w:r>
          </w:p>
        </w:tc>
        <w:tc>
          <w:tcPr>
            <w:tcW w:w="2609"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rsidR="00D64831" w:rsidRPr="00EC2C19" w:rsidRDefault="00B923EF" w:rsidP="001D68BE">
            <w:pPr>
              <w:rPr>
                <w:noProof/>
              </w:rPr>
            </w:pPr>
            <w:r>
              <w:rPr>
                <w:noProof/>
                <w:lang w:eastAsia="en-US"/>
              </w:rPr>
              <w:pict>
                <v:shape id="Casella di testo 72" o:spid="_x0000_s1339" type="#_x0000_t202" style="position:absolute;margin-left:86.3pt;margin-top:52.85pt;width:33.2pt;height:11.95pt;z-index:25180723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" filled="f" stroked="f" strokeweight=".5pt">
                  <v:textbox style="mso-next-textbox:#Casella di testo 72" inset="0,0,0,0">
                    <w:txbxContent>
                      <w:p w:rsidR="006928D5" w:rsidRPr="00ED350E" w:rsidRDefault="006928D5" w:rsidP="00D64831">
                        <w:pPr>
                          <w:rPr>
                            <w:b/>
                            <w:sz w:val="20"/>
                            <w:szCs w:val="20"/>
                          </w:rPr>
                        </w:pPr>
                        <w:r w:rsidRPr="00ED350E">
                          <w:rPr>
                            <w:b/>
                            <w:sz w:val="20"/>
                            <w:szCs w:val="20"/>
                          </w:rPr>
                          <w:t>M-A 6</w:t>
                        </w:r>
                      </w:p>
                    </w:txbxContent>
                  </v:textbox>
                </v:shape>
              </w:pict>
            </w:r>
            <w:r>
              <w:rPr>
                <w:noProof/>
                <w:lang w:eastAsia="en-US"/>
              </w:rPr>
              <w:pict>
                <v:shape id="Casella di testo 75" o:spid="_x0000_s1340" type="#_x0000_t202" style="position:absolute;margin-left:86.4pt;margin-top:39.4pt;width:33.2pt;height:11.15pt;z-index:25180825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" filled="f" stroked="f" strokeweight=".5pt">
                  <v:textbox style="mso-next-textbox:#Casella di testo 75" inset="0,0,0,0">
                    <w:txbxContent>
                      <w:p w:rsidR="006928D5" w:rsidRPr="00ED350E" w:rsidRDefault="006928D5" w:rsidP="00D64831">
                        <w:pPr>
                          <w:rPr>
                            <w:b/>
                            <w:sz w:val="20"/>
                            <w:szCs w:val="20"/>
                          </w:rPr>
                        </w:pPr>
                        <w:r w:rsidRPr="00ED350E">
                          <w:rPr>
                            <w:b/>
                            <w:sz w:val="20"/>
                            <w:szCs w:val="20"/>
                          </w:rPr>
                          <w:t>M-A 5</w:t>
                        </w:r>
                      </w:p>
                    </w:txbxContent>
                  </v:textbox>
                </v:shape>
              </w:pict>
            </w:r>
            <w:r>
              <w:rPr>
                <w:noProof/>
                <w:lang w:eastAsia="en-US"/>
              </w:rPr>
              <w:pict>
                <v:shape id="Casella di testo 62" o:spid="_x0000_s1336" type="#_x0000_t202" style="position:absolute;margin-left:47.6pt;margin-top:5.6pt;width:54.05pt;height:24.85pt;z-index:25180416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" filled="f" stroked="f" strokeweight=".5pt">
                  <v:textbox style="mso-next-textbox:#Casella di testo 62" inset="0,0,0,0">
                    <w:txbxContent>
                      <w:p w:rsidR="006928D5" w:rsidRPr="00ED350E" w:rsidRDefault="006928D5" w:rsidP="00D64831">
                        <w:pPr>
                          <w:rPr>
                            <w:b/>
                            <w:sz w:val="20"/>
                            <w:szCs w:val="20"/>
                          </w:rPr>
                        </w:pPr>
                        <w:r w:rsidRPr="00ED350E">
                          <w:rPr>
                            <w:b/>
                            <w:sz w:val="20"/>
                            <w:szCs w:val="20"/>
                          </w:rPr>
                          <w:t>ENERGIA</w:t>
                        </w:r>
                      </w:p>
                      <w:p w:rsidR="006928D5" w:rsidRPr="00ED350E" w:rsidRDefault="006928D5" w:rsidP="00D64831">
                        <w:pPr>
                          <w:rPr>
                            <w:b/>
                            <w:sz w:val="20"/>
                            <w:szCs w:val="20"/>
                          </w:rPr>
                        </w:pPr>
                        <w:r w:rsidRPr="00ED350E">
                          <w:rPr>
                            <w:b/>
                            <w:sz w:val="20"/>
                            <w:szCs w:val="20"/>
                          </w:rPr>
                          <w:t>REATTIVA</w:t>
                        </w:r>
                      </w:p>
                    </w:txbxContent>
                  </v:textbox>
                </v:shape>
              </w:pict>
            </w:r>
            <w:r>
              <w:rPr>
                <w:noProof/>
                <w:lang w:eastAsia="en-US"/>
              </w:rPr>
              <w:pict>
                <v:line id="Connettore 1 60" o:spid="_x0000_s1334" style="position:absolute;z-index:251802112;visibility:visible;mso-position-horizontal-relative:text;mso-position-vertical-relative:text;mso-width-relative:margin;mso-height-relative:margin" from="40.8pt,46.35pt" to="83.65pt,4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" strokecolor="#00b050" strokeweight="4.5pt">
                  <v:stroke joinstyle="miter"/>
                </v:line>
              </w:pict>
            </w:r>
            <w:r>
              <w:rPr>
                <w:noProof/>
                <w:lang w:eastAsia="en-US"/>
              </w:rPr>
              <w:pict>
                <v:line id="Connettore 1 59" o:spid="_x0000_s1333" style="position:absolute;z-index:251801088;visibility:visible;mso-position-horizontal-relative:text;mso-position-vertical-relative:text;mso-width-relative:margin;mso-height-relative:margin" from="40.6pt,57.45pt" to="83.45pt,5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" strokecolor="yellow" strokeweight="4.5pt">
                  <v:stroke joinstyle="miter"/>
                </v:line>
              </w:pict>
            </w:r>
            <w:r>
              <w:rPr>
                <w:noProof/>
              </w:rPr>
            </w:r>
            <w:r>
              <w:rPr>
                <w:noProof/>
              </w:rPr>
              <w:pict>
                <v:group id="Gruppo 48" o:spid="_x0000_s1325" style="width:39.95pt;height:71.7pt;mso-position-horizontal-relative:char;mso-position-vertical-relative:line" coordsize="5810,9118">
                  <o:lock v:ext="edit" aspectratio="t"/>
                  <v:roundrect id="Rettangolo arrotondato 49" o:spid="_x0000_s1326" style="position:absolute;width:5810;height:911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DKGcQA&#10;AADbAAAADwAAAGRycy9kb3ducmV2LnhtbESPQUsDMRSE74L/ITzBi7SJbZF227RoQVDwoGsvvb1u&#10;nruLm5c1ebbbf28EweMwM98wq83gO3WkmNrAFm7HBhRxFVzLtYXd++NoDioJssMuMFk4U4LN+vJi&#10;hYULJ36jYym1yhBOBVpoRPpC61Q15DGNQ0+cvY8QPUqWsdYu4inDfacnxtxpjy3nhQZ72jZUfZbf&#10;3sKzP9w8mNeI8qWN3uNUXsrZwtrrq+F+CUpokP/wX/vJWZgt4PdL/gF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wyhnEAAAA2wAAAA8AAAAAAAAAAAAAAAAAmAIAAGRycy9k&#10;b3ducmV2LnhtbFBLBQYAAAAABAAEAPUAAACJAwAAAAA=&#10;" fillcolor="#d8d8d8 [2732]" strokecolor="black [3213]" strokeweight="2pt">
                    <v:stroke joinstyle="miter"/>
                  </v:roundrect>
                  <v:shape id="Casella di testo 50" o:spid="_x0000_s1327" type="#_x0000_t202" style="position:absolute;left:-1363;top:3384;width:8402;height:261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8cNMMA&#10;AADbAAAADwAAAGRycy9kb3ducmV2LnhtbERPTWvCQBC9F/oflil4kbqJYC3RNURBELSgthR6G7Jj&#10;EpKdDdlVo7/ePQg9Pt73PO1NIy7UucqygngUgSDOra64UPDzvX7/BOE8ssbGMim4kYN08foyx0Tb&#10;Kx/ocvSFCCHsElRQet8mUrq8JINuZFviwJ1sZ9AH2BVSd3gN4aaR4yj6kAYrDg0ltrQqKa+PZ6NA&#10;f/3FPhvud8upq8/FrzXb1X2s1OCtz2YgPPX+X/x0b7SCSVgfvoQf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u8cNMMAAADbAAAADwAAAAAAAAAAAAAAAACYAgAAZHJzL2Rv&#10;d25yZXYueG1sUEsFBgAAAAAEAAQA9QAAAIgDAAAAAA==&#10;" filled="f" stroked="f">
                    <v:textbox style="layout-flow:vertical;mso-layout-flow-alt:bottom-to-top;mso-next-textbox:#Casella di testo 50" inset="0,0,0,0">
                      <w:txbxContent>
                        <w:p w:rsidR="006928D5" w:rsidRPr="003A51D2" w:rsidRDefault="006928D5" w:rsidP="00D64831">
                          <w:pPr>
                            <w:jc w:val="center"/>
                            <w:rPr>
                              <w:rFonts w:ascii="Bookman Old Style" w:hAnsi="Bookman Old Style"/>
                              <w:b/>
                              <w:i/>
                              <w:noProof/>
                              <w:color w:val="000000" w:themeColor="text1"/>
                            </w:rPr>
                          </w:pPr>
                          <w:r w:rsidRPr="003A51D2">
                            <w:rPr>
                              <w:rFonts w:ascii="Bookman Old Style" w:hAnsi="Bookman Old Style"/>
                              <w:b/>
                              <w:i/>
                              <w:noProof/>
                              <w:color w:val="000000" w:themeColor="text1"/>
                            </w:rPr>
                            <w:t>Bytronic</w:t>
                          </w:r>
                        </w:p>
                      </w:txbxContent>
                    </v:textbox>
                  </v:shape>
                  <w10:wrap type="none"/>
                  <w10:anchorlock/>
                </v:group>
              </w:pict>
            </w:r>
          </w:p>
        </w:tc>
        <w:tc>
          <w:tcPr>
            <w:tcW w:w="4744" w:type="dxa"/>
            <w:tcBorders>
              <w:top w:val="single" w:sz="4" w:space="0" w:color="auto"/>
              <w:left w:val="single" w:sz="4" w:space="0" w:color="auto"/>
              <w:bottom w:val="single" w:sz="4" w:space="0" w:color="auto"/>
              <w:right w:val="single" w:sz="4" w:space="0" w:color="auto"/>
            </w:tcBorders>
            <w:shd w:val="clear" w:color="auto" w:fill="F4B083" w:themeFill="accent2" w:themeFillTint="99"/>
            <w:vAlign w:val="center"/>
          </w:tcPr>
          <w:p w:rsidR="00D64831" w:rsidRDefault="00B923EF" w:rsidP="001D68BE">
            <w:pPr>
              <w:jc w:val="center"/>
            </w:pPr>
            <w:r>
              <w:rPr>
                <w:noProof/>
                <w:lang w:eastAsia="en-US"/>
              </w:rPr>
              <w:pict>
                <v:shape id="Casella di testo 63" o:spid="_x0000_s1341" type="#_x0000_t202" style="position:absolute;left:0;text-align:left;margin-left:142.1pt;margin-top:11.35pt;width:59.15pt;height:53.35pt;z-index:25180928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" filled="f" stroked="f" strokeweight=".5pt">
                  <v:textbox style="mso-next-textbox:#Casella di testo 63" inset="0,0,0,0">
                    <w:txbxContent>
                      <w:p w:rsidR="006928D5" w:rsidRPr="00ED350E" w:rsidRDefault="006928D5" w:rsidP="00D64831">
                        <w:pPr>
                          <w:rPr>
                            <w:b/>
                            <w:sz w:val="20"/>
                            <w:szCs w:val="20"/>
                          </w:rPr>
                        </w:pPr>
                        <w:r w:rsidRPr="00ED350E">
                          <w:rPr>
                            <w:b/>
                            <w:sz w:val="20"/>
                            <w:szCs w:val="20"/>
                          </w:rPr>
                          <w:t>ENERGIA</w:t>
                        </w:r>
                      </w:p>
                      <w:p w:rsidR="006928D5" w:rsidRPr="00ED350E" w:rsidRDefault="006928D5" w:rsidP="00D64831">
                        <w:pPr>
                          <w:rPr>
                            <w:b/>
                            <w:sz w:val="20"/>
                            <w:szCs w:val="20"/>
                          </w:rPr>
                        </w:pPr>
                        <w:r w:rsidRPr="00ED350E">
                          <w:rPr>
                            <w:b/>
                            <w:sz w:val="20"/>
                            <w:szCs w:val="20"/>
                          </w:rPr>
                          <w:t>ATTIVA</w:t>
                        </w:r>
                      </w:p>
                      <w:p w:rsidR="006928D5" w:rsidRPr="00ED350E" w:rsidRDefault="006928D5" w:rsidP="00D64831">
                        <w:pPr>
                          <w:rPr>
                            <w:b/>
                            <w:sz w:val="20"/>
                            <w:szCs w:val="20"/>
                          </w:rPr>
                        </w:pPr>
                        <w:r w:rsidRPr="00ED350E">
                          <w:rPr>
                            <w:b/>
                            <w:sz w:val="20"/>
                            <w:szCs w:val="20"/>
                          </w:rPr>
                          <w:t>E</w:t>
                        </w:r>
                      </w:p>
                      <w:p w:rsidR="006928D5" w:rsidRPr="00ED350E" w:rsidRDefault="006928D5" w:rsidP="00D64831">
                        <w:pPr>
                          <w:rPr>
                            <w:b/>
                            <w:sz w:val="20"/>
                            <w:szCs w:val="20"/>
                          </w:rPr>
                        </w:pPr>
                        <w:r w:rsidRPr="00ED350E">
                          <w:rPr>
                            <w:b/>
                            <w:sz w:val="20"/>
                            <w:szCs w:val="20"/>
                          </w:rPr>
                          <w:t>REATTIVA</w:t>
                        </w:r>
                      </w:p>
                    </w:txbxContent>
                  </v:textbox>
                </v:shape>
              </w:pict>
            </w:r>
            <w:r>
              <w:rPr>
                <w:noProof/>
                <w:lang w:eastAsia="en-US"/>
              </w:rPr>
              <w:pict>
                <v:group id="Gruppo 54" o:spid="_x0000_s1371" style="position:absolute;left:0;text-align:left;margin-left:98.7pt;margin-top:2.3pt;width:39.95pt;height:71.7pt;z-index:251837952;mso-position-horizontal-relative:text;mso-position-vertical-relative:text" coordsize="5810,9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">
                  <o:lock v:ext="edit" aspectratio="t"/>
                  <v:roundrect id="Rettangolo arrotondato 55" o:spid="_x0000_s1372" style="position:absolute;width:5810;height:911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RWwcQA&#10;AADbAAAADwAAAGRycy9kb3ducmV2LnhtbESPQUsDMRSE7wX/Q3iCl2ITtRVdmxYVCgo96LYXb8/N&#10;c3dx87Imr+36741Q6HGYmW+Y+XLwndpTTG1gC1cTA4q4Cq7l2sJ2s7q8A5UE2WEXmCz8UoLl4mw0&#10;x8KFA7/TvpRaZQinAi00In2hdaoa8pgmoSfO3leIHiXLWGsX8ZDhvtPXxtxqjy3nhQZ7em6o+i53&#10;3sKr/xw/mbeI8qON/sAbWZfTe2svzofHB1BCg5zCx/aLszCbwf+X/AP0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kVsHEAAAA2wAAAA8AAAAAAAAAAAAAAAAAmAIAAGRycy9k&#10;b3ducmV2LnhtbFBLBQYAAAAABAAEAPUAAACJAwAAAAA=&#10;" fillcolor="#d8d8d8 [2732]" strokecolor="black [3213]" strokeweight="2pt">
                    <v:stroke joinstyle="miter"/>
                  </v:roundrect>
                  <v:shape id="Casella di testo 56" o:spid="_x0000_s1373" type="#_x0000_t202" style="position:absolute;left:-1363;top:3384;width:8402;height:261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oh28YA&#10;AADbAAAADwAAAGRycy9kb3ducmV2LnhtbESPQWvCQBSE70L/w/IKvRSzMVAtaVZRQSi0gqZS6O2R&#10;fU2C2bchu9Hor+8KBY/DzHzDZIvBNOJEnastK5hEMQjiwuqaSwWHr834FYTzyBoby6TgQg4W84dR&#10;hqm2Z97TKfelCBB2KSqovG9TKV1RkUEX2ZY4eL+2M+iD7EqpOzwHuGlkEsdTabDmsFBhS+uKimPe&#10;GwV6+zPxy+fd52rmjn35bc3H+poo9fQ4LN9AeBr8PfzfftcKXqZw+xJ+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koh28YAAADbAAAADwAAAAAAAAAAAAAAAACYAgAAZHJz&#10;L2Rvd25yZXYueG1sUEsFBgAAAAAEAAQA9QAAAIsDAAAAAA==&#10;" filled="f" stroked="f">
                    <v:textbox style="layout-flow:vertical;mso-layout-flow-alt:bottom-to-top" inset="0,0,0,0">
                      <w:txbxContent>
                        <w:p w:rsidR="006928D5" w:rsidRPr="00ED350E" w:rsidRDefault="006928D5" w:rsidP="00D64831">
                          <w:pPr>
                            <w:jc w:val="center"/>
                            <w:rPr>
                              <w:rFonts w:ascii="Bookman Old Style" w:hAnsi="Bookman Old Style"/>
                              <w:b/>
                              <w:i/>
                              <w:noProof/>
                              <w:color w:val="000000" w:themeColor="text1"/>
                            </w:rPr>
                          </w:pPr>
                          <w:r w:rsidRPr="00ED350E">
                            <w:rPr>
                              <w:rFonts w:ascii="Bookman Old Style" w:hAnsi="Bookman Old Style"/>
                              <w:b/>
                              <w:i/>
                              <w:noProof/>
                              <w:color w:val="000000" w:themeColor="text1"/>
                            </w:rPr>
                            <w:t>Bytronic</w:t>
                          </w:r>
                        </w:p>
                      </w:txbxContent>
                    </v:textbox>
                  </v:shape>
                </v:group>
              </w:pict>
            </w:r>
            <w:r>
              <w:rPr>
                <w:noProof/>
                <w:lang w:eastAsia="en-US"/>
              </w:rPr>
              <w:pict>
                <v:shape id="Casella di testo 76" o:spid="_x0000_s1346" type="#_x0000_t202" style="position:absolute;left:0;text-align:left;margin-left:16.6pt;margin-top:52.9pt;width:40.3pt;height:11.75pt;z-index:25181440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" filled="f" stroked="f" strokeweight=".5pt">
                  <v:textbox style="mso-next-textbox:#Casella di testo 76" inset="0,0,0,0">
                    <w:txbxContent>
                      <w:p w:rsidR="006928D5" w:rsidRPr="00ED350E" w:rsidRDefault="006928D5" w:rsidP="00D64831">
                        <w:pPr>
                          <w:rPr>
                            <w:b/>
                            <w:sz w:val="20"/>
                            <w:szCs w:val="20"/>
                          </w:rPr>
                        </w:pPr>
                        <w:r w:rsidRPr="00ED350E">
                          <w:rPr>
                            <w:b/>
                            <w:sz w:val="20"/>
                            <w:szCs w:val="20"/>
                          </w:rPr>
                          <w:t>M-A 3</w:t>
                        </w:r>
                      </w:p>
                    </w:txbxContent>
                  </v:textbox>
                </v:shape>
              </w:pict>
            </w:r>
            <w:r>
              <w:rPr>
                <w:noProof/>
                <w:lang w:eastAsia="en-US"/>
              </w:rPr>
              <w:pict>
                <v:shape id="Casella di testo 77" o:spid="_x0000_s1347" type="#_x0000_t202" style="position:absolute;left:0;text-align:left;margin-left:16.65pt;margin-top:41.3pt;width:40.3pt;height:11.75pt;z-index:25181542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" filled="f" stroked="f" strokeweight=".5pt">
                  <v:textbox style="mso-next-textbox:#Casella di testo 77" inset="0,0,0,0">
                    <w:txbxContent>
                      <w:p w:rsidR="006928D5" w:rsidRPr="00ED350E" w:rsidRDefault="006928D5" w:rsidP="00D64831">
                        <w:pPr>
                          <w:rPr>
                            <w:b/>
                            <w:sz w:val="20"/>
                            <w:szCs w:val="20"/>
                          </w:rPr>
                        </w:pPr>
                        <w:r w:rsidRPr="00ED350E">
                          <w:rPr>
                            <w:b/>
                            <w:sz w:val="20"/>
                            <w:szCs w:val="20"/>
                          </w:rPr>
                          <w:t>M-A 4</w:t>
                        </w:r>
                      </w:p>
                    </w:txbxContent>
                  </v:textbox>
                </v:shape>
              </w:pict>
            </w:r>
            <w:r>
              <w:rPr>
                <w:noProof/>
                <w:lang w:eastAsia="en-US"/>
              </w:rPr>
              <w:pict>
                <v:shape id="Casella di testo 81" o:spid="_x0000_s1348" type="#_x0000_t202" style="position:absolute;left:0;text-align:left;margin-left:16.7pt;margin-top:20.2pt;width:40.3pt;height:11.75pt;z-index:25181644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" filled="f" stroked="f" strokeweight=".5pt">
                  <v:textbox style="mso-next-textbox:#Casella di testo 81" inset="0,0,0,0">
                    <w:txbxContent>
                      <w:p w:rsidR="006928D5" w:rsidRPr="00ED350E" w:rsidRDefault="006928D5" w:rsidP="00D64831">
                        <w:pPr>
                          <w:rPr>
                            <w:b/>
                            <w:sz w:val="20"/>
                            <w:szCs w:val="20"/>
                          </w:rPr>
                        </w:pPr>
                        <w:r w:rsidRPr="00ED350E">
                          <w:rPr>
                            <w:b/>
                            <w:sz w:val="20"/>
                            <w:szCs w:val="20"/>
                          </w:rPr>
                          <w:t>M-A 5</w:t>
                        </w:r>
                      </w:p>
                    </w:txbxContent>
                  </v:textbox>
                </v:shape>
              </w:pict>
            </w:r>
            <w:r>
              <w:rPr>
                <w:noProof/>
                <w:lang w:eastAsia="en-US"/>
              </w:rPr>
              <w:pict>
                <v:shape id="Casella di testo 83" o:spid="_x0000_s1349" type="#_x0000_t202" style="position:absolute;left:0;text-align:left;margin-left:16.65pt;margin-top:8.45pt;width:40.3pt;height:11.75pt;z-index:25181747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" filled="f" stroked="f" strokeweight=".5pt">
                  <v:textbox style="mso-next-textbox:#Casella di testo 83" inset="0,0,0,0">
                    <w:txbxContent>
                      <w:p w:rsidR="006928D5" w:rsidRPr="00ED350E" w:rsidRDefault="006928D5" w:rsidP="00D64831">
                        <w:pPr>
                          <w:rPr>
                            <w:b/>
                            <w:sz w:val="20"/>
                            <w:szCs w:val="20"/>
                          </w:rPr>
                        </w:pPr>
                        <w:r w:rsidRPr="00ED350E">
                          <w:rPr>
                            <w:b/>
                            <w:sz w:val="20"/>
                            <w:szCs w:val="20"/>
                          </w:rPr>
                          <w:t>M-A 6</w:t>
                        </w:r>
                      </w:p>
                    </w:txbxContent>
                  </v:textbox>
                </v:shape>
              </w:pict>
            </w:r>
            <w:r>
              <w:rPr>
                <w:noProof/>
              </w:rPr>
              <w:pict>
                <v:shape id="_x0000_s1351" type="#_x0000_t202" style="position:absolute;left:0;text-align:left;margin-left:45.75pt;margin-top:60.05pt;width:63.75pt;height:18.75pt;z-index:251819520;mso-position-horizontal-relative:text;mso-position-vertical-relative:text" filled="f" stroked="f">
                  <v:textbox style="mso-next-textbox:#_x0000_s1351">
                    <w:txbxContent>
                      <w:p w:rsidR="006928D5" w:rsidRPr="005D003E" w:rsidRDefault="006928D5" w:rsidP="00D64831">
                        <w:pPr>
                          <w:jc w:val="center"/>
                          <w:rPr>
                            <w:rFonts w:ascii="Verdana" w:hAnsi="Verdana"/>
                            <w:sz w:val="16"/>
                            <w:szCs w:val="16"/>
                          </w:rPr>
                        </w:pPr>
                        <w:r>
                          <w:rPr>
                            <w:rFonts w:ascii="Verdana" w:hAnsi="Verdana"/>
                            <w:sz w:val="16"/>
                            <w:szCs w:val="16"/>
                          </w:rPr>
                          <w:t>Bianco</w:t>
                        </w:r>
                      </w:p>
                    </w:txbxContent>
                  </v:textbox>
                </v:shape>
              </w:pict>
            </w:r>
            <w:r>
              <w:rPr>
                <w:noProof/>
              </w:rPr>
              <w:pict>
                <v:shape id="_x0000_s1352" type="#_x0000_t202" style="position:absolute;left:0;text-align:left;margin-left:46.25pt;margin-top:-1.75pt;width:63.75pt;height:18.75pt;z-index:251820544;mso-position-horizontal-relative:text;mso-position-vertical-relative:text" filled="f" stroked="f">
                  <v:textbox style="mso-next-textbox:#_x0000_s1352">
                    <w:txbxContent>
                      <w:p w:rsidR="006928D5" w:rsidRPr="005D003E" w:rsidRDefault="006928D5" w:rsidP="00D64831">
                        <w:pPr>
                          <w:jc w:val="center"/>
                          <w:rPr>
                            <w:rFonts w:ascii="Verdana" w:hAnsi="Verdana"/>
                            <w:sz w:val="16"/>
                            <w:szCs w:val="16"/>
                          </w:rPr>
                        </w:pPr>
                        <w:r>
                          <w:rPr>
                            <w:rFonts w:ascii="Verdana" w:hAnsi="Verdana"/>
                            <w:sz w:val="16"/>
                            <w:szCs w:val="16"/>
                          </w:rPr>
                          <w:t>Giallo</w:t>
                        </w:r>
                      </w:p>
                    </w:txbxContent>
                  </v:textbox>
                </v:shape>
              </w:pict>
            </w:r>
            <w:r>
              <w:rPr>
                <w:noProof/>
              </w:rPr>
              <w:pict>
                <v:shape id="_x0000_s1350" type="#_x0000_t202" style="position:absolute;left:0;text-align:left;margin-left:45.5pt;margin-top:31.85pt;width:63.75pt;height:18.75pt;z-index:251818496;mso-position-horizontal-relative:text;mso-position-vertical-relative:text" filled="f" stroked="f">
                  <v:textbox style="mso-next-textbox:#_x0000_s1350">
                    <w:txbxContent>
                      <w:p w:rsidR="006928D5" w:rsidRPr="005D003E" w:rsidRDefault="006928D5" w:rsidP="00D64831">
                        <w:pPr>
                          <w:jc w:val="center"/>
                          <w:rPr>
                            <w:rFonts w:ascii="Verdana" w:hAnsi="Verdana"/>
                            <w:sz w:val="16"/>
                            <w:szCs w:val="16"/>
                          </w:rPr>
                        </w:pPr>
                        <w:r w:rsidRPr="005D003E">
                          <w:rPr>
                            <w:rFonts w:ascii="Verdana" w:hAnsi="Verdana"/>
                            <w:sz w:val="16"/>
                            <w:szCs w:val="16"/>
                          </w:rPr>
                          <w:t>Nero</w:t>
                        </w:r>
                      </w:p>
                    </w:txbxContent>
                  </v:textbox>
                </v:shape>
              </w:pict>
            </w:r>
            <w:r>
              <w:rPr>
                <w:noProof/>
                <w:lang w:eastAsia="en-US"/>
              </w:rPr>
              <w:pict>
                <v:line id="Connettore 1 69" o:spid="_x0000_s1345" style="position:absolute;left:0;text-align:left;z-index:251813376;visibility:visible;mso-position-horizontal-relative:text;mso-position-vertical-relative:text;mso-width-relative:margin;mso-height-relative:margin" from="55.85pt,26.05pt" to="98.7pt,2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" strokecolor="#00b050" strokeweight="4.5pt">
                  <v:stroke joinstyle="miter"/>
                </v:line>
              </w:pict>
            </w:r>
            <w:r>
              <w:rPr>
                <w:noProof/>
                <w:lang w:eastAsia="en-US"/>
              </w:rPr>
              <w:pict>
                <v:line id="Connettore 1 68" o:spid="_x0000_s1344" style="position:absolute;left:0;text-align:left;z-index:251812352;visibility:visible;mso-position-horizontal-relative:text;mso-position-vertical-relative:text;mso-width-relative:margin;mso-height-relative:margin" from="55.85pt,14.6pt" to="98.7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" strokecolor="yellow" strokeweight="4.5pt">
                  <v:stroke joinstyle="miter"/>
                </v:line>
              </w:pict>
            </w:r>
            <w:r>
              <w:rPr>
                <w:noProof/>
                <w:lang w:eastAsia="en-US"/>
              </w:rPr>
              <w:pict>
                <v:line id="Connettore 1 67" o:spid="_x0000_s1343" style="position:absolute;left:0;text-align:left;z-index:251811328;visibility:visible;mso-position-horizontal-relative:text;mso-position-vertical-relative:text;mso-width-relative:margin;mso-height-relative:margin" from="55.85pt,48.2pt" to="98.7pt,4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" strokecolor="black [3200]" strokeweight="4.5pt">
                  <v:stroke joinstyle="miter"/>
                </v:line>
              </w:pict>
            </w:r>
            <w:r>
              <w:rPr>
                <w:noProof/>
                <w:lang w:eastAsia="en-US"/>
              </w:rPr>
              <w:pict>
                <v:line id="Connettore 1 65" o:spid="_x0000_s1342" style="position:absolute;left:0;text-align:left;z-index:251810304;visibility:visible;mso-position-horizontal-relative:text;mso-position-vertical-relative:text;mso-width-relative:margin;mso-height-relative:margin" from="55.85pt,59.3pt" to="98.7pt,5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" strokecolor="white [3212]" strokeweight="4.5pt">
                  <v:stroke joinstyle="miter"/>
                </v:line>
              </w:pict>
            </w:r>
            <w:r>
              <w:rPr>
                <w:noProof/>
              </w:rPr>
              <w:pict>
                <v:shape id="_x0000_s1353" type="#_x0000_t202" style="position:absolute;left:0;text-align:left;margin-left:45.45pt;margin-top:23.95pt;width:63.75pt;height:18.75pt;z-index:251821568;mso-position-horizontal-relative:text;mso-position-vertical-relative:text" filled="f" stroked="f">
                  <v:textbox style="mso-next-textbox:#_x0000_s1353">
                    <w:txbxContent>
                      <w:p w:rsidR="006928D5" w:rsidRPr="005D003E" w:rsidRDefault="006928D5" w:rsidP="00D64831">
                        <w:pPr>
                          <w:jc w:val="center"/>
                          <w:rPr>
                            <w:rFonts w:ascii="Verdana" w:hAnsi="Verdana"/>
                            <w:sz w:val="16"/>
                            <w:szCs w:val="16"/>
                          </w:rPr>
                        </w:pPr>
                        <w:r>
                          <w:rPr>
                            <w:rFonts w:ascii="Verdana" w:hAnsi="Verdana"/>
                            <w:sz w:val="16"/>
                            <w:szCs w:val="16"/>
                          </w:rPr>
                          <w:t>Verde</w:t>
                        </w:r>
                      </w:p>
                    </w:txbxContent>
                  </v:textbox>
                </v:shape>
              </w:pict>
            </w:r>
          </w:p>
        </w:tc>
      </w:tr>
    </w:tbl>
    <w:p w:rsidR="00D64831" w:rsidRDefault="00D64831" w:rsidP="00D64831">
      <w:pPr>
        <w:jc w:val="both"/>
        <w:rPr>
          <w:rFonts w:asciiTheme="minorHAnsi" w:hAnsiTheme="minorHAnsi"/>
          <w:b/>
          <w:color w:val="FF0000"/>
          <w:sz w:val="22"/>
          <w:szCs w:val="22"/>
          <w:u w:val="single"/>
        </w:rPr>
      </w:pPr>
    </w:p>
    <w:p w:rsidR="00CD3E97" w:rsidRPr="00C84377" w:rsidRDefault="003D4328">
      <w:pPr>
        <w:jc w:val="both"/>
        <w:rPr>
          <w:rFonts w:asciiTheme="minorHAnsi" w:hAnsiTheme="minorHAnsi"/>
          <w:sz w:val="22"/>
          <w:szCs w:val="22"/>
        </w:rPr>
      </w:pPr>
      <w:r w:rsidRPr="00C84377">
        <w:rPr>
          <w:rFonts w:asciiTheme="minorHAnsi" w:hAnsiTheme="minorHAnsi"/>
          <w:b/>
          <w:color w:val="FF0000"/>
          <w:sz w:val="22"/>
          <w:szCs w:val="22"/>
          <w:u w:val="single"/>
        </w:rPr>
        <w:t>MAGGIORI DETTAGLI NELLA DOCUMENTAZIONE SPECIFICA “Istruzioni Sensori Ottici”.</w:t>
      </w:r>
    </w:p>
    <w:p w:rsidR="00F43C44" w:rsidRPr="00C84377" w:rsidRDefault="00F43C44">
      <w:pPr>
        <w:jc w:val="both"/>
        <w:rPr>
          <w:rFonts w:asciiTheme="minorHAnsi" w:hAnsiTheme="minorHAnsi"/>
          <w:sz w:val="22"/>
          <w:szCs w:val="22"/>
        </w:rPr>
        <w:sectPr w:rsidR="00F43C44" w:rsidRPr="00C84377" w:rsidSect="0007371B">
          <w:pgSz w:w="11906" w:h="16838"/>
          <w:pgMar w:top="426" w:right="709" w:bottom="679" w:left="568" w:header="708" w:footer="595" w:gutter="0"/>
          <w:pgNumType w:start="1" w:chapStyle="1" w:chapSep="period"/>
          <w:cols w:space="708"/>
          <w:docGrid w:linePitch="360"/>
        </w:sectPr>
      </w:pPr>
    </w:p>
    <w:p w:rsidR="0059036C" w:rsidRDefault="0059036C" w:rsidP="0059036C">
      <w:pPr>
        <w:pStyle w:val="Titolo1"/>
      </w:pPr>
      <w:bookmarkStart w:id="11" w:name="_Stati_Operativi"/>
      <w:bookmarkStart w:id="12" w:name="_Toc413055303"/>
      <w:bookmarkStart w:id="13" w:name="_Toc443038040"/>
      <w:bookmarkEnd w:id="11"/>
      <w:r>
        <w:lastRenderedPageBreak/>
        <w:t>Stati Operativi</w:t>
      </w:r>
      <w:bookmarkEnd w:id="12"/>
      <w:bookmarkEnd w:id="13"/>
    </w:p>
    <w:p w:rsidR="0059036C" w:rsidRPr="005739C4" w:rsidRDefault="0059036C" w:rsidP="0059036C">
      <w:pPr>
        <w:jc w:val="both"/>
        <w:rPr>
          <w:rFonts w:asciiTheme="minorHAnsi" w:hAnsiTheme="minorHAnsi"/>
          <w:sz w:val="20"/>
          <w:szCs w:val="20"/>
        </w:rPr>
      </w:pPr>
    </w:p>
    <w:p w:rsidR="0059036C" w:rsidRPr="005739C4" w:rsidRDefault="0059036C" w:rsidP="0059036C">
      <w:pPr>
        <w:jc w:val="both"/>
        <w:rPr>
          <w:rFonts w:asciiTheme="minorHAnsi" w:hAnsiTheme="minorHAnsi"/>
          <w:sz w:val="20"/>
          <w:szCs w:val="20"/>
        </w:rPr>
      </w:pPr>
      <w:r w:rsidRPr="005739C4">
        <w:rPr>
          <w:rFonts w:asciiTheme="minorHAnsi" w:hAnsiTheme="minorHAnsi"/>
          <w:sz w:val="20"/>
          <w:szCs w:val="20"/>
        </w:rPr>
        <w:t xml:space="preserve">Il sistema ha 4 stati operativi differenti, determinati dalle posizioni dei 2 </w:t>
      </w:r>
      <w:proofErr w:type="spellStart"/>
      <w:r w:rsidRPr="005739C4">
        <w:rPr>
          <w:rFonts w:asciiTheme="minorHAnsi" w:hAnsiTheme="minorHAnsi"/>
          <w:sz w:val="20"/>
          <w:szCs w:val="20"/>
        </w:rPr>
        <w:t>Minidip</w:t>
      </w:r>
      <w:proofErr w:type="spellEnd"/>
      <w:r w:rsidRPr="005739C4">
        <w:rPr>
          <w:rFonts w:asciiTheme="minorHAnsi" w:hAnsiTheme="minorHAnsi"/>
          <w:sz w:val="20"/>
          <w:szCs w:val="20"/>
        </w:rPr>
        <w:t xml:space="preserve"> all’interno del contenitore, presenti vicino al connettore della porta seriale in basso a destra.</w:t>
      </w:r>
    </w:p>
    <w:p w:rsidR="0059036C" w:rsidRDefault="00B923EF" w:rsidP="0059036C">
      <w:pPr>
        <w:jc w:val="center"/>
        <w:rPr>
          <w:rFonts w:ascii="Arial Narrow" w:hAnsi="Arial Narrow"/>
          <w:sz w:val="20"/>
          <w:szCs w:val="20"/>
        </w:rPr>
      </w:pPr>
      <w:r>
        <w:rPr>
          <w:rFonts w:ascii="Arial Narrow" w:hAnsi="Arial Narrow"/>
          <w:noProof/>
          <w:sz w:val="20"/>
          <w:szCs w:val="20"/>
        </w:rPr>
        <w:pict>
          <v:rect id="_x0000_s1299" style="position:absolute;left:0;text-align:left;margin-left:201.85pt;margin-top:126.3pt;width:36.75pt;height:27.8pt;z-index:251792896" strokeweight="1pt"/>
        </w:pict>
      </w:r>
      <w:r>
        <w:rPr>
          <w:rFonts w:ascii="Arial Narrow" w:hAnsi="Arial Narrow"/>
          <w:noProof/>
          <w:sz w:val="20"/>
          <w:szCs w:val="20"/>
        </w:rPr>
        <w:pict>
          <v:oval id="_x0000_s1303" style="position:absolute;left:0;text-align:left;margin-left:229.2pt;margin-top:142.95pt;width:7.15pt;height:7.15pt;z-index:251796992" fillcolor="black [3213]" strokeweight="1pt"/>
        </w:pict>
      </w:r>
      <w:r>
        <w:rPr>
          <w:rFonts w:ascii="Arial Narrow" w:hAnsi="Arial Narrow"/>
          <w:noProof/>
          <w:sz w:val="20"/>
          <w:szCs w:val="20"/>
        </w:rPr>
        <w:pict>
          <v:oval id="_x0000_s1302" style="position:absolute;left:0;text-align:left;margin-left:229.2pt;margin-top:130.95pt;width:7.15pt;height:7.15pt;z-index:251795968" fillcolor="black [3213]" strokeweight="1pt"/>
        </w:pict>
      </w:r>
      <w:r>
        <w:rPr>
          <w:rFonts w:ascii="Arial Narrow" w:hAnsi="Arial Narrow"/>
          <w:noProof/>
          <w:sz w:val="20"/>
          <w:szCs w:val="20"/>
        </w:rPr>
        <w:pict>
          <v:rect id="_x0000_s1301" style="position:absolute;left:0;text-align:left;margin-left:205.35pt;margin-top:142.95pt;width:19.8pt;height:7.15pt;z-index:251794944" fillcolor="black [3213]" strokeweight="1pt"/>
        </w:pict>
      </w:r>
      <w:r>
        <w:rPr>
          <w:rFonts w:ascii="Arial Narrow" w:hAnsi="Arial Narrow"/>
          <w:noProof/>
          <w:sz w:val="20"/>
          <w:szCs w:val="20"/>
        </w:rPr>
        <w:pict>
          <v:rect id="_x0000_s1300" style="position:absolute;left:0;text-align:left;margin-left:205.35pt;margin-top:130.95pt;width:19.8pt;height:7.15pt;z-index:251793920" fillcolor="black [3213]" strokeweight="1pt"/>
        </w:pict>
      </w:r>
      <w:r>
        <w:rPr>
          <w:rFonts w:ascii="Arial Narrow" w:hAnsi="Arial Narrow"/>
          <w:noProof/>
          <w:sz w:val="20"/>
          <w:szCs w:val="20"/>
        </w:rPr>
      </w:r>
      <w:r>
        <w:rPr>
          <w:rFonts w:ascii="Arial Narrow" w:hAnsi="Arial Narrow"/>
          <w:noProof/>
          <w:sz w:val="20"/>
          <w:szCs w:val="20"/>
        </w:rPr>
        <w:pict>
          <v:group id="Gruppo 168" o:spid="_x0000_s1134" style="width:193.6pt;height:160.85pt;mso-position-horizontal-relative:char;mso-position-vertical-relative:line" coordorigin="5416,2899" coordsize="4915,4083">
            <o:lock v:ext="edit" aspectratio="t"/>
            <v:rect id="Rectangle 83" o:spid="_x0000_s1137" alt="Locazione_Minidip" style="position:absolute;left:5416;top:2899;width:4008;height:40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LtmcMA&#10;AADcAAAADwAAAGRycy9kb3ducmV2LnhtbERPTWvCQBC9C/0PyxR6M5sWsU10FZEKoYhi2t6H7JjE&#10;ZmdDdhtTf71bELzN433OfDmYRvTUudqygucoBkFcWF1zqeDrczN+A+E8ssbGMin4IwfLxcNojqm2&#10;Zz5Qn/tShBB2KSqovG9TKV1RkUEX2ZY4cEfbGfQBdqXUHZ5DuGnkSxxPpcGaQ0OFLa0rKn7yX6Ng&#10;f8JTlnuZTJrX+vL+/eGKXbJV6ulxWM1AeBr8XXxzZzrMnybw/0y4Q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wLtmcMAAADcAAAADwAAAAAAAAAAAAAAAACYAgAAZHJzL2Rv&#10;d25yZXYueG1sUEsFBgAAAAAEAAQA9QAAAIgDAAAAAA==&#10;" strokeweight="1pt">
              <v:fill r:id="rId33" o:title="Locazione_Minidip" recolor="t" rotate="t" type="frame"/>
              <o:lock v:ext="edit" aspectratio="t"/>
            </v:rect>
            <v:oval id="Oval 84" o:spid="_x0000_s1136" style="position:absolute;left:8030;top:5845;width:1258;height:9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CyhcYA&#10;AADcAAAADwAAAGRycy9kb3ducmV2LnhtbESPT0sDQQzF74LfYYjgzc62iC1rp6UtKnoQ+kfvYSfu&#10;ru5klpnYrn56cxB6S3gv7/0yXw6hM0dKuY3sYDwqwBBX0bdcO3g7PN7MwGRB9thFJgc/lGG5uLyY&#10;Y+njiXd03EttNIRziQ4akb60NlcNBcyj2BOr9hFTQNE11dYnPGl46OykKO5swJa1ocGeNg1VX/vv&#10;4GB6+7vqN+vXz9m4eNolkfftw0vn3PXVsLoHIzTI2fx//ewVf6r4+oxOY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TCyhcYAAADcAAAADwAAAAAAAAAAAAAAAACYAgAAZHJz&#10;L2Rvd25yZXYueG1sUEsFBgAAAAAEAAQA9QAAAIsDAAAAAA==&#10;" filled="f" strokecolor="red" strokeweight="4pt">
              <o:lock v:ext="edit" aspectratio="t"/>
            </v:oval>
            <v:shape id="AutoShape 85" o:spid="_x0000_s1135" type="#_x0000_t13" style="position:absolute;left:9288;top:5451;width:1043;height:710;rotation:10132374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AsMMMA&#10;AADcAAAADwAAAGRycy9kb3ducmV2LnhtbERPTWvCQBC9F/oflil4qxulTSW6SilIK+jB6MHjmB2T&#10;YHY2ya4m/ntXEHqbx/uc2aI3lbhS60rLCkbDCARxZnXJuYL9bvk+AeE8ssbKMim4kYPF/PVlhom2&#10;HW/pmvpchBB2CSoovK8TKV1WkEE3tDVx4E62NegDbHOpW+xCuKnkOIpiabDk0FBgTT8FZef0YhSc&#10;449Vczpsmu3v58pIquNufWyUGrz131MQnnr/L366/3SY/zWCxzPhAj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AsMMMAAADcAAAADwAAAAAAAAAAAAAAAACYAgAAZHJzL2Rv&#10;d25yZXYueG1sUEsFBgAAAAAEAAQA9QAAAIgDAAAAAA==&#10;" fillcolor="red" strokecolor="red" strokeweight="1pt">
              <o:lock v:ext="edit" aspectratio="t"/>
            </v:shape>
            <w10:wrap type="none"/>
            <w10:anchorlock/>
          </v:group>
        </w:pict>
      </w:r>
    </w:p>
    <w:p w:rsidR="0059036C" w:rsidRPr="005739C4" w:rsidRDefault="0059036C" w:rsidP="0059036C">
      <w:pPr>
        <w:jc w:val="both"/>
        <w:rPr>
          <w:rFonts w:asciiTheme="minorHAnsi" w:hAnsiTheme="minorHAnsi"/>
          <w:b/>
          <w:i/>
          <w:color w:val="FF0000"/>
          <w:u w:val="single"/>
        </w:rPr>
      </w:pPr>
      <w:r w:rsidRPr="005739C4">
        <w:rPr>
          <w:rFonts w:asciiTheme="minorHAnsi" w:hAnsiTheme="minorHAnsi"/>
          <w:b/>
          <w:i/>
          <w:color w:val="FF0000"/>
          <w:u w:val="single"/>
        </w:rPr>
        <w:t>IMPORTANTE:</w:t>
      </w:r>
    </w:p>
    <w:p w:rsidR="0059036C" w:rsidRPr="005739C4" w:rsidRDefault="0059036C" w:rsidP="0059036C">
      <w:pPr>
        <w:jc w:val="both"/>
        <w:rPr>
          <w:rFonts w:asciiTheme="minorHAnsi" w:hAnsiTheme="minorHAnsi"/>
          <w:b/>
          <w:color w:val="FF0000"/>
          <w:sz w:val="20"/>
          <w:szCs w:val="20"/>
        </w:rPr>
      </w:pPr>
      <w:r w:rsidRPr="005739C4">
        <w:rPr>
          <w:rFonts w:asciiTheme="minorHAnsi" w:hAnsiTheme="minorHAnsi"/>
          <w:b/>
          <w:color w:val="FF0000"/>
          <w:sz w:val="20"/>
          <w:szCs w:val="20"/>
        </w:rPr>
        <w:t xml:space="preserve">Per cambiare modo di funzionamento occorre SPEGNERE il sistema, posizionare i </w:t>
      </w:r>
      <w:proofErr w:type="spellStart"/>
      <w:r w:rsidRPr="005739C4">
        <w:rPr>
          <w:rFonts w:asciiTheme="minorHAnsi" w:hAnsiTheme="minorHAnsi"/>
          <w:b/>
          <w:color w:val="FF0000"/>
          <w:sz w:val="20"/>
          <w:szCs w:val="20"/>
        </w:rPr>
        <w:t>minidip</w:t>
      </w:r>
      <w:proofErr w:type="spellEnd"/>
      <w:r w:rsidRPr="005739C4">
        <w:rPr>
          <w:rFonts w:asciiTheme="minorHAnsi" w:hAnsiTheme="minorHAnsi"/>
          <w:b/>
          <w:color w:val="FF0000"/>
          <w:sz w:val="20"/>
          <w:szCs w:val="20"/>
        </w:rPr>
        <w:t xml:space="preserve"> nella posizione desiderata e quindi RIACCENDERE.</w:t>
      </w:r>
    </w:p>
    <w:tbl>
      <w:tblPr>
        <w:tblW w:w="10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71"/>
        <w:gridCol w:w="1018"/>
        <w:gridCol w:w="8322"/>
      </w:tblGrid>
      <w:tr w:rsidR="0059036C" w:rsidRPr="007368AD" w:rsidTr="00C84377">
        <w:tc>
          <w:tcPr>
            <w:tcW w:w="2389" w:type="dxa"/>
            <w:gridSpan w:val="2"/>
            <w:shd w:val="clear" w:color="auto" w:fill="D9D9D9"/>
          </w:tcPr>
          <w:p w:rsidR="0059036C" w:rsidRPr="007368AD" w:rsidRDefault="0059036C" w:rsidP="008B15EF">
            <w:pPr>
              <w:jc w:val="both"/>
              <w:rPr>
                <w:rFonts w:ascii="Arial Narrow" w:hAnsi="Arial Narrow"/>
                <w:sz w:val="32"/>
                <w:szCs w:val="32"/>
              </w:rPr>
            </w:pPr>
            <w:r w:rsidRPr="007368AD">
              <w:rPr>
                <w:rFonts w:ascii="Arial Narrow" w:hAnsi="Arial Narrow"/>
                <w:sz w:val="32"/>
                <w:szCs w:val="32"/>
              </w:rPr>
              <w:t xml:space="preserve">Posizione </w:t>
            </w:r>
            <w:proofErr w:type="spellStart"/>
            <w:r w:rsidRPr="007368AD">
              <w:rPr>
                <w:rFonts w:ascii="Arial Narrow" w:hAnsi="Arial Narrow"/>
                <w:sz w:val="32"/>
                <w:szCs w:val="32"/>
              </w:rPr>
              <w:t>Minidip</w:t>
            </w:r>
            <w:proofErr w:type="spellEnd"/>
          </w:p>
        </w:tc>
        <w:tc>
          <w:tcPr>
            <w:tcW w:w="8322" w:type="dxa"/>
            <w:shd w:val="clear" w:color="auto" w:fill="D9D9D9"/>
          </w:tcPr>
          <w:p w:rsidR="0059036C" w:rsidRPr="007368AD" w:rsidRDefault="0059036C" w:rsidP="008B15EF">
            <w:pPr>
              <w:jc w:val="both"/>
              <w:rPr>
                <w:rFonts w:ascii="Arial Narrow" w:hAnsi="Arial Narrow"/>
                <w:sz w:val="32"/>
                <w:szCs w:val="32"/>
              </w:rPr>
            </w:pPr>
            <w:r w:rsidRPr="007368AD">
              <w:rPr>
                <w:rFonts w:ascii="Arial Narrow" w:hAnsi="Arial Narrow"/>
                <w:sz w:val="32"/>
                <w:szCs w:val="32"/>
              </w:rPr>
              <w:t>Funzione</w:t>
            </w:r>
          </w:p>
        </w:tc>
      </w:tr>
      <w:tr w:rsidR="0059036C" w:rsidRPr="007368AD" w:rsidTr="00C84377">
        <w:tc>
          <w:tcPr>
            <w:tcW w:w="1371" w:type="dxa"/>
            <w:shd w:val="clear" w:color="auto" w:fill="auto"/>
            <w:vAlign w:val="center"/>
          </w:tcPr>
          <w:p w:rsidR="0059036C" w:rsidRPr="007368AD" w:rsidRDefault="0059036C" w:rsidP="008B15EF">
            <w:pPr>
              <w:rPr>
                <w:rFonts w:ascii="Arial Narrow" w:hAnsi="Arial Narrow"/>
                <w:sz w:val="20"/>
                <w:szCs w:val="20"/>
              </w:rPr>
            </w:pPr>
            <w:r w:rsidRPr="007368AD">
              <w:rPr>
                <w:rFonts w:ascii="Arial Narrow" w:hAnsi="Arial Narrow"/>
                <w:noProof/>
                <w:sz w:val="20"/>
                <w:szCs w:val="20"/>
              </w:rPr>
              <w:drawing>
                <wp:inline distT="0" distB="0" distL="0" distR="0">
                  <wp:extent cx="614680" cy="1144905"/>
                  <wp:effectExtent l="0" t="0" r="0" b="0"/>
                  <wp:docPr id="167" name="Immagine 167" descr="Dipswitch2_Off_O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ipswitch2_Off_Off"/>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4680" cy="1144905"/>
                          </a:xfrm>
                          <a:prstGeom prst="rect">
                            <a:avLst/>
                          </a:prstGeom>
                          <a:noFill/>
                          <a:ln>
                            <a:noFill/>
                          </a:ln>
                        </pic:spPr>
                      </pic:pic>
                    </a:graphicData>
                  </a:graphic>
                </wp:inline>
              </w:drawing>
            </w:r>
          </w:p>
        </w:tc>
        <w:tc>
          <w:tcPr>
            <w:tcW w:w="1018" w:type="dxa"/>
            <w:shd w:val="clear" w:color="auto" w:fill="auto"/>
            <w:vAlign w:val="center"/>
          </w:tcPr>
          <w:p w:rsidR="0059036C" w:rsidRPr="00BA7D6D" w:rsidRDefault="0059036C" w:rsidP="008B15EF">
            <w:pPr>
              <w:rPr>
                <w:rFonts w:asciiTheme="minorHAnsi" w:hAnsiTheme="minorHAnsi"/>
                <w:sz w:val="20"/>
                <w:szCs w:val="20"/>
              </w:rPr>
            </w:pPr>
            <w:r w:rsidRPr="00BA7D6D">
              <w:rPr>
                <w:rFonts w:asciiTheme="minorHAnsi" w:hAnsiTheme="minorHAnsi"/>
                <w:sz w:val="20"/>
                <w:szCs w:val="20"/>
              </w:rPr>
              <w:t>OFF - OFF</w:t>
            </w:r>
          </w:p>
        </w:tc>
        <w:tc>
          <w:tcPr>
            <w:tcW w:w="8322" w:type="dxa"/>
            <w:shd w:val="clear" w:color="auto" w:fill="auto"/>
            <w:vAlign w:val="center"/>
          </w:tcPr>
          <w:p w:rsidR="0059036C" w:rsidRPr="00881089" w:rsidRDefault="0059036C" w:rsidP="008B15EF">
            <w:pPr>
              <w:rPr>
                <w:rFonts w:asciiTheme="minorHAnsi" w:hAnsiTheme="minorHAnsi"/>
                <w:b/>
                <w:u w:val="single"/>
              </w:rPr>
            </w:pPr>
            <w:r w:rsidRPr="00881089">
              <w:rPr>
                <w:rFonts w:asciiTheme="minorHAnsi" w:hAnsiTheme="minorHAnsi"/>
                <w:b/>
                <w:u w:val="single"/>
              </w:rPr>
              <w:t xml:space="preserve">Stato di funzionamento </w:t>
            </w:r>
            <w:r w:rsidR="00F70640" w:rsidRPr="00881089">
              <w:rPr>
                <w:rFonts w:asciiTheme="minorHAnsi" w:hAnsiTheme="minorHAnsi"/>
                <w:b/>
                <w:u w:val="single"/>
              </w:rPr>
              <w:t>“</w:t>
            </w:r>
            <w:r w:rsidRPr="00881089">
              <w:rPr>
                <w:rFonts w:asciiTheme="minorHAnsi" w:hAnsiTheme="minorHAnsi"/>
                <w:b/>
                <w:u w:val="single"/>
              </w:rPr>
              <w:t>S</w:t>
            </w:r>
            <w:r w:rsidR="00F70640" w:rsidRPr="00881089">
              <w:rPr>
                <w:rFonts w:asciiTheme="minorHAnsi" w:hAnsiTheme="minorHAnsi"/>
                <w:b/>
                <w:u w:val="single"/>
              </w:rPr>
              <w:t>TANDARD”</w:t>
            </w:r>
            <w:r w:rsidRPr="00881089">
              <w:rPr>
                <w:rFonts w:asciiTheme="minorHAnsi" w:hAnsiTheme="minorHAnsi"/>
                <w:b/>
                <w:u w:val="single"/>
              </w:rPr>
              <w:t xml:space="preserve"> (</w:t>
            </w:r>
            <w:r w:rsidR="00F70640" w:rsidRPr="00881089">
              <w:rPr>
                <w:rFonts w:asciiTheme="minorHAnsi" w:hAnsiTheme="minorHAnsi"/>
                <w:b/>
                <w:u w:val="single"/>
              </w:rPr>
              <w:t>Normale</w:t>
            </w:r>
            <w:r w:rsidRPr="00881089">
              <w:rPr>
                <w:rFonts w:asciiTheme="minorHAnsi" w:hAnsiTheme="minorHAnsi"/>
                <w:b/>
                <w:u w:val="single"/>
              </w:rPr>
              <w:t>)</w:t>
            </w:r>
          </w:p>
          <w:p w:rsidR="0059036C" w:rsidRPr="00881089" w:rsidRDefault="0059036C" w:rsidP="008B15EF">
            <w:pPr>
              <w:rPr>
                <w:rFonts w:asciiTheme="minorHAnsi" w:hAnsiTheme="minorHAnsi"/>
                <w:sz w:val="20"/>
                <w:szCs w:val="20"/>
              </w:rPr>
            </w:pPr>
          </w:p>
          <w:p w:rsidR="0059036C" w:rsidRPr="00881089" w:rsidRDefault="0059036C" w:rsidP="008B15EF">
            <w:pPr>
              <w:rPr>
                <w:rFonts w:asciiTheme="minorHAnsi" w:hAnsiTheme="minorHAnsi"/>
                <w:sz w:val="20"/>
                <w:szCs w:val="20"/>
              </w:rPr>
            </w:pPr>
            <w:r w:rsidRPr="00881089">
              <w:rPr>
                <w:rFonts w:asciiTheme="minorHAnsi" w:hAnsiTheme="minorHAnsi"/>
                <w:sz w:val="20"/>
                <w:szCs w:val="20"/>
              </w:rPr>
              <w:t>Il modulo GSM interno è attivo e il sistema è in grado di gestire ingressi e uscite con il sistema di comandi e risposte via SMS.</w:t>
            </w:r>
          </w:p>
          <w:p w:rsidR="0059036C" w:rsidRPr="00881089" w:rsidRDefault="0059036C" w:rsidP="00FE4CF2">
            <w:pPr>
              <w:rPr>
                <w:rFonts w:asciiTheme="minorHAnsi" w:hAnsiTheme="minorHAnsi"/>
                <w:sz w:val="20"/>
                <w:szCs w:val="20"/>
              </w:rPr>
            </w:pPr>
            <w:r w:rsidRPr="00881089">
              <w:rPr>
                <w:rFonts w:asciiTheme="minorHAnsi" w:hAnsiTheme="minorHAnsi"/>
                <w:sz w:val="20"/>
                <w:szCs w:val="20"/>
              </w:rPr>
              <w:t>Sulla porta seriale sono disponibili in sola lettura i dati relativi a numerosi stati operativi interni del sistema, in formato MODBUS RTU o ASCII MODBUS alla velocità fissa di 19200bps. Per la visualizzazione, p</w:t>
            </w:r>
            <w:r w:rsidR="00FE4CF2">
              <w:rPr>
                <w:rFonts w:asciiTheme="minorHAnsi" w:hAnsiTheme="minorHAnsi"/>
                <w:sz w:val="20"/>
                <w:szCs w:val="20"/>
              </w:rPr>
              <w:t>ossono essere utilizzate</w:t>
            </w:r>
            <w:r w:rsidRPr="00881089">
              <w:rPr>
                <w:rFonts w:asciiTheme="minorHAnsi" w:hAnsiTheme="minorHAnsi"/>
                <w:sz w:val="20"/>
                <w:szCs w:val="20"/>
              </w:rPr>
              <w:t xml:space="preserve"> l</w:t>
            </w:r>
            <w:r w:rsidR="00FE4CF2">
              <w:rPr>
                <w:rFonts w:asciiTheme="minorHAnsi" w:hAnsiTheme="minorHAnsi"/>
                <w:sz w:val="20"/>
                <w:szCs w:val="20"/>
              </w:rPr>
              <w:t xml:space="preserve">e </w:t>
            </w:r>
            <w:r w:rsidRPr="00881089">
              <w:rPr>
                <w:rFonts w:asciiTheme="minorHAnsi" w:hAnsiTheme="minorHAnsi"/>
                <w:sz w:val="20"/>
                <w:szCs w:val="20"/>
              </w:rPr>
              <w:t>utility software per Windows ‘Modbus Monitor’</w:t>
            </w:r>
            <w:r w:rsidR="00FE4CF2">
              <w:rPr>
                <w:rFonts w:asciiTheme="minorHAnsi" w:hAnsiTheme="minorHAnsi"/>
                <w:sz w:val="20"/>
                <w:szCs w:val="20"/>
              </w:rPr>
              <w:t xml:space="preserve"> oppure ‘Pannello misure BY11250’, contenute</w:t>
            </w:r>
            <w:r w:rsidRPr="00881089">
              <w:rPr>
                <w:rFonts w:asciiTheme="minorHAnsi" w:hAnsiTheme="minorHAnsi"/>
                <w:sz w:val="20"/>
                <w:szCs w:val="20"/>
              </w:rPr>
              <w:t xml:space="preserve"> nella suite di programmi </w:t>
            </w:r>
            <w:proofErr w:type="spellStart"/>
            <w:r w:rsidRPr="00881089">
              <w:rPr>
                <w:rFonts w:asciiTheme="minorHAnsi" w:hAnsiTheme="minorHAnsi"/>
                <w:sz w:val="20"/>
                <w:szCs w:val="20"/>
              </w:rPr>
              <w:t>Bytronic</w:t>
            </w:r>
            <w:proofErr w:type="spellEnd"/>
            <w:r w:rsidRPr="00881089">
              <w:rPr>
                <w:rFonts w:asciiTheme="minorHAnsi" w:hAnsiTheme="minorHAnsi"/>
                <w:sz w:val="20"/>
                <w:szCs w:val="20"/>
              </w:rPr>
              <w:t xml:space="preserve"> per BY1</w:t>
            </w:r>
            <w:r w:rsidR="00AE7D75" w:rsidRPr="00881089">
              <w:rPr>
                <w:rFonts w:asciiTheme="minorHAnsi" w:hAnsiTheme="minorHAnsi"/>
                <w:sz w:val="20"/>
                <w:szCs w:val="20"/>
              </w:rPr>
              <w:t>1250</w:t>
            </w:r>
            <w:r w:rsidRPr="00881089">
              <w:rPr>
                <w:rFonts w:asciiTheme="minorHAnsi" w:hAnsiTheme="minorHAnsi"/>
                <w:sz w:val="20"/>
                <w:szCs w:val="20"/>
              </w:rPr>
              <w:t>.</w:t>
            </w:r>
          </w:p>
        </w:tc>
      </w:tr>
      <w:tr w:rsidR="0059036C" w:rsidRPr="007368AD" w:rsidTr="00C84377">
        <w:tc>
          <w:tcPr>
            <w:tcW w:w="1371" w:type="dxa"/>
            <w:shd w:val="clear" w:color="auto" w:fill="auto"/>
            <w:vAlign w:val="center"/>
          </w:tcPr>
          <w:p w:rsidR="0059036C" w:rsidRPr="007368AD" w:rsidRDefault="0059036C" w:rsidP="008B15EF">
            <w:pPr>
              <w:rPr>
                <w:rFonts w:ascii="Arial Narrow" w:hAnsi="Arial Narrow"/>
                <w:sz w:val="20"/>
                <w:szCs w:val="20"/>
              </w:rPr>
            </w:pPr>
            <w:r w:rsidRPr="007368AD">
              <w:rPr>
                <w:rFonts w:ascii="Arial Narrow" w:hAnsi="Arial Narrow"/>
                <w:noProof/>
                <w:sz w:val="20"/>
                <w:szCs w:val="20"/>
              </w:rPr>
              <w:drawing>
                <wp:inline distT="0" distB="0" distL="0" distR="0">
                  <wp:extent cx="607060" cy="1122045"/>
                  <wp:effectExtent l="0" t="0" r="2540" b="1905"/>
                  <wp:docPr id="166" name="Immagine 166" descr="Dipswitch2_Off_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ipswitch2_Off_On"/>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7060" cy="1122045"/>
                          </a:xfrm>
                          <a:prstGeom prst="rect">
                            <a:avLst/>
                          </a:prstGeom>
                          <a:noFill/>
                          <a:ln>
                            <a:noFill/>
                          </a:ln>
                        </pic:spPr>
                      </pic:pic>
                    </a:graphicData>
                  </a:graphic>
                </wp:inline>
              </w:drawing>
            </w:r>
          </w:p>
        </w:tc>
        <w:tc>
          <w:tcPr>
            <w:tcW w:w="1018" w:type="dxa"/>
            <w:shd w:val="clear" w:color="auto" w:fill="auto"/>
            <w:vAlign w:val="center"/>
          </w:tcPr>
          <w:p w:rsidR="0059036C" w:rsidRPr="00BA7D6D" w:rsidRDefault="0059036C" w:rsidP="008B15EF">
            <w:pPr>
              <w:rPr>
                <w:rFonts w:asciiTheme="minorHAnsi" w:hAnsiTheme="minorHAnsi"/>
                <w:sz w:val="20"/>
                <w:szCs w:val="20"/>
              </w:rPr>
            </w:pPr>
            <w:r w:rsidRPr="00BA7D6D">
              <w:rPr>
                <w:rFonts w:asciiTheme="minorHAnsi" w:hAnsiTheme="minorHAnsi"/>
                <w:sz w:val="20"/>
                <w:szCs w:val="20"/>
              </w:rPr>
              <w:t>OFF - ON</w:t>
            </w:r>
          </w:p>
        </w:tc>
        <w:tc>
          <w:tcPr>
            <w:tcW w:w="8322" w:type="dxa"/>
            <w:shd w:val="clear" w:color="auto" w:fill="auto"/>
            <w:vAlign w:val="center"/>
          </w:tcPr>
          <w:p w:rsidR="0059036C" w:rsidRPr="00881089" w:rsidRDefault="0059036C" w:rsidP="008B15EF">
            <w:pPr>
              <w:rPr>
                <w:rFonts w:asciiTheme="minorHAnsi" w:hAnsiTheme="minorHAnsi"/>
                <w:b/>
                <w:u w:val="single"/>
              </w:rPr>
            </w:pPr>
            <w:r w:rsidRPr="00881089">
              <w:rPr>
                <w:rFonts w:asciiTheme="minorHAnsi" w:hAnsiTheme="minorHAnsi"/>
                <w:b/>
                <w:u w:val="single"/>
              </w:rPr>
              <w:t>Stato di funzionamento “MONITOR”</w:t>
            </w:r>
          </w:p>
          <w:p w:rsidR="0059036C" w:rsidRPr="00881089" w:rsidRDefault="0059036C" w:rsidP="008B15EF">
            <w:pPr>
              <w:rPr>
                <w:rFonts w:asciiTheme="minorHAnsi" w:hAnsiTheme="minorHAnsi"/>
                <w:sz w:val="20"/>
                <w:szCs w:val="20"/>
              </w:rPr>
            </w:pPr>
          </w:p>
          <w:p w:rsidR="0059036C" w:rsidRPr="00881089" w:rsidRDefault="0059036C" w:rsidP="008B15EF">
            <w:pPr>
              <w:rPr>
                <w:rFonts w:asciiTheme="minorHAnsi" w:hAnsiTheme="minorHAnsi"/>
                <w:sz w:val="20"/>
                <w:szCs w:val="20"/>
              </w:rPr>
            </w:pPr>
            <w:r w:rsidRPr="00881089">
              <w:rPr>
                <w:rFonts w:asciiTheme="minorHAnsi" w:hAnsiTheme="minorHAnsi"/>
                <w:sz w:val="20"/>
                <w:szCs w:val="20"/>
              </w:rPr>
              <w:t>Il modulo GSM interno è attivo e il sistema è in grado di gestire ingressi e uscite con il sistema di comandi e risposte via SMS.</w:t>
            </w:r>
          </w:p>
          <w:p w:rsidR="0059036C" w:rsidRPr="00881089" w:rsidRDefault="0059036C" w:rsidP="00AE7D75">
            <w:pPr>
              <w:rPr>
                <w:rFonts w:asciiTheme="minorHAnsi" w:hAnsiTheme="minorHAnsi"/>
                <w:sz w:val="20"/>
                <w:szCs w:val="20"/>
              </w:rPr>
            </w:pPr>
            <w:r w:rsidRPr="00881089">
              <w:rPr>
                <w:rFonts w:asciiTheme="minorHAnsi" w:hAnsiTheme="minorHAnsi"/>
                <w:sz w:val="20"/>
                <w:szCs w:val="20"/>
              </w:rPr>
              <w:t xml:space="preserve">Sulla porta seriale sono disponibili in sola lettura i dati relativi al colloquio tra il modulo GSM e il microcontrollore, in formato ASCII alla velocità fissa di 19200bps. Per la visualizzazione, può essere utilizzato un qualsiasi programma di terminale standard, uno dei quali contenuto nella suite di programmi </w:t>
            </w:r>
            <w:proofErr w:type="spellStart"/>
            <w:r w:rsidRPr="00881089">
              <w:rPr>
                <w:rFonts w:asciiTheme="minorHAnsi" w:hAnsiTheme="minorHAnsi"/>
                <w:sz w:val="20"/>
                <w:szCs w:val="20"/>
              </w:rPr>
              <w:t>Bytronic</w:t>
            </w:r>
            <w:proofErr w:type="spellEnd"/>
            <w:r w:rsidRPr="00881089">
              <w:rPr>
                <w:rFonts w:asciiTheme="minorHAnsi" w:hAnsiTheme="minorHAnsi"/>
                <w:sz w:val="20"/>
                <w:szCs w:val="20"/>
              </w:rPr>
              <w:t xml:space="preserve"> per BY1</w:t>
            </w:r>
            <w:r w:rsidR="00AE7D75" w:rsidRPr="00881089">
              <w:rPr>
                <w:rFonts w:asciiTheme="minorHAnsi" w:hAnsiTheme="minorHAnsi"/>
                <w:sz w:val="20"/>
                <w:szCs w:val="20"/>
              </w:rPr>
              <w:t>1250</w:t>
            </w:r>
            <w:r w:rsidRPr="00881089">
              <w:rPr>
                <w:rFonts w:asciiTheme="minorHAnsi" w:hAnsiTheme="minorHAnsi"/>
                <w:sz w:val="20"/>
                <w:szCs w:val="20"/>
              </w:rPr>
              <w:t xml:space="preserve"> (</w:t>
            </w:r>
            <w:proofErr w:type="spellStart"/>
            <w:r w:rsidRPr="00881089">
              <w:rPr>
                <w:rFonts w:asciiTheme="minorHAnsi" w:hAnsiTheme="minorHAnsi"/>
                <w:sz w:val="20"/>
                <w:szCs w:val="20"/>
              </w:rPr>
              <w:t>HW-Hercules</w:t>
            </w:r>
            <w:proofErr w:type="spellEnd"/>
            <w:r w:rsidRPr="00881089">
              <w:rPr>
                <w:rFonts w:asciiTheme="minorHAnsi" w:hAnsiTheme="minorHAnsi"/>
                <w:sz w:val="20"/>
                <w:szCs w:val="20"/>
              </w:rPr>
              <w:t xml:space="preserve"> Terminal).</w:t>
            </w:r>
          </w:p>
        </w:tc>
      </w:tr>
      <w:tr w:rsidR="0059036C" w:rsidRPr="007368AD" w:rsidTr="00C84377">
        <w:tc>
          <w:tcPr>
            <w:tcW w:w="1371" w:type="dxa"/>
            <w:shd w:val="clear" w:color="auto" w:fill="auto"/>
            <w:vAlign w:val="center"/>
          </w:tcPr>
          <w:p w:rsidR="0059036C" w:rsidRPr="007368AD" w:rsidRDefault="0059036C" w:rsidP="008B15EF">
            <w:pPr>
              <w:rPr>
                <w:rFonts w:ascii="Arial Narrow" w:hAnsi="Arial Narrow"/>
                <w:sz w:val="20"/>
                <w:szCs w:val="20"/>
              </w:rPr>
            </w:pPr>
            <w:r w:rsidRPr="007368AD">
              <w:rPr>
                <w:rFonts w:ascii="Arial Narrow" w:hAnsi="Arial Narrow"/>
                <w:noProof/>
                <w:sz w:val="20"/>
                <w:szCs w:val="20"/>
              </w:rPr>
              <w:drawing>
                <wp:inline distT="0" distB="0" distL="0" distR="0">
                  <wp:extent cx="599440" cy="1114425"/>
                  <wp:effectExtent l="0" t="0" r="0" b="9525"/>
                  <wp:docPr id="165" name="Immagine 165" descr="Dipswitch2_On_O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ipswitch2_On_Off"/>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9440" cy="1114425"/>
                          </a:xfrm>
                          <a:prstGeom prst="rect">
                            <a:avLst/>
                          </a:prstGeom>
                          <a:noFill/>
                          <a:ln>
                            <a:noFill/>
                          </a:ln>
                        </pic:spPr>
                      </pic:pic>
                    </a:graphicData>
                  </a:graphic>
                </wp:inline>
              </w:drawing>
            </w:r>
          </w:p>
        </w:tc>
        <w:tc>
          <w:tcPr>
            <w:tcW w:w="1018" w:type="dxa"/>
            <w:shd w:val="clear" w:color="auto" w:fill="auto"/>
            <w:vAlign w:val="center"/>
          </w:tcPr>
          <w:p w:rsidR="0059036C" w:rsidRPr="00BA7D6D" w:rsidRDefault="0059036C" w:rsidP="008B15EF">
            <w:pPr>
              <w:rPr>
                <w:rFonts w:asciiTheme="minorHAnsi" w:hAnsiTheme="minorHAnsi"/>
                <w:sz w:val="20"/>
                <w:szCs w:val="20"/>
              </w:rPr>
            </w:pPr>
            <w:r w:rsidRPr="00BA7D6D">
              <w:rPr>
                <w:rFonts w:asciiTheme="minorHAnsi" w:hAnsiTheme="minorHAnsi"/>
                <w:sz w:val="20"/>
                <w:szCs w:val="20"/>
              </w:rPr>
              <w:t>ON - OFF</w:t>
            </w:r>
          </w:p>
        </w:tc>
        <w:tc>
          <w:tcPr>
            <w:tcW w:w="8322" w:type="dxa"/>
            <w:shd w:val="clear" w:color="auto" w:fill="auto"/>
            <w:vAlign w:val="center"/>
          </w:tcPr>
          <w:p w:rsidR="0059036C" w:rsidRPr="00881089" w:rsidRDefault="0059036C" w:rsidP="008B15EF">
            <w:pPr>
              <w:rPr>
                <w:rFonts w:asciiTheme="minorHAnsi" w:hAnsiTheme="minorHAnsi"/>
                <w:b/>
                <w:u w:val="single"/>
              </w:rPr>
            </w:pPr>
            <w:r w:rsidRPr="00881089">
              <w:rPr>
                <w:rFonts w:asciiTheme="minorHAnsi" w:hAnsiTheme="minorHAnsi"/>
                <w:b/>
                <w:u w:val="single"/>
              </w:rPr>
              <w:t>Stato di funzionamento “BYPASS”</w:t>
            </w:r>
          </w:p>
          <w:p w:rsidR="0059036C" w:rsidRPr="00881089" w:rsidRDefault="0059036C" w:rsidP="008B15EF">
            <w:pPr>
              <w:rPr>
                <w:rFonts w:asciiTheme="minorHAnsi" w:hAnsiTheme="minorHAnsi"/>
                <w:sz w:val="20"/>
                <w:szCs w:val="20"/>
              </w:rPr>
            </w:pPr>
          </w:p>
          <w:p w:rsidR="0059036C" w:rsidRPr="00881089" w:rsidRDefault="0059036C" w:rsidP="008B15EF">
            <w:pPr>
              <w:rPr>
                <w:rFonts w:asciiTheme="minorHAnsi" w:hAnsiTheme="minorHAnsi"/>
                <w:sz w:val="20"/>
                <w:szCs w:val="20"/>
              </w:rPr>
            </w:pPr>
            <w:r w:rsidRPr="00881089">
              <w:rPr>
                <w:rFonts w:asciiTheme="minorHAnsi" w:hAnsiTheme="minorHAnsi"/>
                <w:sz w:val="20"/>
                <w:szCs w:val="20"/>
              </w:rPr>
              <w:t>Il modulo GSM interno è attivo e connesso alla porta di comunicazione RS232 alla velocità fissa di 19200bps,</w:t>
            </w:r>
            <w:r w:rsidR="00B45AA6">
              <w:rPr>
                <w:rFonts w:asciiTheme="minorHAnsi" w:hAnsiTheme="minorHAnsi"/>
                <w:sz w:val="20"/>
                <w:szCs w:val="20"/>
              </w:rPr>
              <w:t xml:space="preserve"> </w:t>
            </w:r>
            <w:r w:rsidRPr="00881089">
              <w:rPr>
                <w:rFonts w:asciiTheme="minorHAnsi" w:hAnsiTheme="minorHAnsi"/>
                <w:sz w:val="20"/>
                <w:szCs w:val="20"/>
              </w:rPr>
              <w:t xml:space="preserve">ma </w:t>
            </w:r>
            <w:r w:rsidRPr="00881089">
              <w:rPr>
                <w:rFonts w:asciiTheme="minorHAnsi" w:hAnsiTheme="minorHAnsi"/>
                <w:b/>
                <w:sz w:val="20"/>
                <w:szCs w:val="20"/>
                <w:u w:val="single"/>
              </w:rPr>
              <w:t>il sistema di gestione standard via SMS è disabilitato e gli ingressi / uscite non sono gestiti</w:t>
            </w:r>
            <w:r w:rsidRPr="00881089">
              <w:rPr>
                <w:rFonts w:asciiTheme="minorHAnsi" w:hAnsiTheme="minorHAnsi"/>
                <w:sz w:val="20"/>
                <w:szCs w:val="20"/>
              </w:rPr>
              <w:t>.</w:t>
            </w:r>
          </w:p>
          <w:p w:rsidR="0059036C" w:rsidRPr="00881089" w:rsidRDefault="0059036C" w:rsidP="00503255">
            <w:pPr>
              <w:rPr>
                <w:rFonts w:asciiTheme="minorHAnsi" w:hAnsiTheme="minorHAnsi"/>
                <w:sz w:val="20"/>
                <w:szCs w:val="20"/>
              </w:rPr>
            </w:pPr>
            <w:r w:rsidRPr="00881089">
              <w:rPr>
                <w:rFonts w:asciiTheme="minorHAnsi" w:hAnsiTheme="minorHAnsi"/>
                <w:sz w:val="20"/>
                <w:szCs w:val="20"/>
              </w:rPr>
              <w:t xml:space="preserve">In questa modalità si possono inviare comandi </w:t>
            </w:r>
            <w:proofErr w:type="spellStart"/>
            <w:r w:rsidRPr="00881089">
              <w:rPr>
                <w:rFonts w:asciiTheme="minorHAnsi" w:hAnsiTheme="minorHAnsi"/>
                <w:sz w:val="20"/>
                <w:szCs w:val="20"/>
              </w:rPr>
              <w:t>Hayes</w:t>
            </w:r>
            <w:proofErr w:type="spellEnd"/>
            <w:r w:rsidRPr="00881089">
              <w:rPr>
                <w:rFonts w:asciiTheme="minorHAnsi" w:hAnsiTheme="minorHAnsi"/>
                <w:sz w:val="20"/>
                <w:szCs w:val="20"/>
              </w:rPr>
              <w:t xml:space="preserve"> AT direttamente al modulo GSM. Per la visualizzazione e l’invio dei comandi, può essere utilizzato un qualsiasi programma di terminale standard, uno dei quali contenuto nella suite di programmi </w:t>
            </w:r>
            <w:proofErr w:type="spellStart"/>
            <w:r w:rsidRPr="00881089">
              <w:rPr>
                <w:rFonts w:asciiTheme="minorHAnsi" w:hAnsiTheme="minorHAnsi"/>
                <w:sz w:val="20"/>
                <w:szCs w:val="20"/>
              </w:rPr>
              <w:t>Bytronic</w:t>
            </w:r>
            <w:proofErr w:type="spellEnd"/>
            <w:r w:rsidRPr="00881089">
              <w:rPr>
                <w:rFonts w:asciiTheme="minorHAnsi" w:hAnsiTheme="minorHAnsi"/>
                <w:sz w:val="20"/>
                <w:szCs w:val="20"/>
              </w:rPr>
              <w:t xml:space="preserve"> per BY1</w:t>
            </w:r>
            <w:r w:rsidR="006F4860" w:rsidRPr="00881089">
              <w:rPr>
                <w:rFonts w:asciiTheme="minorHAnsi" w:hAnsiTheme="minorHAnsi"/>
                <w:sz w:val="20"/>
                <w:szCs w:val="20"/>
              </w:rPr>
              <w:t>12</w:t>
            </w:r>
            <w:r w:rsidRPr="00881089">
              <w:rPr>
                <w:rFonts w:asciiTheme="minorHAnsi" w:hAnsiTheme="minorHAnsi"/>
                <w:sz w:val="20"/>
                <w:szCs w:val="20"/>
              </w:rPr>
              <w:t>50 (</w:t>
            </w:r>
            <w:proofErr w:type="spellStart"/>
            <w:r w:rsidRPr="00881089">
              <w:rPr>
                <w:rFonts w:asciiTheme="minorHAnsi" w:hAnsiTheme="minorHAnsi"/>
                <w:sz w:val="20"/>
                <w:szCs w:val="20"/>
              </w:rPr>
              <w:t>HW-Hercules</w:t>
            </w:r>
            <w:proofErr w:type="spellEnd"/>
            <w:r w:rsidRPr="00881089">
              <w:rPr>
                <w:rFonts w:asciiTheme="minorHAnsi" w:hAnsiTheme="minorHAnsi"/>
                <w:sz w:val="20"/>
                <w:szCs w:val="20"/>
              </w:rPr>
              <w:t xml:space="preserve"> Terminal). E’ disponibile anche nella suite, il programma ‘GSM </w:t>
            </w:r>
            <w:proofErr w:type="spellStart"/>
            <w:r w:rsidRPr="00881089">
              <w:rPr>
                <w:rFonts w:asciiTheme="minorHAnsi" w:hAnsiTheme="minorHAnsi"/>
                <w:sz w:val="20"/>
                <w:szCs w:val="20"/>
              </w:rPr>
              <w:t>direct</w:t>
            </w:r>
            <w:proofErr w:type="spellEnd"/>
            <w:r w:rsidRPr="00881089">
              <w:rPr>
                <w:rFonts w:asciiTheme="minorHAnsi" w:hAnsiTheme="minorHAnsi"/>
                <w:sz w:val="20"/>
                <w:szCs w:val="20"/>
              </w:rPr>
              <w:t xml:space="preserve"> Monitor’ che dialoga direttamente con il modulo GSM e consente di eseguire alcune funzioni di base sulla SIM card, oltre a mostrare il nome dell’</w:t>
            </w:r>
            <w:r w:rsidR="00503255">
              <w:rPr>
                <w:rFonts w:asciiTheme="minorHAnsi" w:hAnsiTheme="minorHAnsi"/>
                <w:sz w:val="20"/>
                <w:szCs w:val="20"/>
              </w:rPr>
              <w:t>O</w:t>
            </w:r>
            <w:r w:rsidRPr="00881089">
              <w:rPr>
                <w:rFonts w:asciiTheme="minorHAnsi" w:hAnsiTheme="minorHAnsi"/>
                <w:sz w:val="20"/>
                <w:szCs w:val="20"/>
              </w:rPr>
              <w:t>peratore di rete e altre informazioni.</w:t>
            </w:r>
          </w:p>
        </w:tc>
      </w:tr>
      <w:tr w:rsidR="0059036C" w:rsidRPr="007368AD" w:rsidTr="00C84377">
        <w:tc>
          <w:tcPr>
            <w:tcW w:w="1371" w:type="dxa"/>
            <w:shd w:val="clear" w:color="auto" w:fill="auto"/>
            <w:vAlign w:val="center"/>
          </w:tcPr>
          <w:p w:rsidR="0059036C" w:rsidRPr="007368AD" w:rsidRDefault="0059036C" w:rsidP="008B15EF">
            <w:pPr>
              <w:rPr>
                <w:rFonts w:ascii="Arial Narrow" w:hAnsi="Arial Narrow"/>
                <w:sz w:val="20"/>
                <w:szCs w:val="20"/>
              </w:rPr>
            </w:pPr>
            <w:r w:rsidRPr="007368AD">
              <w:rPr>
                <w:rFonts w:ascii="Arial Narrow" w:hAnsi="Arial Narrow"/>
                <w:noProof/>
                <w:sz w:val="20"/>
                <w:szCs w:val="20"/>
              </w:rPr>
              <w:drawing>
                <wp:inline distT="0" distB="0" distL="0" distR="0">
                  <wp:extent cx="614680" cy="1152525"/>
                  <wp:effectExtent l="0" t="0" r="0" b="9525"/>
                  <wp:docPr id="164" name="Immagine 164" descr="Dipswitch2_On_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ipswitch2_On_On"/>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4680" cy="1152525"/>
                          </a:xfrm>
                          <a:prstGeom prst="rect">
                            <a:avLst/>
                          </a:prstGeom>
                          <a:noFill/>
                          <a:ln>
                            <a:noFill/>
                          </a:ln>
                        </pic:spPr>
                      </pic:pic>
                    </a:graphicData>
                  </a:graphic>
                </wp:inline>
              </w:drawing>
            </w:r>
          </w:p>
        </w:tc>
        <w:tc>
          <w:tcPr>
            <w:tcW w:w="1018" w:type="dxa"/>
            <w:shd w:val="clear" w:color="auto" w:fill="auto"/>
            <w:vAlign w:val="center"/>
          </w:tcPr>
          <w:p w:rsidR="0059036C" w:rsidRPr="00BA7D6D" w:rsidRDefault="0059036C" w:rsidP="008B15EF">
            <w:pPr>
              <w:rPr>
                <w:rFonts w:asciiTheme="minorHAnsi" w:hAnsiTheme="minorHAnsi"/>
                <w:sz w:val="20"/>
                <w:szCs w:val="20"/>
              </w:rPr>
            </w:pPr>
            <w:r w:rsidRPr="00BA7D6D">
              <w:rPr>
                <w:rFonts w:asciiTheme="minorHAnsi" w:hAnsiTheme="minorHAnsi"/>
                <w:sz w:val="20"/>
                <w:szCs w:val="20"/>
              </w:rPr>
              <w:t>ON - ON</w:t>
            </w:r>
          </w:p>
        </w:tc>
        <w:tc>
          <w:tcPr>
            <w:tcW w:w="8322" w:type="dxa"/>
            <w:shd w:val="clear" w:color="auto" w:fill="auto"/>
            <w:vAlign w:val="center"/>
          </w:tcPr>
          <w:p w:rsidR="0059036C" w:rsidRPr="00881089" w:rsidRDefault="0059036C" w:rsidP="008B15EF">
            <w:pPr>
              <w:rPr>
                <w:rFonts w:asciiTheme="minorHAnsi" w:hAnsiTheme="minorHAnsi"/>
                <w:b/>
                <w:u w:val="single"/>
              </w:rPr>
            </w:pPr>
            <w:r w:rsidRPr="00881089">
              <w:rPr>
                <w:rFonts w:asciiTheme="minorHAnsi" w:hAnsiTheme="minorHAnsi"/>
                <w:b/>
                <w:u w:val="single"/>
              </w:rPr>
              <w:t>Stato di “</w:t>
            </w:r>
            <w:r w:rsidR="00F70640" w:rsidRPr="00881089">
              <w:rPr>
                <w:rFonts w:asciiTheme="minorHAnsi" w:hAnsiTheme="minorHAnsi"/>
                <w:b/>
                <w:u w:val="single"/>
              </w:rPr>
              <w:t>CONFIGURAZIONE</w:t>
            </w:r>
            <w:r w:rsidRPr="00881089">
              <w:rPr>
                <w:rFonts w:asciiTheme="minorHAnsi" w:hAnsiTheme="minorHAnsi"/>
                <w:b/>
                <w:u w:val="single"/>
              </w:rPr>
              <w:t>”</w:t>
            </w:r>
            <w:r w:rsidR="00F70640" w:rsidRPr="00881089">
              <w:rPr>
                <w:rFonts w:asciiTheme="minorHAnsi" w:hAnsiTheme="minorHAnsi"/>
                <w:b/>
                <w:u w:val="single"/>
              </w:rPr>
              <w:t xml:space="preserve"> (Programmazione)</w:t>
            </w:r>
          </w:p>
          <w:p w:rsidR="0059036C" w:rsidRPr="00881089" w:rsidRDefault="0059036C" w:rsidP="008B15EF">
            <w:pPr>
              <w:rPr>
                <w:rFonts w:asciiTheme="minorHAnsi" w:hAnsiTheme="minorHAnsi"/>
                <w:sz w:val="20"/>
                <w:szCs w:val="20"/>
              </w:rPr>
            </w:pPr>
          </w:p>
          <w:p w:rsidR="0059036C" w:rsidRPr="00881089" w:rsidRDefault="0059036C" w:rsidP="008B15EF">
            <w:pPr>
              <w:rPr>
                <w:rFonts w:asciiTheme="minorHAnsi" w:hAnsiTheme="minorHAnsi"/>
                <w:sz w:val="20"/>
                <w:szCs w:val="20"/>
              </w:rPr>
            </w:pPr>
            <w:r w:rsidRPr="00881089">
              <w:rPr>
                <w:rFonts w:asciiTheme="minorHAnsi" w:hAnsiTheme="minorHAnsi"/>
                <w:sz w:val="20"/>
                <w:szCs w:val="20"/>
              </w:rPr>
              <w:t xml:space="preserve">Il modulo GSM interno è spento e </w:t>
            </w:r>
            <w:r w:rsidRPr="00881089">
              <w:rPr>
                <w:rFonts w:asciiTheme="minorHAnsi" w:hAnsiTheme="minorHAnsi"/>
                <w:b/>
                <w:sz w:val="20"/>
                <w:szCs w:val="20"/>
                <w:u w:val="single"/>
              </w:rPr>
              <w:t>il sistema di gestione standard via SMS è disabilitato e gli ingressi / uscite non sono gestiti</w:t>
            </w:r>
            <w:r w:rsidRPr="00881089">
              <w:rPr>
                <w:rFonts w:asciiTheme="minorHAnsi" w:hAnsiTheme="minorHAnsi"/>
                <w:sz w:val="20"/>
                <w:szCs w:val="20"/>
              </w:rPr>
              <w:t>.</w:t>
            </w:r>
          </w:p>
          <w:p w:rsidR="0059036C" w:rsidRPr="00881089" w:rsidRDefault="0059036C" w:rsidP="00707888">
            <w:pPr>
              <w:rPr>
                <w:rFonts w:asciiTheme="minorHAnsi" w:hAnsiTheme="minorHAnsi"/>
                <w:sz w:val="20"/>
                <w:szCs w:val="20"/>
              </w:rPr>
            </w:pPr>
            <w:r w:rsidRPr="00881089">
              <w:rPr>
                <w:rFonts w:asciiTheme="minorHAnsi" w:hAnsiTheme="minorHAnsi"/>
                <w:sz w:val="20"/>
                <w:szCs w:val="20"/>
              </w:rPr>
              <w:t xml:space="preserve">In questa modalità occorre usare il programma </w:t>
            </w:r>
            <w:proofErr w:type="spellStart"/>
            <w:r w:rsidRPr="00881089">
              <w:rPr>
                <w:rFonts w:asciiTheme="minorHAnsi" w:hAnsiTheme="minorHAnsi"/>
                <w:sz w:val="20"/>
                <w:szCs w:val="20"/>
              </w:rPr>
              <w:t>Bytronic</w:t>
            </w:r>
            <w:proofErr w:type="spellEnd"/>
            <w:r w:rsidRPr="00881089">
              <w:rPr>
                <w:rFonts w:asciiTheme="minorHAnsi" w:hAnsiTheme="minorHAnsi"/>
                <w:sz w:val="20"/>
                <w:szCs w:val="20"/>
              </w:rPr>
              <w:t xml:space="preserve"> ‘</w:t>
            </w:r>
            <w:proofErr w:type="spellStart"/>
            <w:r w:rsidRPr="00881089">
              <w:rPr>
                <w:rFonts w:asciiTheme="minorHAnsi" w:hAnsiTheme="minorHAnsi"/>
                <w:sz w:val="20"/>
                <w:szCs w:val="20"/>
              </w:rPr>
              <w:t>Configurator</w:t>
            </w:r>
            <w:r w:rsidR="00946B94" w:rsidRPr="00881089">
              <w:rPr>
                <w:rFonts w:asciiTheme="minorHAnsi" w:hAnsiTheme="minorHAnsi"/>
                <w:sz w:val="20"/>
                <w:szCs w:val="20"/>
              </w:rPr>
              <w:t>e</w:t>
            </w:r>
            <w:proofErr w:type="spellEnd"/>
            <w:r w:rsidRPr="00881089">
              <w:rPr>
                <w:rFonts w:asciiTheme="minorHAnsi" w:hAnsiTheme="minorHAnsi"/>
                <w:sz w:val="20"/>
                <w:szCs w:val="20"/>
              </w:rPr>
              <w:t>’ contenuto nella suite di programmi per BY1</w:t>
            </w:r>
            <w:r w:rsidR="00707888" w:rsidRPr="00881089">
              <w:rPr>
                <w:rFonts w:asciiTheme="minorHAnsi" w:hAnsiTheme="minorHAnsi"/>
                <w:sz w:val="20"/>
                <w:szCs w:val="20"/>
              </w:rPr>
              <w:t>12</w:t>
            </w:r>
            <w:r w:rsidRPr="00881089">
              <w:rPr>
                <w:rFonts w:asciiTheme="minorHAnsi" w:hAnsiTheme="minorHAnsi"/>
                <w:sz w:val="20"/>
                <w:szCs w:val="20"/>
              </w:rPr>
              <w:t>50. La comunicazione avviene con protocollo proprietario in auto-baud da un minimo di 115200bps ad un massimo di 460800bps.</w:t>
            </w:r>
          </w:p>
        </w:tc>
      </w:tr>
    </w:tbl>
    <w:p w:rsidR="002A2459" w:rsidRDefault="002A2459">
      <w:pPr>
        <w:jc w:val="both"/>
        <w:rPr>
          <w:rFonts w:ascii="Arial Narrow" w:hAnsi="Arial Narrow"/>
          <w:sz w:val="20"/>
          <w:szCs w:val="20"/>
        </w:rPr>
      </w:pPr>
    </w:p>
    <w:p w:rsidR="008E4A53" w:rsidRDefault="008E4A53">
      <w:pPr>
        <w:jc w:val="both"/>
        <w:rPr>
          <w:rFonts w:ascii="Arial Narrow" w:hAnsi="Arial Narrow"/>
          <w:sz w:val="20"/>
          <w:szCs w:val="20"/>
        </w:rPr>
        <w:sectPr w:rsidR="008E4A53" w:rsidSect="0007371B">
          <w:pgSz w:w="11906" w:h="16838"/>
          <w:pgMar w:top="426" w:right="709" w:bottom="679" w:left="568" w:header="708" w:footer="595" w:gutter="0"/>
          <w:pgNumType w:start="1" w:chapStyle="1" w:chapSep="period"/>
          <w:cols w:space="708"/>
          <w:docGrid w:linePitch="360"/>
        </w:sectPr>
      </w:pPr>
    </w:p>
    <w:p w:rsidR="00B96F2A" w:rsidRDefault="00297AFA">
      <w:pPr>
        <w:pStyle w:val="Titolo1"/>
      </w:pPr>
      <w:bookmarkStart w:id="14" w:name="_Indicazioni_dei_LED"/>
      <w:bookmarkStart w:id="15" w:name="_Toc443038041"/>
      <w:bookmarkEnd w:id="14"/>
      <w:r>
        <w:lastRenderedPageBreak/>
        <w:t>Indicazioni dei LED</w:t>
      </w:r>
      <w:r w:rsidR="003B56BC">
        <w:t xml:space="preserve"> e del segnale acustico</w:t>
      </w:r>
      <w:bookmarkEnd w:id="15"/>
    </w:p>
    <w:p w:rsidR="0035032F" w:rsidRPr="00194480" w:rsidRDefault="0035032F" w:rsidP="0035032F">
      <w:pPr>
        <w:jc w:val="both"/>
        <w:rPr>
          <w:rFonts w:asciiTheme="minorHAnsi" w:hAnsiTheme="minorHAnsi"/>
        </w:rPr>
      </w:pPr>
    </w:p>
    <w:p w:rsidR="0035032F" w:rsidRPr="00194480" w:rsidRDefault="0035032F" w:rsidP="0035032F">
      <w:pPr>
        <w:pStyle w:val="Titolo2"/>
        <w:rPr>
          <w:rFonts w:asciiTheme="minorHAnsi" w:hAnsiTheme="minorHAnsi"/>
        </w:rPr>
      </w:pPr>
      <w:bookmarkStart w:id="16" w:name="_Toc413055305"/>
      <w:bookmarkStart w:id="17" w:name="_Toc443038042"/>
      <w:r w:rsidRPr="00194480">
        <w:rPr>
          <w:rFonts w:asciiTheme="minorHAnsi" w:hAnsiTheme="minorHAnsi"/>
        </w:rPr>
        <w:t>Led indicazione dispositivo acceso</w:t>
      </w:r>
      <w:bookmarkEnd w:id="16"/>
      <w:bookmarkEnd w:id="17"/>
    </w:p>
    <w:p w:rsidR="0035032F" w:rsidRPr="00C84377" w:rsidRDefault="0035032F" w:rsidP="0035032F">
      <w:pPr>
        <w:rPr>
          <w:rFonts w:asciiTheme="minorHAnsi" w:hAnsiTheme="minorHAnsi"/>
          <w:sz w:val="22"/>
          <w:szCs w:val="22"/>
        </w:rPr>
      </w:pPr>
    </w:p>
    <w:p w:rsidR="0035032F" w:rsidRPr="00C84377" w:rsidRDefault="0035032F" w:rsidP="0035032F">
      <w:pPr>
        <w:rPr>
          <w:rFonts w:asciiTheme="minorHAnsi" w:hAnsiTheme="minorHAnsi"/>
          <w:sz w:val="22"/>
          <w:szCs w:val="22"/>
        </w:rPr>
      </w:pPr>
      <w:r w:rsidRPr="00C84377">
        <w:rPr>
          <w:rFonts w:asciiTheme="minorHAnsi" w:hAnsiTheme="minorHAnsi"/>
          <w:sz w:val="22"/>
          <w:szCs w:val="22"/>
        </w:rPr>
        <w:t>Il dispositivo è acceso quando il Led Verde “ALIMENTAZIONE” è acceso.</w:t>
      </w:r>
    </w:p>
    <w:p w:rsidR="0035032F" w:rsidRPr="00C84377" w:rsidRDefault="0035032F" w:rsidP="0035032F">
      <w:pPr>
        <w:rPr>
          <w:rFonts w:asciiTheme="minorHAnsi" w:hAnsiTheme="minorHAnsi"/>
          <w:sz w:val="22"/>
          <w:szCs w:val="22"/>
        </w:rPr>
      </w:pPr>
    </w:p>
    <w:p w:rsidR="0035032F" w:rsidRPr="00194480" w:rsidRDefault="0035032F" w:rsidP="0035032F">
      <w:pPr>
        <w:pStyle w:val="Titolo2"/>
        <w:rPr>
          <w:rFonts w:asciiTheme="minorHAnsi" w:hAnsiTheme="minorHAnsi"/>
        </w:rPr>
      </w:pPr>
      <w:bookmarkStart w:id="18" w:name="_Toc413055306"/>
      <w:bookmarkStart w:id="19" w:name="_Toc443038043"/>
      <w:r w:rsidRPr="00194480">
        <w:rPr>
          <w:rFonts w:asciiTheme="minorHAnsi" w:hAnsiTheme="minorHAnsi"/>
        </w:rPr>
        <w:t>Sequenza di controllo efficienza dei Led e del Segnale Acustico</w:t>
      </w:r>
      <w:bookmarkEnd w:id="18"/>
      <w:bookmarkEnd w:id="19"/>
    </w:p>
    <w:p w:rsidR="0035032F" w:rsidRPr="00C84377" w:rsidRDefault="0035032F" w:rsidP="0035032F">
      <w:pPr>
        <w:rPr>
          <w:rFonts w:asciiTheme="minorHAnsi" w:hAnsiTheme="minorHAnsi"/>
          <w:sz w:val="22"/>
          <w:szCs w:val="22"/>
        </w:rPr>
      </w:pPr>
    </w:p>
    <w:p w:rsidR="0035032F" w:rsidRPr="00C84377" w:rsidRDefault="0035032F" w:rsidP="0035032F">
      <w:pPr>
        <w:rPr>
          <w:rFonts w:asciiTheme="minorHAnsi" w:hAnsiTheme="minorHAnsi"/>
          <w:sz w:val="22"/>
          <w:szCs w:val="22"/>
        </w:rPr>
      </w:pPr>
      <w:r w:rsidRPr="00C84377">
        <w:rPr>
          <w:rFonts w:asciiTheme="minorHAnsi" w:hAnsiTheme="minorHAnsi"/>
          <w:sz w:val="22"/>
          <w:szCs w:val="22"/>
        </w:rPr>
        <w:t>All’accensione del dispositivo i Led da L4 a L8 si accendono in sequenza per mezzo secondo ciascuno e un segnale acustico di pari durata chiude la sequenza.</w:t>
      </w:r>
    </w:p>
    <w:p w:rsidR="0035032F" w:rsidRPr="00C84377" w:rsidRDefault="0035032F" w:rsidP="0035032F">
      <w:pPr>
        <w:rPr>
          <w:rFonts w:asciiTheme="minorHAnsi" w:hAnsiTheme="minorHAnsi"/>
          <w:sz w:val="22"/>
          <w:szCs w:val="22"/>
        </w:rPr>
      </w:pPr>
    </w:p>
    <w:p w:rsidR="0035032F" w:rsidRPr="00194480" w:rsidRDefault="0035032F" w:rsidP="0035032F">
      <w:pPr>
        <w:pStyle w:val="Titolo2"/>
        <w:rPr>
          <w:rFonts w:asciiTheme="minorHAnsi" w:hAnsiTheme="minorHAnsi"/>
        </w:rPr>
      </w:pPr>
      <w:bookmarkStart w:id="20" w:name="_Toc413055307"/>
      <w:bookmarkStart w:id="21" w:name="_Toc443038044"/>
      <w:r w:rsidRPr="00194480">
        <w:rPr>
          <w:rFonts w:asciiTheme="minorHAnsi" w:hAnsiTheme="minorHAnsi"/>
        </w:rPr>
        <w:t>Indicazioni diagnostiche nelle modalità ‘NORMALE’ e ‘MONITOR’</w:t>
      </w:r>
      <w:bookmarkEnd w:id="20"/>
      <w:bookmarkEnd w:id="21"/>
    </w:p>
    <w:p w:rsidR="0035032F" w:rsidRPr="00C84377" w:rsidRDefault="0035032F" w:rsidP="0035032F">
      <w:pPr>
        <w:rPr>
          <w:rFonts w:asciiTheme="minorHAnsi" w:hAnsiTheme="minorHAnsi"/>
          <w:sz w:val="22"/>
          <w:szCs w:val="22"/>
        </w:rPr>
      </w:pPr>
    </w:p>
    <w:p w:rsidR="0035032F" w:rsidRPr="00C84377" w:rsidRDefault="0035032F" w:rsidP="0035032F">
      <w:pPr>
        <w:rPr>
          <w:rFonts w:asciiTheme="minorHAnsi" w:hAnsiTheme="minorHAnsi"/>
          <w:sz w:val="22"/>
          <w:szCs w:val="22"/>
        </w:rPr>
      </w:pPr>
      <w:r w:rsidRPr="00C84377">
        <w:rPr>
          <w:rFonts w:asciiTheme="minorHAnsi" w:hAnsiTheme="minorHAnsi"/>
          <w:sz w:val="22"/>
          <w:szCs w:val="22"/>
        </w:rPr>
        <w:t>Quando il sistema è configurato per il funzionamento ‘No</w:t>
      </w:r>
      <w:r w:rsidR="008232E9">
        <w:rPr>
          <w:rFonts w:asciiTheme="minorHAnsi" w:hAnsiTheme="minorHAnsi"/>
          <w:sz w:val="22"/>
          <w:szCs w:val="22"/>
        </w:rPr>
        <w:t xml:space="preserve">rmale’ oppure ‘Monitor’, i Led L4, L5, L6 ed </w:t>
      </w:r>
      <w:r w:rsidRPr="00C84377">
        <w:rPr>
          <w:rFonts w:asciiTheme="minorHAnsi" w:hAnsiTheme="minorHAnsi"/>
          <w:sz w:val="22"/>
          <w:szCs w:val="22"/>
        </w:rPr>
        <w:t>L7 hanno funzioni varie e diagnostiche che sono riconoscibili dai seguenti scenari:</w:t>
      </w:r>
    </w:p>
    <w:p w:rsidR="0035032F" w:rsidRPr="00C84377" w:rsidRDefault="0035032F" w:rsidP="0035032F">
      <w:pPr>
        <w:rPr>
          <w:rFonts w:asciiTheme="minorHAnsi" w:hAnsiTheme="minorHAnsi"/>
          <w:sz w:val="22"/>
          <w:szCs w:val="22"/>
        </w:rPr>
      </w:pPr>
    </w:p>
    <w:tbl>
      <w:tblPr>
        <w:tblW w:w="0" w:type="auto"/>
        <w:tblInd w:w="3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98"/>
        <w:gridCol w:w="1368"/>
        <w:gridCol w:w="3135"/>
        <w:gridCol w:w="4838"/>
      </w:tblGrid>
      <w:tr w:rsidR="0035032F" w:rsidRPr="00F70640" w:rsidTr="00F70640">
        <w:tc>
          <w:tcPr>
            <w:tcW w:w="798" w:type="dxa"/>
            <w:tcBorders>
              <w:right w:val="single" w:sz="4" w:space="0" w:color="auto"/>
            </w:tcBorders>
            <w:shd w:val="clear" w:color="auto" w:fill="D9D9D9"/>
          </w:tcPr>
          <w:p w:rsidR="0035032F" w:rsidRPr="00F70640" w:rsidRDefault="0035032F" w:rsidP="008B15EF">
            <w:pPr>
              <w:jc w:val="both"/>
              <w:rPr>
                <w:rFonts w:asciiTheme="minorHAnsi" w:hAnsiTheme="minorHAnsi"/>
                <w:b/>
              </w:rPr>
            </w:pPr>
            <w:r w:rsidRPr="00F70640">
              <w:rPr>
                <w:rFonts w:asciiTheme="minorHAnsi" w:hAnsiTheme="minorHAnsi"/>
                <w:b/>
              </w:rPr>
              <w:t>LED</w:t>
            </w:r>
          </w:p>
        </w:tc>
        <w:tc>
          <w:tcPr>
            <w:tcW w:w="1368" w:type="dxa"/>
            <w:tcBorders>
              <w:left w:val="single" w:sz="4" w:space="0" w:color="auto"/>
            </w:tcBorders>
            <w:shd w:val="clear" w:color="auto" w:fill="D9D9D9"/>
          </w:tcPr>
          <w:p w:rsidR="0035032F" w:rsidRPr="00F70640" w:rsidRDefault="0035032F" w:rsidP="008B15EF">
            <w:pPr>
              <w:jc w:val="both"/>
              <w:rPr>
                <w:rFonts w:asciiTheme="minorHAnsi" w:hAnsiTheme="minorHAnsi"/>
                <w:b/>
              </w:rPr>
            </w:pPr>
            <w:r w:rsidRPr="00F70640">
              <w:rPr>
                <w:rFonts w:asciiTheme="minorHAnsi" w:hAnsiTheme="minorHAnsi"/>
                <w:b/>
              </w:rPr>
              <w:t>Stato</w:t>
            </w:r>
          </w:p>
        </w:tc>
        <w:tc>
          <w:tcPr>
            <w:tcW w:w="3135" w:type="dxa"/>
            <w:tcBorders>
              <w:right w:val="single" w:sz="4" w:space="0" w:color="auto"/>
            </w:tcBorders>
            <w:shd w:val="clear" w:color="auto" w:fill="D9D9D9"/>
          </w:tcPr>
          <w:p w:rsidR="0035032F" w:rsidRPr="00F70640" w:rsidRDefault="0035032F" w:rsidP="008B15EF">
            <w:pPr>
              <w:jc w:val="both"/>
              <w:rPr>
                <w:rFonts w:asciiTheme="minorHAnsi" w:hAnsiTheme="minorHAnsi"/>
                <w:b/>
              </w:rPr>
            </w:pPr>
            <w:r w:rsidRPr="00F70640">
              <w:rPr>
                <w:rFonts w:asciiTheme="minorHAnsi" w:hAnsiTheme="minorHAnsi"/>
                <w:b/>
              </w:rPr>
              <w:t>Significato</w:t>
            </w:r>
          </w:p>
        </w:tc>
        <w:tc>
          <w:tcPr>
            <w:tcW w:w="4838" w:type="dxa"/>
            <w:tcBorders>
              <w:left w:val="single" w:sz="4" w:space="0" w:color="auto"/>
            </w:tcBorders>
            <w:shd w:val="clear" w:color="auto" w:fill="D9D9D9"/>
          </w:tcPr>
          <w:p w:rsidR="0035032F" w:rsidRPr="00F70640" w:rsidRDefault="0035032F" w:rsidP="008B15EF">
            <w:pPr>
              <w:jc w:val="both"/>
              <w:rPr>
                <w:rFonts w:asciiTheme="minorHAnsi" w:hAnsiTheme="minorHAnsi"/>
                <w:b/>
              </w:rPr>
            </w:pPr>
            <w:r w:rsidRPr="00F70640">
              <w:rPr>
                <w:rFonts w:asciiTheme="minorHAnsi" w:hAnsiTheme="minorHAnsi"/>
                <w:b/>
              </w:rPr>
              <w:t>Possibili cause</w:t>
            </w:r>
          </w:p>
        </w:tc>
      </w:tr>
      <w:tr w:rsidR="0035032F" w:rsidRPr="00F70640" w:rsidTr="00F70640">
        <w:tc>
          <w:tcPr>
            <w:tcW w:w="798" w:type="dxa"/>
            <w:vMerge w:val="restart"/>
            <w:tcBorders>
              <w:right w:val="single" w:sz="4" w:space="0" w:color="auto"/>
            </w:tcBorders>
            <w:shd w:val="clear" w:color="auto" w:fill="FF0000"/>
            <w:vAlign w:val="center"/>
          </w:tcPr>
          <w:p w:rsidR="0035032F" w:rsidRPr="00F70640" w:rsidRDefault="0035032F" w:rsidP="008B15EF">
            <w:pPr>
              <w:jc w:val="center"/>
              <w:rPr>
                <w:rFonts w:asciiTheme="minorHAnsi" w:hAnsiTheme="minorHAnsi"/>
                <w:b/>
                <w:sz w:val="20"/>
                <w:szCs w:val="20"/>
              </w:rPr>
            </w:pPr>
            <w:r w:rsidRPr="00F70640">
              <w:rPr>
                <w:rFonts w:asciiTheme="minorHAnsi" w:hAnsiTheme="minorHAnsi"/>
                <w:b/>
                <w:sz w:val="20"/>
                <w:szCs w:val="20"/>
              </w:rPr>
              <w:t>L6</w:t>
            </w:r>
          </w:p>
          <w:p w:rsidR="0035032F" w:rsidRPr="00F70640" w:rsidRDefault="0035032F" w:rsidP="008B15EF">
            <w:pPr>
              <w:jc w:val="center"/>
              <w:rPr>
                <w:rFonts w:asciiTheme="minorHAnsi" w:hAnsiTheme="minorHAnsi"/>
                <w:sz w:val="20"/>
                <w:szCs w:val="20"/>
              </w:rPr>
            </w:pPr>
            <w:r w:rsidRPr="00F70640">
              <w:rPr>
                <w:rFonts w:asciiTheme="minorHAnsi" w:hAnsiTheme="minorHAnsi"/>
                <w:sz w:val="20"/>
                <w:szCs w:val="20"/>
              </w:rPr>
              <w:t>Rosso</w:t>
            </w:r>
          </w:p>
        </w:tc>
        <w:tc>
          <w:tcPr>
            <w:tcW w:w="1368" w:type="dxa"/>
            <w:tcBorders>
              <w:left w:val="single" w:sz="4" w:space="0" w:color="auto"/>
            </w:tcBorders>
            <w:vAlign w:val="center"/>
          </w:tcPr>
          <w:p w:rsidR="0035032F" w:rsidRPr="00F70640" w:rsidRDefault="0035032F" w:rsidP="008B15EF">
            <w:pPr>
              <w:rPr>
                <w:rFonts w:asciiTheme="minorHAnsi" w:hAnsiTheme="minorHAnsi"/>
                <w:sz w:val="20"/>
                <w:szCs w:val="20"/>
              </w:rPr>
            </w:pPr>
            <w:r w:rsidRPr="00F70640">
              <w:rPr>
                <w:rFonts w:asciiTheme="minorHAnsi" w:hAnsiTheme="minorHAnsi"/>
                <w:sz w:val="20"/>
                <w:szCs w:val="20"/>
              </w:rPr>
              <w:t>Acceso Lampeggiante con Segnale Acustico</w:t>
            </w:r>
          </w:p>
        </w:tc>
        <w:tc>
          <w:tcPr>
            <w:tcW w:w="3135" w:type="dxa"/>
            <w:tcBorders>
              <w:right w:val="single" w:sz="4" w:space="0" w:color="auto"/>
            </w:tcBorders>
            <w:vAlign w:val="center"/>
          </w:tcPr>
          <w:p w:rsidR="0035032F" w:rsidRPr="00F70640" w:rsidRDefault="0035032F" w:rsidP="001042CC">
            <w:pPr>
              <w:numPr>
                <w:ilvl w:val="0"/>
                <w:numId w:val="4"/>
              </w:numPr>
              <w:rPr>
                <w:rFonts w:asciiTheme="minorHAnsi" w:hAnsiTheme="minorHAnsi"/>
                <w:sz w:val="20"/>
                <w:szCs w:val="20"/>
              </w:rPr>
            </w:pPr>
            <w:r w:rsidRPr="00F70640">
              <w:rPr>
                <w:rFonts w:asciiTheme="minorHAnsi" w:hAnsiTheme="minorHAnsi"/>
                <w:sz w:val="20"/>
                <w:szCs w:val="20"/>
              </w:rPr>
              <w:t>La scheda SIM ha problemi e non è accessibile.</w:t>
            </w:r>
          </w:p>
        </w:tc>
        <w:tc>
          <w:tcPr>
            <w:tcW w:w="4838" w:type="dxa"/>
            <w:tcBorders>
              <w:left w:val="single" w:sz="4" w:space="0" w:color="auto"/>
            </w:tcBorders>
            <w:vAlign w:val="center"/>
          </w:tcPr>
          <w:p w:rsidR="0035032F" w:rsidRPr="00F70640" w:rsidRDefault="0035032F" w:rsidP="001042CC">
            <w:pPr>
              <w:numPr>
                <w:ilvl w:val="0"/>
                <w:numId w:val="3"/>
              </w:numPr>
              <w:rPr>
                <w:rFonts w:asciiTheme="minorHAnsi" w:hAnsiTheme="minorHAnsi"/>
                <w:sz w:val="20"/>
                <w:szCs w:val="20"/>
              </w:rPr>
            </w:pPr>
            <w:r w:rsidRPr="00F70640">
              <w:rPr>
                <w:rFonts w:asciiTheme="minorHAnsi" w:hAnsiTheme="minorHAnsi"/>
                <w:sz w:val="20"/>
                <w:szCs w:val="20"/>
              </w:rPr>
              <w:t>La SIM Card potrebbe non essere stata inserita correttamente nell’apposito alloggio</w:t>
            </w:r>
          </w:p>
          <w:p w:rsidR="0035032F" w:rsidRPr="00F70640" w:rsidRDefault="0035032F" w:rsidP="001042CC">
            <w:pPr>
              <w:numPr>
                <w:ilvl w:val="0"/>
                <w:numId w:val="3"/>
              </w:numPr>
              <w:rPr>
                <w:rFonts w:asciiTheme="minorHAnsi" w:hAnsiTheme="minorHAnsi"/>
                <w:sz w:val="20"/>
                <w:szCs w:val="20"/>
              </w:rPr>
            </w:pPr>
            <w:r w:rsidRPr="00F70640">
              <w:rPr>
                <w:rFonts w:asciiTheme="minorHAnsi" w:hAnsiTheme="minorHAnsi"/>
                <w:sz w:val="20"/>
                <w:szCs w:val="20"/>
              </w:rPr>
              <w:t>La SIM Card potrebbe essere guasta</w:t>
            </w:r>
          </w:p>
        </w:tc>
      </w:tr>
      <w:tr w:rsidR="0035032F" w:rsidRPr="00F70640" w:rsidTr="00F70640">
        <w:tc>
          <w:tcPr>
            <w:tcW w:w="798" w:type="dxa"/>
            <w:vMerge/>
            <w:tcBorders>
              <w:right w:val="single" w:sz="4" w:space="0" w:color="auto"/>
            </w:tcBorders>
            <w:shd w:val="clear" w:color="auto" w:fill="FF0000"/>
            <w:vAlign w:val="center"/>
          </w:tcPr>
          <w:p w:rsidR="0035032F" w:rsidRPr="00F70640" w:rsidRDefault="0035032F" w:rsidP="008B15EF">
            <w:pPr>
              <w:rPr>
                <w:rFonts w:asciiTheme="minorHAnsi" w:hAnsiTheme="minorHAnsi"/>
                <w:sz w:val="20"/>
                <w:szCs w:val="20"/>
              </w:rPr>
            </w:pPr>
          </w:p>
        </w:tc>
        <w:tc>
          <w:tcPr>
            <w:tcW w:w="1368" w:type="dxa"/>
            <w:tcBorders>
              <w:left w:val="single" w:sz="4" w:space="0" w:color="auto"/>
            </w:tcBorders>
            <w:vAlign w:val="center"/>
          </w:tcPr>
          <w:p w:rsidR="0035032F" w:rsidRPr="00F70640" w:rsidRDefault="0035032F" w:rsidP="008B15EF">
            <w:pPr>
              <w:rPr>
                <w:rFonts w:asciiTheme="minorHAnsi" w:hAnsiTheme="minorHAnsi"/>
                <w:sz w:val="20"/>
                <w:szCs w:val="20"/>
              </w:rPr>
            </w:pPr>
            <w:r w:rsidRPr="00F70640">
              <w:rPr>
                <w:rFonts w:asciiTheme="minorHAnsi" w:hAnsiTheme="minorHAnsi"/>
                <w:sz w:val="20"/>
                <w:szCs w:val="20"/>
              </w:rPr>
              <w:t>Acceso Lampeggiante senza Segnale Acustico</w:t>
            </w:r>
          </w:p>
        </w:tc>
        <w:tc>
          <w:tcPr>
            <w:tcW w:w="3135" w:type="dxa"/>
            <w:tcBorders>
              <w:right w:val="single" w:sz="4" w:space="0" w:color="auto"/>
            </w:tcBorders>
            <w:vAlign w:val="center"/>
          </w:tcPr>
          <w:p w:rsidR="0035032F" w:rsidRPr="00F70640" w:rsidRDefault="0035032F" w:rsidP="001042CC">
            <w:pPr>
              <w:numPr>
                <w:ilvl w:val="0"/>
                <w:numId w:val="3"/>
              </w:numPr>
              <w:rPr>
                <w:rFonts w:asciiTheme="minorHAnsi" w:hAnsiTheme="minorHAnsi"/>
                <w:sz w:val="20"/>
                <w:szCs w:val="20"/>
              </w:rPr>
            </w:pPr>
            <w:r w:rsidRPr="00F70640">
              <w:rPr>
                <w:rFonts w:asciiTheme="minorHAnsi" w:hAnsiTheme="minorHAnsi"/>
                <w:sz w:val="20"/>
                <w:szCs w:val="20"/>
              </w:rPr>
              <w:t>La scheda SIM ha problemi con il riconoscimento del PIN (il PIN è Attivo).</w:t>
            </w:r>
          </w:p>
          <w:p w:rsidR="0035032F" w:rsidRPr="00F70640" w:rsidRDefault="0035032F" w:rsidP="001042CC">
            <w:pPr>
              <w:numPr>
                <w:ilvl w:val="0"/>
                <w:numId w:val="3"/>
              </w:numPr>
              <w:rPr>
                <w:rFonts w:asciiTheme="minorHAnsi" w:hAnsiTheme="minorHAnsi"/>
                <w:sz w:val="20"/>
                <w:szCs w:val="20"/>
              </w:rPr>
            </w:pPr>
            <w:r w:rsidRPr="00F70640">
              <w:rPr>
                <w:rFonts w:asciiTheme="minorHAnsi" w:hAnsiTheme="minorHAnsi"/>
                <w:sz w:val="20"/>
                <w:szCs w:val="20"/>
              </w:rPr>
              <w:t>E’ rimasto l’ultimo tentativo PIN e non può essere fornito in automatico.</w:t>
            </w:r>
          </w:p>
        </w:tc>
        <w:tc>
          <w:tcPr>
            <w:tcW w:w="4838" w:type="dxa"/>
            <w:tcBorders>
              <w:left w:val="single" w:sz="4" w:space="0" w:color="auto"/>
            </w:tcBorders>
            <w:vAlign w:val="center"/>
          </w:tcPr>
          <w:p w:rsidR="0035032F" w:rsidRPr="00F70640" w:rsidRDefault="0035032F" w:rsidP="001042CC">
            <w:pPr>
              <w:numPr>
                <w:ilvl w:val="0"/>
                <w:numId w:val="3"/>
              </w:numPr>
              <w:rPr>
                <w:rFonts w:asciiTheme="minorHAnsi" w:hAnsiTheme="minorHAnsi"/>
                <w:sz w:val="20"/>
                <w:szCs w:val="20"/>
              </w:rPr>
            </w:pPr>
            <w:r w:rsidRPr="00F70640">
              <w:rPr>
                <w:rFonts w:asciiTheme="minorHAnsi" w:hAnsiTheme="minorHAnsi"/>
                <w:sz w:val="20"/>
                <w:szCs w:val="20"/>
              </w:rPr>
              <w:t>La scheda SIM richiede il PIN ma esso non è stato programmato nella memoria del dispositivo.</w:t>
            </w:r>
          </w:p>
          <w:p w:rsidR="0035032F" w:rsidRPr="00F70640" w:rsidRDefault="0035032F" w:rsidP="001042CC">
            <w:pPr>
              <w:numPr>
                <w:ilvl w:val="0"/>
                <w:numId w:val="3"/>
              </w:numPr>
              <w:rPr>
                <w:rFonts w:asciiTheme="minorHAnsi" w:hAnsiTheme="minorHAnsi"/>
                <w:sz w:val="20"/>
                <w:szCs w:val="20"/>
              </w:rPr>
            </w:pPr>
            <w:r w:rsidRPr="00F70640">
              <w:rPr>
                <w:rFonts w:asciiTheme="minorHAnsi" w:hAnsiTheme="minorHAnsi"/>
                <w:sz w:val="20"/>
                <w:szCs w:val="20"/>
              </w:rPr>
              <w:t>E’ stato memorizzato un PIN errato e sono stati fatti 2 tentativi falliti.</w:t>
            </w:r>
          </w:p>
          <w:p w:rsidR="0035032F" w:rsidRPr="00F70640" w:rsidRDefault="0035032F" w:rsidP="001042CC">
            <w:pPr>
              <w:numPr>
                <w:ilvl w:val="0"/>
                <w:numId w:val="3"/>
              </w:numPr>
              <w:rPr>
                <w:rFonts w:asciiTheme="minorHAnsi" w:hAnsiTheme="minorHAnsi"/>
                <w:sz w:val="20"/>
                <w:szCs w:val="20"/>
              </w:rPr>
            </w:pPr>
            <w:r w:rsidRPr="00F70640">
              <w:rPr>
                <w:rFonts w:asciiTheme="minorHAnsi" w:hAnsiTheme="minorHAnsi"/>
                <w:sz w:val="20"/>
                <w:szCs w:val="20"/>
              </w:rPr>
              <w:t>Si è inserita una scheda SIM che ha già esaurito tutti i tentativi di immissione del PIN</w:t>
            </w:r>
          </w:p>
        </w:tc>
      </w:tr>
      <w:tr w:rsidR="00F70640" w:rsidRPr="00F70640" w:rsidTr="008B15EF">
        <w:tc>
          <w:tcPr>
            <w:tcW w:w="10139" w:type="dxa"/>
            <w:gridSpan w:val="4"/>
            <w:shd w:val="clear" w:color="auto" w:fill="auto"/>
            <w:vAlign w:val="center"/>
          </w:tcPr>
          <w:p w:rsidR="00F70640" w:rsidRPr="00F70640" w:rsidRDefault="00F70640" w:rsidP="00F70640">
            <w:pPr>
              <w:ind w:left="720"/>
              <w:rPr>
                <w:rFonts w:asciiTheme="minorHAnsi" w:hAnsiTheme="minorHAnsi"/>
                <w:sz w:val="20"/>
                <w:szCs w:val="20"/>
              </w:rPr>
            </w:pPr>
          </w:p>
        </w:tc>
      </w:tr>
      <w:tr w:rsidR="0035032F" w:rsidRPr="00F70640" w:rsidTr="00F70640">
        <w:tc>
          <w:tcPr>
            <w:tcW w:w="798" w:type="dxa"/>
            <w:tcBorders>
              <w:right w:val="single" w:sz="4" w:space="0" w:color="auto"/>
            </w:tcBorders>
            <w:shd w:val="clear" w:color="auto" w:fill="FFFF00"/>
            <w:vAlign w:val="center"/>
          </w:tcPr>
          <w:p w:rsidR="0035032F" w:rsidRPr="00F70640" w:rsidRDefault="0035032F" w:rsidP="008B15EF">
            <w:pPr>
              <w:jc w:val="center"/>
              <w:rPr>
                <w:rFonts w:asciiTheme="minorHAnsi" w:hAnsiTheme="minorHAnsi"/>
                <w:b/>
                <w:sz w:val="20"/>
                <w:szCs w:val="20"/>
              </w:rPr>
            </w:pPr>
            <w:r w:rsidRPr="00F70640">
              <w:rPr>
                <w:rFonts w:asciiTheme="minorHAnsi" w:hAnsiTheme="minorHAnsi"/>
                <w:b/>
                <w:sz w:val="20"/>
                <w:szCs w:val="20"/>
              </w:rPr>
              <w:t>L7</w:t>
            </w:r>
          </w:p>
          <w:p w:rsidR="0035032F" w:rsidRPr="00F70640" w:rsidRDefault="0035032F" w:rsidP="008B15EF">
            <w:pPr>
              <w:jc w:val="center"/>
              <w:rPr>
                <w:rFonts w:asciiTheme="minorHAnsi" w:hAnsiTheme="minorHAnsi"/>
                <w:sz w:val="20"/>
                <w:szCs w:val="20"/>
              </w:rPr>
            </w:pPr>
            <w:r w:rsidRPr="00F70640">
              <w:rPr>
                <w:rFonts w:asciiTheme="minorHAnsi" w:hAnsiTheme="minorHAnsi"/>
                <w:sz w:val="20"/>
                <w:szCs w:val="20"/>
              </w:rPr>
              <w:t>Giallo</w:t>
            </w:r>
          </w:p>
        </w:tc>
        <w:tc>
          <w:tcPr>
            <w:tcW w:w="1368" w:type="dxa"/>
            <w:tcBorders>
              <w:left w:val="single" w:sz="4" w:space="0" w:color="auto"/>
            </w:tcBorders>
            <w:vAlign w:val="center"/>
          </w:tcPr>
          <w:p w:rsidR="0035032F" w:rsidRPr="00F70640" w:rsidRDefault="0035032F" w:rsidP="008B15EF">
            <w:pPr>
              <w:rPr>
                <w:rFonts w:asciiTheme="minorHAnsi" w:hAnsiTheme="minorHAnsi"/>
                <w:sz w:val="20"/>
                <w:szCs w:val="20"/>
              </w:rPr>
            </w:pPr>
            <w:r w:rsidRPr="00F70640">
              <w:rPr>
                <w:rFonts w:asciiTheme="minorHAnsi" w:hAnsiTheme="minorHAnsi"/>
                <w:sz w:val="20"/>
                <w:szCs w:val="20"/>
              </w:rPr>
              <w:t>Acceso fisso</w:t>
            </w:r>
          </w:p>
        </w:tc>
        <w:tc>
          <w:tcPr>
            <w:tcW w:w="3135" w:type="dxa"/>
            <w:tcBorders>
              <w:right w:val="single" w:sz="4" w:space="0" w:color="auto"/>
            </w:tcBorders>
            <w:vAlign w:val="center"/>
          </w:tcPr>
          <w:p w:rsidR="0035032F" w:rsidRPr="00F70640" w:rsidRDefault="0035032F" w:rsidP="001042CC">
            <w:pPr>
              <w:numPr>
                <w:ilvl w:val="0"/>
                <w:numId w:val="3"/>
              </w:numPr>
              <w:rPr>
                <w:rFonts w:asciiTheme="minorHAnsi" w:hAnsiTheme="minorHAnsi"/>
                <w:sz w:val="20"/>
                <w:szCs w:val="20"/>
              </w:rPr>
            </w:pPr>
            <w:r w:rsidRPr="00F70640">
              <w:rPr>
                <w:rFonts w:asciiTheme="minorHAnsi" w:hAnsiTheme="minorHAnsi"/>
                <w:sz w:val="20"/>
                <w:szCs w:val="20"/>
              </w:rPr>
              <w:t>Il modem GSM non può ricevere e trasmettere SMS</w:t>
            </w:r>
          </w:p>
        </w:tc>
        <w:tc>
          <w:tcPr>
            <w:tcW w:w="4838" w:type="dxa"/>
            <w:tcBorders>
              <w:left w:val="single" w:sz="4" w:space="0" w:color="auto"/>
            </w:tcBorders>
            <w:vAlign w:val="center"/>
          </w:tcPr>
          <w:p w:rsidR="0035032F" w:rsidRPr="00F70640" w:rsidRDefault="0035032F" w:rsidP="001042CC">
            <w:pPr>
              <w:numPr>
                <w:ilvl w:val="0"/>
                <w:numId w:val="3"/>
              </w:numPr>
              <w:rPr>
                <w:rFonts w:asciiTheme="minorHAnsi" w:hAnsiTheme="minorHAnsi"/>
                <w:sz w:val="20"/>
                <w:szCs w:val="20"/>
              </w:rPr>
            </w:pPr>
            <w:r w:rsidRPr="00F70640">
              <w:rPr>
                <w:rFonts w:asciiTheme="minorHAnsi" w:hAnsiTheme="minorHAnsi"/>
                <w:sz w:val="20"/>
                <w:szCs w:val="20"/>
              </w:rPr>
              <w:t>Se acceso con DL6 lampeggiante oppure con DL4 e 5 lampeggianti, vedi descrizioni relative.</w:t>
            </w:r>
          </w:p>
          <w:p w:rsidR="0035032F" w:rsidRPr="00F70640" w:rsidRDefault="0035032F" w:rsidP="001042CC">
            <w:pPr>
              <w:numPr>
                <w:ilvl w:val="0"/>
                <w:numId w:val="3"/>
              </w:numPr>
              <w:rPr>
                <w:rFonts w:asciiTheme="minorHAnsi" w:hAnsiTheme="minorHAnsi"/>
                <w:sz w:val="20"/>
                <w:szCs w:val="20"/>
              </w:rPr>
            </w:pPr>
            <w:r w:rsidRPr="00F70640">
              <w:rPr>
                <w:rFonts w:asciiTheme="minorHAnsi" w:hAnsiTheme="minorHAnsi"/>
                <w:sz w:val="20"/>
                <w:szCs w:val="20"/>
              </w:rPr>
              <w:t>Se acceso da solo, le possibili cause sono:</w:t>
            </w:r>
          </w:p>
          <w:p w:rsidR="0035032F" w:rsidRPr="00F70640" w:rsidRDefault="0035032F" w:rsidP="001042CC">
            <w:pPr>
              <w:numPr>
                <w:ilvl w:val="1"/>
                <w:numId w:val="3"/>
              </w:numPr>
              <w:rPr>
                <w:rFonts w:asciiTheme="minorHAnsi" w:hAnsiTheme="minorHAnsi"/>
                <w:sz w:val="20"/>
                <w:szCs w:val="20"/>
              </w:rPr>
            </w:pPr>
            <w:r w:rsidRPr="00F70640">
              <w:rPr>
                <w:rFonts w:asciiTheme="minorHAnsi" w:hAnsiTheme="minorHAnsi"/>
                <w:sz w:val="20"/>
                <w:szCs w:val="20"/>
              </w:rPr>
              <w:t>Manca segnale (fuori copertura)</w:t>
            </w:r>
          </w:p>
          <w:p w:rsidR="0035032F" w:rsidRPr="00F70640" w:rsidRDefault="0035032F" w:rsidP="001042CC">
            <w:pPr>
              <w:numPr>
                <w:ilvl w:val="1"/>
                <w:numId w:val="3"/>
              </w:numPr>
              <w:rPr>
                <w:rFonts w:asciiTheme="minorHAnsi" w:hAnsiTheme="minorHAnsi"/>
                <w:sz w:val="20"/>
                <w:szCs w:val="20"/>
              </w:rPr>
            </w:pPr>
            <w:r w:rsidRPr="00F70640">
              <w:rPr>
                <w:rFonts w:asciiTheme="minorHAnsi" w:hAnsiTheme="minorHAnsi"/>
                <w:sz w:val="20"/>
                <w:szCs w:val="20"/>
              </w:rPr>
              <w:t>Antenna scollegata o cavo antenna difettoso.</w:t>
            </w:r>
          </w:p>
          <w:p w:rsidR="0035032F" w:rsidRPr="00F70640" w:rsidRDefault="0035032F" w:rsidP="001042CC">
            <w:pPr>
              <w:numPr>
                <w:ilvl w:val="1"/>
                <w:numId w:val="3"/>
              </w:numPr>
              <w:rPr>
                <w:rFonts w:asciiTheme="minorHAnsi" w:hAnsiTheme="minorHAnsi"/>
                <w:sz w:val="20"/>
                <w:szCs w:val="20"/>
              </w:rPr>
            </w:pPr>
            <w:r w:rsidRPr="00F70640">
              <w:rPr>
                <w:rFonts w:asciiTheme="minorHAnsi" w:hAnsiTheme="minorHAnsi"/>
                <w:sz w:val="20"/>
                <w:szCs w:val="20"/>
              </w:rPr>
              <w:t>In attesa di registrazione sulla rete dopo l’accensione o un Reset</w:t>
            </w:r>
          </w:p>
        </w:tc>
      </w:tr>
      <w:tr w:rsidR="00F70640" w:rsidRPr="00F70640" w:rsidTr="008B15EF">
        <w:tc>
          <w:tcPr>
            <w:tcW w:w="10139" w:type="dxa"/>
            <w:gridSpan w:val="4"/>
            <w:shd w:val="clear" w:color="auto" w:fill="auto"/>
            <w:vAlign w:val="center"/>
          </w:tcPr>
          <w:p w:rsidR="00F70640" w:rsidRPr="00F70640" w:rsidRDefault="00F70640" w:rsidP="008B15EF">
            <w:pPr>
              <w:ind w:left="720"/>
              <w:rPr>
                <w:rFonts w:asciiTheme="minorHAnsi" w:hAnsiTheme="minorHAnsi"/>
                <w:sz w:val="20"/>
                <w:szCs w:val="20"/>
              </w:rPr>
            </w:pPr>
          </w:p>
        </w:tc>
      </w:tr>
      <w:tr w:rsidR="0035032F" w:rsidRPr="00F70640" w:rsidTr="00F70640">
        <w:trPr>
          <w:trHeight w:val="854"/>
        </w:trPr>
        <w:tc>
          <w:tcPr>
            <w:tcW w:w="798" w:type="dxa"/>
            <w:tcBorders>
              <w:right w:val="single" w:sz="4" w:space="0" w:color="auto"/>
            </w:tcBorders>
            <w:shd w:val="clear" w:color="auto" w:fill="FFFF00"/>
            <w:vAlign w:val="center"/>
          </w:tcPr>
          <w:p w:rsidR="0035032F" w:rsidRPr="00F70640" w:rsidRDefault="0035032F" w:rsidP="008B15EF">
            <w:pPr>
              <w:jc w:val="center"/>
              <w:rPr>
                <w:rFonts w:asciiTheme="minorHAnsi" w:hAnsiTheme="minorHAnsi"/>
                <w:b/>
                <w:sz w:val="20"/>
                <w:szCs w:val="20"/>
              </w:rPr>
            </w:pPr>
            <w:r w:rsidRPr="00F70640">
              <w:rPr>
                <w:rFonts w:asciiTheme="minorHAnsi" w:hAnsiTheme="minorHAnsi"/>
                <w:b/>
                <w:sz w:val="20"/>
                <w:szCs w:val="20"/>
              </w:rPr>
              <w:t>L4</w:t>
            </w:r>
          </w:p>
          <w:p w:rsidR="0035032F" w:rsidRPr="00F70640" w:rsidRDefault="0035032F" w:rsidP="008B15EF">
            <w:pPr>
              <w:jc w:val="center"/>
              <w:rPr>
                <w:rFonts w:asciiTheme="minorHAnsi" w:hAnsiTheme="minorHAnsi"/>
                <w:sz w:val="20"/>
                <w:szCs w:val="20"/>
              </w:rPr>
            </w:pPr>
            <w:r w:rsidRPr="00F70640">
              <w:rPr>
                <w:rFonts w:asciiTheme="minorHAnsi" w:hAnsiTheme="minorHAnsi"/>
                <w:sz w:val="20"/>
                <w:szCs w:val="20"/>
              </w:rPr>
              <w:t>Giallo</w:t>
            </w:r>
          </w:p>
        </w:tc>
        <w:tc>
          <w:tcPr>
            <w:tcW w:w="1368" w:type="dxa"/>
            <w:vMerge w:val="restart"/>
            <w:tcBorders>
              <w:left w:val="single" w:sz="4" w:space="0" w:color="auto"/>
            </w:tcBorders>
            <w:vAlign w:val="center"/>
          </w:tcPr>
          <w:p w:rsidR="0035032F" w:rsidRPr="00F70640" w:rsidRDefault="0035032F" w:rsidP="008B15EF">
            <w:pPr>
              <w:rPr>
                <w:rFonts w:asciiTheme="minorHAnsi" w:hAnsiTheme="minorHAnsi"/>
                <w:sz w:val="20"/>
                <w:szCs w:val="20"/>
              </w:rPr>
            </w:pPr>
            <w:r w:rsidRPr="00F70640">
              <w:rPr>
                <w:rFonts w:asciiTheme="minorHAnsi" w:hAnsiTheme="minorHAnsi"/>
                <w:sz w:val="20"/>
                <w:szCs w:val="20"/>
              </w:rPr>
              <w:t>Entrambi lampeggianti</w:t>
            </w:r>
          </w:p>
        </w:tc>
        <w:tc>
          <w:tcPr>
            <w:tcW w:w="3135" w:type="dxa"/>
            <w:vMerge w:val="restart"/>
            <w:tcBorders>
              <w:right w:val="single" w:sz="4" w:space="0" w:color="auto"/>
            </w:tcBorders>
            <w:vAlign w:val="center"/>
          </w:tcPr>
          <w:p w:rsidR="0035032F" w:rsidRPr="00F70640" w:rsidRDefault="0035032F" w:rsidP="001042CC">
            <w:pPr>
              <w:numPr>
                <w:ilvl w:val="0"/>
                <w:numId w:val="3"/>
              </w:numPr>
              <w:rPr>
                <w:rFonts w:asciiTheme="minorHAnsi" w:hAnsiTheme="minorHAnsi"/>
                <w:sz w:val="20"/>
                <w:szCs w:val="20"/>
              </w:rPr>
            </w:pPr>
            <w:r w:rsidRPr="00F70640">
              <w:rPr>
                <w:rFonts w:asciiTheme="minorHAnsi" w:hAnsiTheme="minorHAnsi"/>
                <w:sz w:val="20"/>
                <w:szCs w:val="20"/>
              </w:rPr>
              <w:t>Il modem GSM è spento oppure sta eseguendo un ciclo di reset.</w:t>
            </w:r>
          </w:p>
        </w:tc>
        <w:tc>
          <w:tcPr>
            <w:tcW w:w="4838" w:type="dxa"/>
            <w:vMerge w:val="restart"/>
            <w:tcBorders>
              <w:left w:val="single" w:sz="4" w:space="0" w:color="auto"/>
            </w:tcBorders>
            <w:vAlign w:val="center"/>
          </w:tcPr>
          <w:p w:rsidR="0035032F" w:rsidRPr="00F70640" w:rsidRDefault="0035032F" w:rsidP="001042CC">
            <w:pPr>
              <w:numPr>
                <w:ilvl w:val="0"/>
                <w:numId w:val="3"/>
              </w:numPr>
              <w:rPr>
                <w:rFonts w:asciiTheme="minorHAnsi" w:hAnsiTheme="minorHAnsi"/>
                <w:sz w:val="20"/>
                <w:szCs w:val="20"/>
              </w:rPr>
            </w:pPr>
            <w:r w:rsidRPr="00F70640">
              <w:rPr>
                <w:rFonts w:asciiTheme="minorHAnsi" w:hAnsiTheme="minorHAnsi"/>
                <w:sz w:val="20"/>
                <w:szCs w:val="20"/>
              </w:rPr>
              <w:t>Il sistema è appena stato acceso oppure è stato eseguito un comando di Reset.</w:t>
            </w:r>
          </w:p>
          <w:p w:rsidR="0035032F" w:rsidRPr="00F70640" w:rsidRDefault="0035032F" w:rsidP="001042CC">
            <w:pPr>
              <w:numPr>
                <w:ilvl w:val="0"/>
                <w:numId w:val="3"/>
              </w:numPr>
              <w:rPr>
                <w:rFonts w:asciiTheme="minorHAnsi" w:hAnsiTheme="minorHAnsi"/>
                <w:sz w:val="20"/>
                <w:szCs w:val="20"/>
              </w:rPr>
            </w:pPr>
            <w:r w:rsidRPr="00F70640">
              <w:rPr>
                <w:rFonts w:asciiTheme="minorHAnsi" w:hAnsiTheme="minorHAnsi"/>
                <w:sz w:val="20"/>
                <w:szCs w:val="20"/>
              </w:rPr>
              <w:t>Il modulo GSM risulta spento ed è in corso un tentativo di riaccensione.</w:t>
            </w:r>
          </w:p>
          <w:p w:rsidR="0035032F" w:rsidRPr="00F70640" w:rsidRDefault="0035032F" w:rsidP="001042CC">
            <w:pPr>
              <w:numPr>
                <w:ilvl w:val="0"/>
                <w:numId w:val="3"/>
              </w:numPr>
              <w:rPr>
                <w:rFonts w:asciiTheme="minorHAnsi" w:hAnsiTheme="minorHAnsi"/>
                <w:sz w:val="20"/>
                <w:szCs w:val="20"/>
              </w:rPr>
            </w:pPr>
            <w:r w:rsidRPr="00F70640">
              <w:rPr>
                <w:rFonts w:asciiTheme="minorHAnsi" w:hAnsiTheme="minorHAnsi"/>
                <w:sz w:val="20"/>
                <w:szCs w:val="20"/>
              </w:rPr>
              <w:t>Ci sono stati errori di interpretazione di comandi che hanno richiesto il riavvio del modulo GSM.</w:t>
            </w:r>
          </w:p>
        </w:tc>
      </w:tr>
      <w:tr w:rsidR="0035032F" w:rsidRPr="00F70640" w:rsidTr="00F70640">
        <w:tc>
          <w:tcPr>
            <w:tcW w:w="798" w:type="dxa"/>
            <w:tcBorders>
              <w:right w:val="single" w:sz="4" w:space="0" w:color="auto"/>
            </w:tcBorders>
            <w:shd w:val="clear" w:color="auto" w:fill="FF0000"/>
            <w:vAlign w:val="center"/>
          </w:tcPr>
          <w:p w:rsidR="0035032F" w:rsidRPr="008232E9" w:rsidRDefault="0035032F" w:rsidP="008B15EF">
            <w:pPr>
              <w:jc w:val="center"/>
              <w:rPr>
                <w:rFonts w:asciiTheme="minorHAnsi" w:hAnsiTheme="minorHAnsi"/>
                <w:b/>
                <w:sz w:val="20"/>
                <w:szCs w:val="20"/>
              </w:rPr>
            </w:pPr>
            <w:r w:rsidRPr="008232E9">
              <w:rPr>
                <w:rFonts w:asciiTheme="minorHAnsi" w:hAnsiTheme="minorHAnsi"/>
                <w:b/>
                <w:sz w:val="20"/>
                <w:szCs w:val="20"/>
              </w:rPr>
              <w:t>L5</w:t>
            </w:r>
          </w:p>
          <w:p w:rsidR="0035032F" w:rsidRPr="00F70640" w:rsidRDefault="0035032F" w:rsidP="008B15EF">
            <w:pPr>
              <w:jc w:val="center"/>
              <w:rPr>
                <w:rFonts w:asciiTheme="minorHAnsi" w:hAnsiTheme="minorHAnsi"/>
                <w:sz w:val="20"/>
                <w:szCs w:val="20"/>
              </w:rPr>
            </w:pPr>
            <w:r w:rsidRPr="00F70640">
              <w:rPr>
                <w:rFonts w:asciiTheme="minorHAnsi" w:hAnsiTheme="minorHAnsi"/>
                <w:sz w:val="20"/>
                <w:szCs w:val="20"/>
              </w:rPr>
              <w:t>Rosso</w:t>
            </w:r>
          </w:p>
        </w:tc>
        <w:tc>
          <w:tcPr>
            <w:tcW w:w="1368" w:type="dxa"/>
            <w:vMerge/>
            <w:tcBorders>
              <w:left w:val="single" w:sz="4" w:space="0" w:color="auto"/>
            </w:tcBorders>
            <w:vAlign w:val="center"/>
          </w:tcPr>
          <w:p w:rsidR="0035032F" w:rsidRPr="00F70640" w:rsidRDefault="0035032F" w:rsidP="008B15EF">
            <w:pPr>
              <w:rPr>
                <w:rFonts w:asciiTheme="minorHAnsi" w:hAnsiTheme="minorHAnsi"/>
                <w:sz w:val="20"/>
                <w:szCs w:val="20"/>
              </w:rPr>
            </w:pPr>
          </w:p>
        </w:tc>
        <w:tc>
          <w:tcPr>
            <w:tcW w:w="3135" w:type="dxa"/>
            <w:vMerge/>
            <w:tcBorders>
              <w:right w:val="single" w:sz="4" w:space="0" w:color="auto"/>
            </w:tcBorders>
            <w:vAlign w:val="center"/>
          </w:tcPr>
          <w:p w:rsidR="0035032F" w:rsidRPr="00F70640" w:rsidRDefault="0035032F" w:rsidP="001042CC">
            <w:pPr>
              <w:numPr>
                <w:ilvl w:val="0"/>
                <w:numId w:val="3"/>
              </w:numPr>
              <w:rPr>
                <w:rFonts w:asciiTheme="minorHAnsi" w:hAnsiTheme="minorHAnsi"/>
                <w:sz w:val="20"/>
                <w:szCs w:val="20"/>
              </w:rPr>
            </w:pPr>
          </w:p>
        </w:tc>
        <w:tc>
          <w:tcPr>
            <w:tcW w:w="4838" w:type="dxa"/>
            <w:vMerge/>
            <w:tcBorders>
              <w:left w:val="single" w:sz="4" w:space="0" w:color="auto"/>
            </w:tcBorders>
            <w:vAlign w:val="center"/>
          </w:tcPr>
          <w:p w:rsidR="0035032F" w:rsidRPr="00F70640" w:rsidRDefault="0035032F" w:rsidP="001042CC">
            <w:pPr>
              <w:numPr>
                <w:ilvl w:val="0"/>
                <w:numId w:val="3"/>
              </w:numPr>
              <w:rPr>
                <w:rFonts w:asciiTheme="minorHAnsi" w:hAnsiTheme="minorHAnsi"/>
                <w:sz w:val="20"/>
                <w:szCs w:val="20"/>
              </w:rPr>
            </w:pPr>
          </w:p>
        </w:tc>
      </w:tr>
    </w:tbl>
    <w:p w:rsidR="0035032F" w:rsidRPr="00194480" w:rsidRDefault="0035032F" w:rsidP="0035032F">
      <w:pPr>
        <w:rPr>
          <w:rFonts w:asciiTheme="minorHAnsi" w:hAnsiTheme="minorHAnsi"/>
        </w:rPr>
      </w:pPr>
    </w:p>
    <w:p w:rsidR="005E00BF" w:rsidRDefault="00634DE9" w:rsidP="005E00BF">
      <w:pPr>
        <w:pStyle w:val="Titolo2"/>
      </w:pPr>
      <w:r>
        <w:rPr>
          <w:b w:val="0"/>
          <w:u w:val="none"/>
        </w:rPr>
        <w:br w:type="page"/>
      </w:r>
      <w:bookmarkStart w:id="22" w:name="_Toc443038045"/>
      <w:r w:rsidR="005E00BF">
        <w:lastRenderedPageBreak/>
        <w:t>Indicazioni funzionali</w:t>
      </w:r>
      <w:bookmarkEnd w:id="22"/>
    </w:p>
    <w:p w:rsidR="00CA4912" w:rsidRPr="00F70640" w:rsidRDefault="00CA4912">
      <w:pPr>
        <w:jc w:val="both"/>
        <w:rPr>
          <w:rFonts w:asciiTheme="minorHAnsi" w:hAnsiTheme="minorHAnsi"/>
          <w:sz w:val="20"/>
          <w:szCs w:val="20"/>
        </w:rPr>
      </w:pPr>
    </w:p>
    <w:p w:rsidR="005E00BF" w:rsidRPr="00F70640" w:rsidRDefault="005E00BF">
      <w:pPr>
        <w:jc w:val="both"/>
        <w:rPr>
          <w:rFonts w:asciiTheme="minorHAnsi" w:hAnsiTheme="minorHAnsi"/>
          <w:sz w:val="20"/>
          <w:szCs w:val="20"/>
        </w:rPr>
      </w:pPr>
      <w:r w:rsidRPr="00F70640">
        <w:rPr>
          <w:rFonts w:asciiTheme="minorHAnsi" w:hAnsiTheme="minorHAnsi"/>
          <w:sz w:val="20"/>
          <w:szCs w:val="20"/>
        </w:rPr>
        <w:t>Dopo che il sistema ha terminato il suo ciclo di diagnostica e inizializzazione interna</w:t>
      </w:r>
      <w:r w:rsidR="0004275E" w:rsidRPr="00F70640">
        <w:rPr>
          <w:rFonts w:asciiTheme="minorHAnsi" w:hAnsiTheme="minorHAnsi"/>
          <w:sz w:val="20"/>
          <w:szCs w:val="20"/>
        </w:rPr>
        <w:t>, i Led a seconda della modalità di funzionamento</w:t>
      </w:r>
      <w:r w:rsidR="00D2656F" w:rsidRPr="00F70640">
        <w:rPr>
          <w:rFonts w:asciiTheme="minorHAnsi" w:hAnsiTheme="minorHAnsi"/>
          <w:sz w:val="20"/>
          <w:szCs w:val="20"/>
        </w:rPr>
        <w:t>, eccetto quanto detto sopra per la diagnosi,</w:t>
      </w:r>
      <w:r w:rsidR="0004275E" w:rsidRPr="00F70640">
        <w:rPr>
          <w:rFonts w:asciiTheme="minorHAnsi" w:hAnsiTheme="minorHAnsi"/>
          <w:sz w:val="20"/>
          <w:szCs w:val="20"/>
        </w:rPr>
        <w:t xml:space="preserve"> assumono i seguenti significati:</w:t>
      </w:r>
    </w:p>
    <w:p w:rsidR="0004275E" w:rsidRPr="00F70640" w:rsidRDefault="0004275E">
      <w:pPr>
        <w:jc w:val="both"/>
        <w:rPr>
          <w:rFonts w:asciiTheme="minorHAnsi" w:hAnsiTheme="minorHAns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72"/>
        <w:gridCol w:w="8873"/>
      </w:tblGrid>
      <w:tr w:rsidR="00D2656F" w:rsidRPr="00F70640" w:rsidTr="007368AD">
        <w:tc>
          <w:tcPr>
            <w:tcW w:w="1884" w:type="dxa"/>
            <w:shd w:val="clear" w:color="auto" w:fill="D9D9D9"/>
          </w:tcPr>
          <w:p w:rsidR="00D2656F" w:rsidRPr="00F70640" w:rsidRDefault="00634DE9" w:rsidP="007368AD">
            <w:pPr>
              <w:jc w:val="both"/>
              <w:rPr>
                <w:rFonts w:asciiTheme="minorHAnsi" w:hAnsiTheme="minorHAnsi"/>
                <w:sz w:val="20"/>
                <w:szCs w:val="20"/>
              </w:rPr>
            </w:pPr>
            <w:r w:rsidRPr="00F70640">
              <w:rPr>
                <w:rFonts w:asciiTheme="minorHAnsi" w:hAnsiTheme="minorHAnsi"/>
                <w:sz w:val="20"/>
                <w:szCs w:val="20"/>
              </w:rPr>
              <w:t>Stato</w:t>
            </w:r>
          </w:p>
        </w:tc>
        <w:tc>
          <w:tcPr>
            <w:tcW w:w="8960" w:type="dxa"/>
            <w:shd w:val="clear" w:color="auto" w:fill="D9D9D9"/>
          </w:tcPr>
          <w:p w:rsidR="00D2656F" w:rsidRPr="00F70640" w:rsidRDefault="00D2656F" w:rsidP="007368AD">
            <w:pPr>
              <w:jc w:val="both"/>
              <w:rPr>
                <w:rFonts w:asciiTheme="minorHAnsi" w:hAnsiTheme="minorHAnsi"/>
                <w:sz w:val="20"/>
                <w:szCs w:val="20"/>
              </w:rPr>
            </w:pPr>
            <w:r w:rsidRPr="00F70640">
              <w:rPr>
                <w:rFonts w:asciiTheme="minorHAnsi" w:hAnsiTheme="minorHAnsi"/>
                <w:sz w:val="20"/>
                <w:szCs w:val="20"/>
              </w:rPr>
              <w:t>Indicazioni</w:t>
            </w:r>
          </w:p>
        </w:tc>
      </w:tr>
      <w:tr w:rsidR="00D2656F" w:rsidRPr="00F70640" w:rsidTr="007368AD">
        <w:tc>
          <w:tcPr>
            <w:tcW w:w="1884" w:type="dxa"/>
            <w:shd w:val="clear" w:color="auto" w:fill="auto"/>
            <w:vAlign w:val="center"/>
          </w:tcPr>
          <w:p w:rsidR="00D2656F" w:rsidRPr="00F70640" w:rsidRDefault="00D2656F" w:rsidP="00A52016">
            <w:pPr>
              <w:rPr>
                <w:rFonts w:asciiTheme="minorHAnsi" w:hAnsiTheme="minorHAnsi"/>
                <w:sz w:val="20"/>
                <w:szCs w:val="20"/>
              </w:rPr>
            </w:pPr>
            <w:r w:rsidRPr="00F70640">
              <w:rPr>
                <w:rFonts w:asciiTheme="minorHAnsi" w:hAnsiTheme="minorHAnsi"/>
                <w:sz w:val="20"/>
                <w:szCs w:val="20"/>
              </w:rPr>
              <w:t>Stato ‘NORMALE’</w:t>
            </w:r>
            <w:r w:rsidR="00634DE9" w:rsidRPr="00F70640">
              <w:rPr>
                <w:rFonts w:asciiTheme="minorHAnsi" w:hAnsiTheme="minorHAnsi"/>
                <w:sz w:val="20"/>
                <w:szCs w:val="20"/>
              </w:rPr>
              <w:t xml:space="preserve"> e Stato ‘MONITOR’</w:t>
            </w:r>
          </w:p>
        </w:tc>
        <w:tc>
          <w:tcPr>
            <w:tcW w:w="8960" w:type="dxa"/>
            <w:shd w:val="clear" w:color="auto" w:fill="auto"/>
          </w:tcPr>
          <w:p w:rsidR="00D2656F" w:rsidRPr="00F70640" w:rsidRDefault="008232E9" w:rsidP="001042CC">
            <w:pPr>
              <w:numPr>
                <w:ilvl w:val="0"/>
                <w:numId w:val="3"/>
              </w:numPr>
              <w:jc w:val="both"/>
              <w:rPr>
                <w:rFonts w:asciiTheme="minorHAnsi" w:hAnsiTheme="minorHAnsi"/>
                <w:sz w:val="20"/>
                <w:szCs w:val="20"/>
              </w:rPr>
            </w:pPr>
            <w:r>
              <w:rPr>
                <w:rFonts w:asciiTheme="minorHAnsi" w:hAnsiTheme="minorHAnsi"/>
                <w:b/>
                <w:sz w:val="20"/>
                <w:szCs w:val="20"/>
              </w:rPr>
              <w:t xml:space="preserve">L6, L7 e </w:t>
            </w:r>
            <w:r w:rsidR="00D2656F" w:rsidRPr="00F70640">
              <w:rPr>
                <w:rFonts w:asciiTheme="minorHAnsi" w:hAnsiTheme="minorHAnsi"/>
                <w:b/>
                <w:sz w:val="20"/>
                <w:szCs w:val="20"/>
              </w:rPr>
              <w:t>L8 = Barra segnale GSM</w:t>
            </w:r>
          </w:p>
          <w:p w:rsidR="00D2656F" w:rsidRPr="00F70640" w:rsidRDefault="008232E9" w:rsidP="007368AD">
            <w:pPr>
              <w:ind w:left="720"/>
              <w:jc w:val="both"/>
              <w:rPr>
                <w:rFonts w:asciiTheme="minorHAnsi" w:hAnsiTheme="minorHAnsi"/>
                <w:sz w:val="20"/>
                <w:szCs w:val="20"/>
              </w:rPr>
            </w:pPr>
            <w:r>
              <w:rPr>
                <w:rFonts w:asciiTheme="minorHAnsi" w:hAnsiTheme="minorHAnsi"/>
                <w:sz w:val="20"/>
                <w:szCs w:val="20"/>
              </w:rPr>
              <w:t xml:space="preserve">Led </w:t>
            </w:r>
            <w:r w:rsidR="00D2656F" w:rsidRPr="00F70640">
              <w:rPr>
                <w:rFonts w:asciiTheme="minorHAnsi" w:hAnsiTheme="minorHAnsi"/>
                <w:sz w:val="20"/>
                <w:szCs w:val="20"/>
              </w:rPr>
              <w:t>L6 (rosso) da solo = Segnale Scarso</w:t>
            </w:r>
          </w:p>
          <w:p w:rsidR="00D2656F" w:rsidRPr="00F70640" w:rsidRDefault="00D2656F" w:rsidP="007368AD">
            <w:pPr>
              <w:ind w:left="720"/>
              <w:jc w:val="both"/>
              <w:rPr>
                <w:rFonts w:asciiTheme="minorHAnsi" w:hAnsiTheme="minorHAnsi"/>
                <w:sz w:val="20"/>
                <w:szCs w:val="20"/>
              </w:rPr>
            </w:pPr>
            <w:r w:rsidRPr="00F70640">
              <w:rPr>
                <w:rFonts w:asciiTheme="minorHAnsi" w:hAnsiTheme="minorHAnsi"/>
                <w:sz w:val="20"/>
                <w:szCs w:val="20"/>
              </w:rPr>
              <w:t>Led L6 (rosso) + Led L7 (giallo) = Segnale Buono</w:t>
            </w:r>
          </w:p>
          <w:p w:rsidR="00D2656F" w:rsidRPr="00F70640" w:rsidRDefault="00D2656F" w:rsidP="007368AD">
            <w:pPr>
              <w:ind w:left="720"/>
              <w:jc w:val="both"/>
              <w:rPr>
                <w:rFonts w:asciiTheme="minorHAnsi" w:hAnsiTheme="minorHAnsi"/>
                <w:sz w:val="20"/>
                <w:szCs w:val="20"/>
              </w:rPr>
            </w:pPr>
            <w:r w:rsidRPr="00F70640">
              <w:rPr>
                <w:rFonts w:asciiTheme="minorHAnsi" w:hAnsiTheme="minorHAnsi"/>
                <w:sz w:val="20"/>
                <w:szCs w:val="20"/>
              </w:rPr>
              <w:t>Led L6 (rosso) + Led L7 (giallo) + Led L8 (verde) = Segnale Ottimo</w:t>
            </w:r>
          </w:p>
          <w:p w:rsidR="00634DE9" w:rsidRPr="00F70640" w:rsidRDefault="00634DE9" w:rsidP="001042CC">
            <w:pPr>
              <w:numPr>
                <w:ilvl w:val="0"/>
                <w:numId w:val="3"/>
              </w:numPr>
              <w:jc w:val="both"/>
              <w:rPr>
                <w:rFonts w:asciiTheme="minorHAnsi" w:hAnsiTheme="minorHAnsi"/>
                <w:sz w:val="20"/>
                <w:szCs w:val="20"/>
              </w:rPr>
            </w:pPr>
            <w:r w:rsidRPr="00F70640">
              <w:rPr>
                <w:rFonts w:asciiTheme="minorHAnsi" w:hAnsiTheme="minorHAnsi"/>
                <w:b/>
                <w:sz w:val="20"/>
                <w:szCs w:val="20"/>
              </w:rPr>
              <w:t>L4 (giallo) acceso fisso = Ricezione di un SMS in corso.</w:t>
            </w:r>
          </w:p>
          <w:p w:rsidR="00D2656F" w:rsidRPr="00F70640" w:rsidRDefault="00634DE9" w:rsidP="001042CC">
            <w:pPr>
              <w:numPr>
                <w:ilvl w:val="0"/>
                <w:numId w:val="3"/>
              </w:numPr>
              <w:jc w:val="both"/>
              <w:rPr>
                <w:rFonts w:asciiTheme="minorHAnsi" w:hAnsiTheme="minorHAnsi"/>
                <w:sz w:val="20"/>
                <w:szCs w:val="20"/>
              </w:rPr>
            </w:pPr>
            <w:r w:rsidRPr="00F70640">
              <w:rPr>
                <w:rFonts w:asciiTheme="minorHAnsi" w:hAnsiTheme="minorHAnsi"/>
                <w:b/>
                <w:sz w:val="20"/>
                <w:szCs w:val="20"/>
              </w:rPr>
              <w:t>L5 (rosso) acceso fisso = Trasmissione di un SMS in corso</w:t>
            </w:r>
          </w:p>
          <w:p w:rsidR="00634DE9" w:rsidRPr="00F70640" w:rsidRDefault="00634DE9" w:rsidP="001042CC">
            <w:pPr>
              <w:numPr>
                <w:ilvl w:val="0"/>
                <w:numId w:val="3"/>
              </w:numPr>
              <w:jc w:val="both"/>
              <w:rPr>
                <w:rFonts w:asciiTheme="minorHAnsi" w:hAnsiTheme="minorHAnsi"/>
                <w:sz w:val="20"/>
                <w:szCs w:val="20"/>
              </w:rPr>
            </w:pPr>
            <w:r w:rsidRPr="00F70640">
              <w:rPr>
                <w:rFonts w:asciiTheme="minorHAnsi" w:hAnsiTheme="minorHAnsi"/>
                <w:b/>
                <w:sz w:val="20"/>
                <w:szCs w:val="20"/>
              </w:rPr>
              <w:t xml:space="preserve">Led </w:t>
            </w:r>
            <w:r w:rsidR="00A52016" w:rsidRPr="00F70640">
              <w:rPr>
                <w:rFonts w:asciiTheme="minorHAnsi" w:hAnsiTheme="minorHAnsi"/>
                <w:b/>
                <w:sz w:val="20"/>
                <w:szCs w:val="20"/>
              </w:rPr>
              <w:t xml:space="preserve">stato </w:t>
            </w:r>
            <w:r w:rsidRPr="00F70640">
              <w:rPr>
                <w:rFonts w:asciiTheme="minorHAnsi" w:hAnsiTheme="minorHAnsi"/>
                <w:b/>
                <w:sz w:val="20"/>
                <w:szCs w:val="20"/>
              </w:rPr>
              <w:t xml:space="preserve">GSM </w:t>
            </w:r>
            <w:r w:rsidR="00A52016" w:rsidRPr="00F70640">
              <w:rPr>
                <w:rFonts w:asciiTheme="minorHAnsi" w:hAnsiTheme="minorHAnsi"/>
                <w:b/>
                <w:sz w:val="20"/>
                <w:szCs w:val="20"/>
              </w:rPr>
              <w:t>(verde) lampeggiante = Modulo GSM operativo.</w:t>
            </w:r>
          </w:p>
        </w:tc>
      </w:tr>
      <w:tr w:rsidR="00D2656F" w:rsidRPr="00F70640" w:rsidTr="007368AD">
        <w:tc>
          <w:tcPr>
            <w:tcW w:w="1884" w:type="dxa"/>
            <w:shd w:val="clear" w:color="auto" w:fill="auto"/>
            <w:vAlign w:val="center"/>
          </w:tcPr>
          <w:p w:rsidR="00D2656F" w:rsidRPr="00F70640" w:rsidRDefault="00634DE9" w:rsidP="00A52016">
            <w:pPr>
              <w:rPr>
                <w:rFonts w:asciiTheme="minorHAnsi" w:hAnsiTheme="minorHAnsi"/>
                <w:sz w:val="20"/>
                <w:szCs w:val="20"/>
              </w:rPr>
            </w:pPr>
            <w:r w:rsidRPr="00F70640">
              <w:rPr>
                <w:rFonts w:asciiTheme="minorHAnsi" w:hAnsiTheme="minorHAnsi"/>
                <w:sz w:val="20"/>
                <w:szCs w:val="20"/>
              </w:rPr>
              <w:t>Stato ‘BYPASS’</w:t>
            </w:r>
          </w:p>
        </w:tc>
        <w:tc>
          <w:tcPr>
            <w:tcW w:w="8960" w:type="dxa"/>
            <w:shd w:val="clear" w:color="auto" w:fill="auto"/>
          </w:tcPr>
          <w:p w:rsidR="00D2656F" w:rsidRPr="00F70640" w:rsidRDefault="00A52016" w:rsidP="001042CC">
            <w:pPr>
              <w:numPr>
                <w:ilvl w:val="0"/>
                <w:numId w:val="3"/>
              </w:numPr>
              <w:jc w:val="both"/>
              <w:rPr>
                <w:rFonts w:asciiTheme="minorHAnsi" w:hAnsiTheme="minorHAnsi"/>
                <w:sz w:val="20"/>
                <w:szCs w:val="20"/>
              </w:rPr>
            </w:pPr>
            <w:r w:rsidRPr="00F70640">
              <w:rPr>
                <w:rFonts w:asciiTheme="minorHAnsi" w:hAnsiTheme="minorHAnsi"/>
                <w:b/>
                <w:sz w:val="20"/>
                <w:szCs w:val="20"/>
              </w:rPr>
              <w:t>Led L7 (giallo) lampeggiante = Modo ‘BYPASS’ è attivo</w:t>
            </w:r>
          </w:p>
          <w:p w:rsidR="00A52016" w:rsidRPr="00F70640" w:rsidRDefault="00A52016" w:rsidP="001042CC">
            <w:pPr>
              <w:numPr>
                <w:ilvl w:val="0"/>
                <w:numId w:val="3"/>
              </w:numPr>
              <w:jc w:val="both"/>
              <w:rPr>
                <w:rFonts w:asciiTheme="minorHAnsi" w:hAnsiTheme="minorHAnsi"/>
                <w:sz w:val="20"/>
                <w:szCs w:val="20"/>
              </w:rPr>
            </w:pPr>
            <w:r w:rsidRPr="00F70640">
              <w:rPr>
                <w:rFonts w:asciiTheme="minorHAnsi" w:hAnsiTheme="minorHAnsi"/>
                <w:b/>
                <w:sz w:val="20"/>
                <w:szCs w:val="20"/>
              </w:rPr>
              <w:t>Led stato GSM (verde) lampeggiante = Modulo GSM operativo.</w:t>
            </w:r>
          </w:p>
        </w:tc>
      </w:tr>
      <w:tr w:rsidR="00A52016" w:rsidRPr="00F70640" w:rsidTr="007368AD">
        <w:tc>
          <w:tcPr>
            <w:tcW w:w="1884" w:type="dxa"/>
            <w:shd w:val="clear" w:color="auto" w:fill="auto"/>
            <w:vAlign w:val="center"/>
          </w:tcPr>
          <w:p w:rsidR="00A52016" w:rsidRPr="00F70640" w:rsidRDefault="00A52016" w:rsidP="00A52016">
            <w:pPr>
              <w:rPr>
                <w:rFonts w:asciiTheme="minorHAnsi" w:hAnsiTheme="minorHAnsi"/>
                <w:sz w:val="20"/>
                <w:szCs w:val="20"/>
              </w:rPr>
            </w:pPr>
            <w:r w:rsidRPr="00F70640">
              <w:rPr>
                <w:rFonts w:asciiTheme="minorHAnsi" w:hAnsiTheme="minorHAnsi"/>
                <w:sz w:val="20"/>
                <w:szCs w:val="20"/>
              </w:rPr>
              <w:t>Stato ‘PROGRAMMAZIONE’</w:t>
            </w:r>
          </w:p>
        </w:tc>
        <w:tc>
          <w:tcPr>
            <w:tcW w:w="8960" w:type="dxa"/>
            <w:shd w:val="clear" w:color="auto" w:fill="auto"/>
            <w:vAlign w:val="center"/>
          </w:tcPr>
          <w:p w:rsidR="00A52016" w:rsidRPr="00F70640" w:rsidRDefault="00A52016" w:rsidP="001042CC">
            <w:pPr>
              <w:numPr>
                <w:ilvl w:val="0"/>
                <w:numId w:val="3"/>
              </w:numPr>
              <w:jc w:val="both"/>
              <w:rPr>
                <w:rFonts w:asciiTheme="minorHAnsi" w:hAnsiTheme="minorHAnsi"/>
                <w:sz w:val="20"/>
                <w:szCs w:val="20"/>
              </w:rPr>
            </w:pPr>
            <w:r w:rsidRPr="00F70640">
              <w:rPr>
                <w:rFonts w:asciiTheme="minorHAnsi" w:hAnsiTheme="minorHAnsi"/>
                <w:b/>
                <w:sz w:val="20"/>
                <w:szCs w:val="20"/>
              </w:rPr>
              <w:t>L4 e L5 accesi fissi = Modo ‘PROGRAMMAZIONE’ è attivo.</w:t>
            </w:r>
          </w:p>
          <w:p w:rsidR="00A52016" w:rsidRPr="00F70640" w:rsidRDefault="00A52016" w:rsidP="001042CC">
            <w:pPr>
              <w:numPr>
                <w:ilvl w:val="0"/>
                <w:numId w:val="3"/>
              </w:numPr>
              <w:jc w:val="both"/>
              <w:rPr>
                <w:rFonts w:asciiTheme="minorHAnsi" w:hAnsiTheme="minorHAnsi"/>
                <w:sz w:val="20"/>
                <w:szCs w:val="20"/>
              </w:rPr>
            </w:pPr>
            <w:r w:rsidRPr="00F70640">
              <w:rPr>
                <w:rFonts w:asciiTheme="minorHAnsi" w:hAnsiTheme="minorHAnsi"/>
                <w:b/>
                <w:sz w:val="20"/>
                <w:szCs w:val="20"/>
              </w:rPr>
              <w:t>Led stato GSM (verde) spento = Modulo GSM spento.</w:t>
            </w:r>
          </w:p>
        </w:tc>
      </w:tr>
    </w:tbl>
    <w:p w:rsidR="005E00BF" w:rsidRPr="00F70640" w:rsidRDefault="005E00BF">
      <w:pPr>
        <w:jc w:val="both"/>
        <w:rPr>
          <w:rFonts w:asciiTheme="minorHAnsi" w:hAnsiTheme="minorHAnsi"/>
          <w:sz w:val="20"/>
          <w:szCs w:val="20"/>
        </w:rPr>
      </w:pPr>
    </w:p>
    <w:p w:rsidR="00C047C9" w:rsidRPr="00F70640" w:rsidRDefault="00C047C9" w:rsidP="00C047C9">
      <w:pPr>
        <w:jc w:val="both"/>
        <w:rPr>
          <w:rFonts w:asciiTheme="minorHAnsi" w:hAnsiTheme="minorHAnsi"/>
          <w:sz w:val="20"/>
          <w:szCs w:val="20"/>
        </w:rPr>
      </w:pPr>
    </w:p>
    <w:p w:rsidR="00C047C9" w:rsidRPr="00F70640" w:rsidRDefault="00C047C9" w:rsidP="00C047C9">
      <w:pPr>
        <w:jc w:val="both"/>
        <w:rPr>
          <w:rFonts w:asciiTheme="minorHAnsi" w:hAnsiTheme="minorHAnsi"/>
          <w:sz w:val="20"/>
          <w:szCs w:val="20"/>
        </w:rPr>
        <w:sectPr w:rsidR="00C047C9" w:rsidRPr="00F70640" w:rsidSect="0007371B">
          <w:pgSz w:w="11906" w:h="16838"/>
          <w:pgMar w:top="426" w:right="709" w:bottom="679" w:left="568" w:header="708" w:footer="595" w:gutter="0"/>
          <w:pgNumType w:start="1" w:chapStyle="1" w:chapSep="period"/>
          <w:cols w:space="708"/>
          <w:docGrid w:linePitch="360"/>
        </w:sectPr>
      </w:pPr>
    </w:p>
    <w:p w:rsidR="00C047C9" w:rsidRDefault="00C047C9" w:rsidP="00C047C9">
      <w:pPr>
        <w:pStyle w:val="Titolo1"/>
      </w:pPr>
      <w:bookmarkStart w:id="23" w:name="_Funzionamento"/>
      <w:bookmarkStart w:id="24" w:name="_Toc443038046"/>
      <w:bookmarkEnd w:id="23"/>
      <w:r>
        <w:lastRenderedPageBreak/>
        <w:t>Funzionamento</w:t>
      </w:r>
      <w:bookmarkEnd w:id="24"/>
    </w:p>
    <w:p w:rsidR="00C047C9" w:rsidRDefault="00C047C9">
      <w:pPr>
        <w:jc w:val="both"/>
        <w:rPr>
          <w:rFonts w:asciiTheme="minorHAnsi" w:hAnsiTheme="minorHAnsi"/>
        </w:rPr>
      </w:pPr>
    </w:p>
    <w:p w:rsidR="00EB6353" w:rsidRPr="001A19A3" w:rsidRDefault="00EB6353" w:rsidP="001A19A3">
      <w:pPr>
        <w:pStyle w:val="Titolo2"/>
      </w:pPr>
      <w:bookmarkStart w:id="25" w:name="_Toc443038047"/>
      <w:r w:rsidRPr="001A19A3">
        <w:t>Preparazione</w:t>
      </w:r>
      <w:bookmarkEnd w:id="25"/>
    </w:p>
    <w:p w:rsidR="00EB6353" w:rsidRPr="00C84377" w:rsidRDefault="00EB6353">
      <w:pPr>
        <w:jc w:val="both"/>
        <w:rPr>
          <w:rFonts w:asciiTheme="minorHAnsi" w:hAnsiTheme="minorHAnsi"/>
          <w:sz w:val="22"/>
          <w:szCs w:val="22"/>
        </w:rPr>
      </w:pPr>
    </w:p>
    <w:p w:rsidR="00C047C9" w:rsidRPr="00C84377" w:rsidRDefault="00043DA8">
      <w:pPr>
        <w:jc w:val="both"/>
        <w:rPr>
          <w:rFonts w:asciiTheme="minorHAnsi" w:hAnsiTheme="minorHAnsi"/>
          <w:sz w:val="22"/>
          <w:szCs w:val="22"/>
        </w:rPr>
      </w:pPr>
      <w:r w:rsidRPr="00C84377">
        <w:rPr>
          <w:rFonts w:asciiTheme="minorHAnsi" w:hAnsiTheme="minorHAnsi"/>
          <w:sz w:val="22"/>
          <w:szCs w:val="22"/>
        </w:rPr>
        <w:t>Prima di tutto occorre munirsi di una normale SIM di un gestore telefonico, attivarla ed inserirla nell’alloggiamento posto sul modulo GSM interno:</w:t>
      </w:r>
    </w:p>
    <w:p w:rsidR="00043DA8" w:rsidRPr="00C84377" w:rsidRDefault="00B923EF" w:rsidP="002D2843">
      <w:pPr>
        <w:jc w:val="center"/>
        <w:rPr>
          <w:rFonts w:asciiTheme="minorHAnsi" w:hAnsiTheme="minorHAnsi"/>
          <w:sz w:val="22"/>
          <w:szCs w:val="22"/>
        </w:rPr>
      </w:pPr>
      <w:r>
        <w:rPr>
          <w:rFonts w:asciiTheme="minorHAnsi" w:hAnsiTheme="minorHAnsi"/>
          <w:noProof/>
          <w:sz w:val="22"/>
          <w:szCs w:val="22"/>
        </w:rPr>
        <w:pict>
          <v:shape id="Freccia a destra 66" o:spid="_x0000_s1133" type="#_x0000_t13" style="position:absolute;left:0;text-align:left;margin-left:267.75pt;margin-top:67.75pt;width:57pt;height:39.9pt;rotation:6974712fd;z-index:2516648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" adj="14040" fillcolor="yellow" strokecolor="red" strokeweight="1pt">
            <v:path arrowok="t"/>
          </v:shape>
        </w:pict>
      </w:r>
      <w:r w:rsidR="002D2843" w:rsidRPr="00C84377">
        <w:rPr>
          <w:rFonts w:asciiTheme="minorHAnsi" w:hAnsiTheme="minorHAnsi"/>
          <w:noProof/>
          <w:sz w:val="22"/>
          <w:szCs w:val="22"/>
        </w:rPr>
        <w:drawing>
          <wp:inline distT="0" distB="0" distL="0" distR="0">
            <wp:extent cx="1467443" cy="2363155"/>
            <wp:effectExtent l="0" t="0" r="0" b="0"/>
            <wp:docPr id="64" name="Im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IM.png"/>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67443" cy="2363155"/>
                    </a:xfrm>
                    <a:prstGeom prst="rect">
                      <a:avLst/>
                    </a:prstGeom>
                  </pic:spPr>
                </pic:pic>
              </a:graphicData>
            </a:graphic>
          </wp:inline>
        </w:drawing>
      </w:r>
    </w:p>
    <w:p w:rsidR="00C84377" w:rsidRDefault="00C84377" w:rsidP="002D2843">
      <w:pPr>
        <w:jc w:val="both"/>
        <w:rPr>
          <w:rFonts w:asciiTheme="minorHAnsi" w:hAnsiTheme="minorHAnsi"/>
          <w:sz w:val="22"/>
          <w:szCs w:val="22"/>
        </w:rPr>
      </w:pPr>
    </w:p>
    <w:p w:rsidR="002D2843" w:rsidRPr="00C84377" w:rsidRDefault="002D2843" w:rsidP="002D2843">
      <w:pPr>
        <w:jc w:val="both"/>
        <w:rPr>
          <w:rFonts w:asciiTheme="minorHAnsi" w:hAnsiTheme="minorHAnsi"/>
          <w:sz w:val="22"/>
          <w:szCs w:val="22"/>
        </w:rPr>
      </w:pPr>
      <w:r w:rsidRPr="00C84377">
        <w:rPr>
          <w:rFonts w:asciiTheme="minorHAnsi" w:hAnsiTheme="minorHAnsi"/>
          <w:sz w:val="22"/>
          <w:szCs w:val="22"/>
        </w:rPr>
        <w:t>Dopo aver controllato di aver collegato alimentazione</w:t>
      </w:r>
      <w:r w:rsidR="00815A34" w:rsidRPr="00C84377">
        <w:rPr>
          <w:rFonts w:asciiTheme="minorHAnsi" w:hAnsiTheme="minorHAnsi"/>
          <w:sz w:val="22"/>
          <w:szCs w:val="22"/>
        </w:rPr>
        <w:t>, sensori</w:t>
      </w:r>
      <w:r w:rsidRPr="00C84377">
        <w:rPr>
          <w:rFonts w:asciiTheme="minorHAnsi" w:hAnsiTheme="minorHAnsi"/>
          <w:sz w:val="22"/>
          <w:szCs w:val="22"/>
        </w:rPr>
        <w:t xml:space="preserve"> ed ingressi nel modo corretto, la prima volta il sistema richiede di essere configurato usando il programma ‘Configuratore’ contenuto nella Suite di programmi per BY1</w:t>
      </w:r>
      <w:r w:rsidR="00CF31DD" w:rsidRPr="00C84377">
        <w:rPr>
          <w:rFonts w:asciiTheme="minorHAnsi" w:hAnsiTheme="minorHAnsi"/>
          <w:sz w:val="22"/>
          <w:szCs w:val="22"/>
        </w:rPr>
        <w:t>1250</w:t>
      </w:r>
      <w:r w:rsidRPr="00C84377">
        <w:rPr>
          <w:rFonts w:asciiTheme="minorHAnsi" w:hAnsiTheme="minorHAnsi"/>
          <w:sz w:val="22"/>
          <w:szCs w:val="22"/>
        </w:rPr>
        <w:t>.</w:t>
      </w:r>
    </w:p>
    <w:p w:rsidR="002D2843" w:rsidRDefault="002D2843" w:rsidP="002D2843">
      <w:pPr>
        <w:jc w:val="both"/>
        <w:rPr>
          <w:rFonts w:asciiTheme="minorHAnsi" w:hAnsiTheme="minorHAnsi"/>
          <w:sz w:val="22"/>
          <w:szCs w:val="22"/>
        </w:rPr>
      </w:pPr>
      <w:r w:rsidRPr="00C84377">
        <w:rPr>
          <w:rFonts w:asciiTheme="minorHAnsi" w:hAnsiTheme="minorHAnsi"/>
          <w:sz w:val="22"/>
          <w:szCs w:val="22"/>
        </w:rPr>
        <w:t>Occorre quindi collegare al personal computer l’apposito cavetto adattatore USB-RS232 in dotazione, inserendo il connettore RS232 nella porta RS232 dello strumento:</w:t>
      </w:r>
    </w:p>
    <w:p w:rsidR="00C84377" w:rsidRPr="00C84377" w:rsidRDefault="00C84377" w:rsidP="002D2843">
      <w:pPr>
        <w:jc w:val="both"/>
        <w:rPr>
          <w:rFonts w:asciiTheme="minorHAnsi" w:hAnsiTheme="minorHAnsi"/>
          <w:sz w:val="22"/>
          <w:szCs w:val="22"/>
        </w:rPr>
      </w:pPr>
    </w:p>
    <w:p w:rsidR="002D2843" w:rsidRPr="00C84377" w:rsidRDefault="00B923EF" w:rsidP="00EB6353">
      <w:pPr>
        <w:jc w:val="center"/>
        <w:rPr>
          <w:rFonts w:asciiTheme="minorHAnsi" w:hAnsiTheme="minorHAnsi"/>
          <w:sz w:val="22"/>
          <w:szCs w:val="22"/>
        </w:rPr>
      </w:pPr>
      <w:r w:rsidRPr="00B923EF">
        <w:rPr>
          <w:rFonts w:ascii="Arial Narrow" w:hAnsi="Arial Narrow"/>
          <w:noProof/>
          <w:sz w:val="22"/>
          <w:szCs w:val="22"/>
        </w:rPr>
        <w:pict>
          <v:group id="_x0000_s1380" style="position:absolute;left:0;text-align:left;margin-left:234.45pt;margin-top:88.8pt;width:27.8pt;height:21.05pt;z-index:251838976" coordorigin="4605,5152" coordsize="735,556">
            <o:lock v:ext="edit" aspectratio="t"/>
            <v:rect id="_x0000_s1381" style="position:absolute;left:4605;top:5152;width:735;height:556" strokeweight="1pt">
              <o:lock v:ext="edit" aspectratio="t"/>
            </v:rect>
            <v:rect id="_x0000_s1382" style="position:absolute;left:4675;top:5245;width:396;height:143" fillcolor="black [3213]" strokeweight="1pt">
              <o:lock v:ext="edit" aspectratio="t"/>
            </v:rect>
            <v:rect id="_x0000_s1383" style="position:absolute;left:4675;top:5485;width:396;height:143" fillcolor="black [3213]" strokeweight="1pt">
              <o:lock v:ext="edit" aspectratio="t"/>
            </v:rect>
            <v:oval id="_x0000_s1384" style="position:absolute;left:5152;top:5245;width:143;height:143" fillcolor="black [3213]" strokeweight="1pt">
              <o:lock v:ext="edit" aspectratio="t"/>
            </v:oval>
            <v:oval id="_x0000_s1385" style="position:absolute;left:5152;top:5485;width:143;height:143" fillcolor="black [3213]" strokeweight="1pt">
              <o:lock v:ext="edit" aspectratio="t"/>
            </v:oval>
          </v:group>
        </w:pict>
      </w:r>
      <w:r w:rsidRPr="00B923EF">
        <w:rPr>
          <w:rFonts w:ascii="Arial Narrow" w:hAnsi="Arial Narrow"/>
          <w:noProof/>
          <w:sz w:val="22"/>
          <w:szCs w:val="22"/>
        </w:rPr>
      </w:r>
      <w:r w:rsidRPr="00B923EF">
        <w:rPr>
          <w:rFonts w:ascii="Arial Narrow" w:hAnsi="Arial Narrow"/>
          <w:noProof/>
          <w:sz w:val="22"/>
          <w:szCs w:val="22"/>
        </w:rPr>
        <w:pict>
          <v:group id="Group 61" o:spid="_x0000_s1129" style="width:114.5pt;height:113.8pt;mso-position-horizontal-relative:char;mso-position-vertical-relative:line" coordorigin="5416,2899" coordsize="4108,4083">
            <o:lock v:ext="edit" aspectratio="t"/>
            <v:rect id="Rectangle 307" o:spid="_x0000_s1132" alt="Locazione_Minidip" style="position:absolute;left:5416;top:2899;width:4008;height:40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W2uMQA&#10;AADbAAAADwAAAGRycy9kb3ducmV2LnhtbESPQWvCQBSE74L/YXlCb83GVqpGVymlghRRjHp/ZJ9J&#10;NPs2ZFeN/fVuoeBxmJlvmOm8NZW4UuNKywr6UQyCOLO65FzBfrd4HYFwHlljZZkU3MnBfNbtTDHR&#10;9sZbuqY+FwHCLkEFhfd1IqXLCjLoIlsTB+9oG4M+yCaXusFbgJtKvsXxhzRYclgosKavgrJzejEK&#10;Nic8LVMvx4NqWP5+H35cth6vlHrptZ8TEJ5a/wz/t5dawXsf/r6EH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ltrjEAAAA2wAAAA8AAAAAAAAAAAAAAAAAmAIAAGRycy9k&#10;b3ducmV2LnhtbFBLBQYAAAAABAAEAPUAAACJAwAAAAA=&#10;" strokeweight="1pt">
              <v:fill r:id="rId33" o:title="Locazione_Minidip" recolor="t" rotate="t" type="frame"/>
              <o:lock v:ext="edit" aspectratio="t"/>
            </v:rect>
            <v:oval id="Oval 308" o:spid="_x0000_s1131" style="position:absolute;left:7558;top:3529;width:1258;height:28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GTHMUA&#10;AADbAAAADwAAAGRycy9kb3ducmV2LnhtbESPQWsCMRSE74X+h/AKvdWstljZGkVFSz0I1er9sXnd&#10;3XbzsiRP3fbXN4LQ4zAz3zDjaecadaIQa88G+r0MFHHhbc2lgf3H6mEEKgqyxcYzGfihCNPJ7c0Y&#10;c+vPvKXTTkqVIBxzNFCJtLnWsajIYez5ljh5nz44lCRDqW3Ac4K7Rg+ybKgd1pwWKmxpUVHxvTs6&#10;A89Pv7N2Md98jfrZ6zaIHN6X68aY+7tu9gJKqJP/8LX9Zg08DuDyJf0AP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sZMcxQAAANsAAAAPAAAAAAAAAAAAAAAAAJgCAABkcnMv&#10;ZG93bnJldi54bWxQSwUGAAAAAAQABAD1AAAAigMAAAAA&#10;" filled="f" strokecolor="red" strokeweight="4pt">
              <o:lock v:ext="edit" aspectratio="t"/>
            </v:oval>
            <v:shape id="AutoShape 309" o:spid="_x0000_s1130" type="#_x0000_t13" style="position:absolute;left:8481;top:3040;width:1043;height:710;rotation:8888824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gEpsYA&#10;AADbAAAADwAAAGRycy9kb3ducmV2LnhtbESPS2vDMBCE74X8B7GFXEoiP6AUN0ooIQmhtAfnccht&#10;sba2sbUykpK4/74qFHocZuYbZrEaTS9u5HxrWUE6T0AQV1a3XCs4HbezFxA+IGvsLZOCb/KwWk4e&#10;Flhoe+eSbodQiwhhX6CCJoShkNJXDRn0czsQR+/LOoMhSldL7fAe4aaXWZI8S4Mtx4UGB1o3VHWH&#10;q1GAadY91eV4eT8fZbdzn5v9x7pTavo4vr2CCDSG//Bfe68V5Dn8fok/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mgEpsYAAADbAAAADwAAAAAAAAAAAAAAAACYAgAAZHJz&#10;L2Rvd25yZXYueG1sUEsFBgAAAAAEAAQA9QAAAIsDAAAAAA==&#10;" fillcolor="red" strokecolor="red" strokeweight="1pt">
              <o:lock v:ext="edit" aspectratio="t"/>
            </v:shape>
            <w10:wrap type="none"/>
            <w10:anchorlock/>
          </v:group>
        </w:pict>
      </w:r>
    </w:p>
    <w:p w:rsidR="00C84377" w:rsidRDefault="00C84377" w:rsidP="00EB6353">
      <w:pPr>
        <w:rPr>
          <w:rFonts w:asciiTheme="minorHAnsi" w:hAnsiTheme="minorHAnsi"/>
          <w:sz w:val="22"/>
          <w:szCs w:val="22"/>
        </w:rPr>
      </w:pPr>
    </w:p>
    <w:p w:rsidR="00EB6353" w:rsidRPr="00C84377" w:rsidRDefault="00EB6353" w:rsidP="00EB6353">
      <w:pPr>
        <w:rPr>
          <w:rFonts w:asciiTheme="minorHAnsi" w:hAnsiTheme="minorHAnsi"/>
          <w:sz w:val="22"/>
          <w:szCs w:val="22"/>
        </w:rPr>
      </w:pPr>
      <w:r w:rsidRPr="00C84377">
        <w:rPr>
          <w:rFonts w:asciiTheme="minorHAnsi" w:hAnsiTheme="minorHAnsi"/>
          <w:sz w:val="22"/>
          <w:szCs w:val="22"/>
        </w:rPr>
        <w:t>Controllare quale numero di porta COM è stato assegnato dal personal computer all’adattatore (supponiamo COM6).</w:t>
      </w:r>
    </w:p>
    <w:p w:rsidR="00EB6353" w:rsidRPr="00C84377" w:rsidRDefault="00EB6353" w:rsidP="00EB6353">
      <w:pPr>
        <w:rPr>
          <w:rFonts w:asciiTheme="minorHAnsi" w:hAnsiTheme="minorHAnsi"/>
          <w:sz w:val="22"/>
          <w:szCs w:val="22"/>
        </w:rPr>
      </w:pPr>
      <w:r w:rsidRPr="00C84377">
        <w:rPr>
          <w:rFonts w:asciiTheme="minorHAnsi" w:hAnsiTheme="minorHAnsi"/>
          <w:sz w:val="22"/>
          <w:szCs w:val="22"/>
        </w:rPr>
        <w:t xml:space="preserve">Prima di accendere con la chiave, spostare i 2 </w:t>
      </w:r>
      <w:proofErr w:type="spellStart"/>
      <w:r w:rsidRPr="00C84377">
        <w:rPr>
          <w:rFonts w:asciiTheme="minorHAnsi" w:hAnsiTheme="minorHAnsi"/>
          <w:sz w:val="22"/>
          <w:szCs w:val="22"/>
        </w:rPr>
        <w:t>minidip</w:t>
      </w:r>
      <w:proofErr w:type="spellEnd"/>
      <w:r w:rsidRPr="00C84377">
        <w:rPr>
          <w:rFonts w:asciiTheme="minorHAnsi" w:hAnsiTheme="minorHAnsi"/>
          <w:sz w:val="22"/>
          <w:szCs w:val="22"/>
        </w:rPr>
        <w:t xml:space="preserve"> entrambi in ON (configurazione):</w:t>
      </w:r>
    </w:p>
    <w:p w:rsidR="00EB6353" w:rsidRPr="00C84377" w:rsidRDefault="00EB6353" w:rsidP="00EB6353">
      <w:pPr>
        <w:rPr>
          <w:rFonts w:asciiTheme="minorHAnsi" w:hAnsiTheme="minorHAnsi"/>
          <w:sz w:val="22"/>
          <w:szCs w:val="22"/>
        </w:rPr>
      </w:pPr>
    </w:p>
    <w:tbl>
      <w:tblPr>
        <w:tblStyle w:val="Grigliatabella"/>
        <w:tblW w:w="0" w:type="auto"/>
        <w:tblInd w:w="2161" w:type="dxa"/>
        <w:tblLook w:val="04A0"/>
      </w:tblPr>
      <w:tblGrid>
        <w:gridCol w:w="3050"/>
        <w:gridCol w:w="2127"/>
      </w:tblGrid>
      <w:tr w:rsidR="005012F3" w:rsidRPr="00C84377" w:rsidTr="006D2B2F">
        <w:tc>
          <w:tcPr>
            <w:tcW w:w="3050" w:type="dxa"/>
            <w:vAlign w:val="center"/>
          </w:tcPr>
          <w:p w:rsidR="005012F3" w:rsidRPr="00C84377" w:rsidRDefault="00B923EF" w:rsidP="00EB6353">
            <w:pPr>
              <w:jc w:val="right"/>
              <w:rPr>
                <w:rFonts w:asciiTheme="minorHAnsi" w:hAnsiTheme="minorHAnsi"/>
                <w:sz w:val="22"/>
                <w:szCs w:val="22"/>
              </w:rPr>
            </w:pPr>
            <w:r w:rsidRPr="00B923EF">
              <w:rPr>
                <w:rFonts w:ascii="Arial Narrow" w:hAnsi="Arial Narrow"/>
                <w:noProof/>
                <w:sz w:val="22"/>
                <w:szCs w:val="22"/>
              </w:rPr>
              <w:pict>
                <v:group id="_x0000_s1420" style="position:absolute;left:0;text-align:left;margin-left:25.85pt;margin-top:88.5pt;width:27.8pt;height:21.05pt;z-index:251842048" coordorigin="4605,5152" coordsize="735,556">
                  <o:lock v:ext="edit" aspectratio="t"/>
                  <v:rect id="_x0000_s1421" style="position:absolute;left:4605;top:5152;width:735;height:556" strokeweight="1pt">
                    <o:lock v:ext="edit" aspectratio="t"/>
                  </v:rect>
                  <v:rect id="_x0000_s1422" style="position:absolute;left:4675;top:5245;width:396;height:143" fillcolor="black [3213]" strokeweight="1pt">
                    <o:lock v:ext="edit" aspectratio="t"/>
                  </v:rect>
                  <v:rect id="_x0000_s1423" style="position:absolute;left:4675;top:5485;width:396;height:143" fillcolor="black [3213]" strokeweight="1pt">
                    <o:lock v:ext="edit" aspectratio="t"/>
                  </v:rect>
                  <v:oval id="_x0000_s1424" style="position:absolute;left:5152;top:5245;width:143;height:143" fillcolor="black [3213]" strokeweight="1pt">
                    <o:lock v:ext="edit" aspectratio="t"/>
                  </v:oval>
                  <v:oval id="_x0000_s1425" style="position:absolute;left:5152;top:5485;width:143;height:143" fillcolor="black [3213]" strokeweight="1pt">
                    <o:lock v:ext="edit" aspectratio="t"/>
                  </v:oval>
                </v:group>
              </w:pict>
            </w:r>
            <w:r w:rsidRPr="00B923EF">
              <w:rPr>
                <w:rFonts w:ascii="Arial Narrow" w:hAnsi="Arial Narrow"/>
                <w:noProof/>
                <w:sz w:val="22"/>
                <w:szCs w:val="22"/>
              </w:rPr>
            </w:r>
            <w:r w:rsidRPr="00B923EF">
              <w:rPr>
                <w:rFonts w:ascii="Arial Narrow" w:hAnsi="Arial Narrow"/>
                <w:noProof/>
                <w:sz w:val="22"/>
                <w:szCs w:val="22"/>
              </w:rPr>
              <w:pict>
                <v:group id="Group 57" o:spid="_x0000_s1412" style="width:137pt;height:113.8pt;mso-position-horizontal-relative:char;mso-position-vertical-relative:line" coordorigin="5416,2899" coordsize="4915,4083">
                  <o:lock v:ext="edit" aspectratio="t"/>
                  <v:rect id="Rectangle 307" o:spid="_x0000_s1413" alt="Locazione_Minidip" style="position:absolute;left:5416;top:2899;width:4008;height:40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kdisMA&#10;AADbAAAADwAAAGRycy9kb3ducmV2LnhtbESP3YrCMBSE7xd8h3CEvdNUEX+qUUQURGTFqveH5thW&#10;m5PSZLW7T28WhL0cZuYbZrZoTCkeVLvCsoJeNwJBnFpdcKbgfNp0xiCcR9ZYWiYFP+RgMW99zDDW&#10;9slHeiQ+EwHCLkYFufdVLKVLczLourYiDt7V1gZ9kHUmdY3PADel7EfRUBosOCzkWNEqp/SefBsF&#10;hxvetomXk0E5Kn7Xl51LvyZ7pT7bzXIKwlPj/8Pv9lYr6I/g70v4AX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kdisMAAADbAAAADwAAAAAAAAAAAAAAAACYAgAAZHJzL2Rv&#10;d25yZXYueG1sUEsFBgAAAAAEAAQA9QAAAIgDAAAAAA==&#10;" strokeweight="1pt">
                    <v:fill r:id="rId33" o:title="Locazione_Minidip" recolor="t" rotate="t" type="frame"/>
                    <o:lock v:ext="edit" aspectratio="t"/>
                  </v:rect>
                  <v:oval id="Oval 308" o:spid="_x0000_s1414" style="position:absolute;left:8030;top:5845;width:1258;height:9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AyK8IA&#10;AADbAAAADwAAAGRycy9kb3ducmV2LnhtbERPS2sCMRC+C/0PYQreNKsUK1ujqNhSDwUf7X3YTHe3&#10;3UyWZNTVX98cCh4/vvds0blGnSnE2rOB0TADRVx4W3Np4PP4OpiCioJssfFMBq4UYTF/6M0wt/7C&#10;ezofpFQphGOOBiqRNtc6FhU5jEPfEifu2weHkmAotQ14SeGu0eMsm2iHNaeGCltaV1T8Hk7OwPPT&#10;bdmuVx8/01H2tg8iX7vNtjGm/9gtX0AJdXIX/7vfrYFxGpu+pB+g5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gDIrwgAAANsAAAAPAAAAAAAAAAAAAAAAAJgCAABkcnMvZG93&#10;bnJldi54bWxQSwUGAAAAAAQABAD1AAAAhwMAAAAA&#10;" filled="f" strokecolor="red" strokeweight="4pt">
                    <o:lock v:ext="edit" aspectratio="t"/>
                  </v:oval>
                  <v:shape id="AutoShape 309" o:spid="_x0000_s1415" type="#_x0000_t13" style="position:absolute;left:9288;top:5451;width:1043;height:710;rotation:10132374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f2P8UA&#10;AADbAAAADwAAAGRycy9kb3ducmV2LnhtbESPT2vCQBTE7wW/w/KE3upGsaFGVxFBrGAP/jl4fGaf&#10;STD7NsluTfz2rlDocZiZ3zCzRWdKcafGFZYVDAcRCOLU6oIzBafj+uMLhPPIGkvLpOBBDhbz3tsM&#10;E21b3tP94DMRIOwSVJB7XyVSujQng25gK+LgXW1j0AfZZFI32Aa4KeUoimJpsOCwkGNFq5zS2+HX&#10;KLjF4219Pf/U+83n1kiq4nZ3qZV673fLKQhPnf8P/7W/tYLRBF5fw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h/Y/xQAAANsAAAAPAAAAAAAAAAAAAAAAAJgCAABkcnMv&#10;ZG93bnJldi54bWxQSwUGAAAAAAQABAD1AAAAigMAAAAA&#10;" fillcolor="red" strokecolor="red" strokeweight="1pt">
                    <o:lock v:ext="edit" aspectratio="t"/>
                  </v:shape>
                  <w10:wrap type="none"/>
                  <w10:anchorlock/>
                </v:group>
              </w:pict>
            </w:r>
          </w:p>
        </w:tc>
        <w:tc>
          <w:tcPr>
            <w:tcW w:w="2127" w:type="dxa"/>
            <w:vAlign w:val="center"/>
          </w:tcPr>
          <w:p w:rsidR="005012F3" w:rsidRPr="0099195A" w:rsidRDefault="006D2B2F" w:rsidP="006D2B2F">
            <w:pPr>
              <w:jc w:val="center"/>
              <w:rPr>
                <w:rFonts w:asciiTheme="minorHAnsi" w:hAnsiTheme="minorHAnsi"/>
                <w:sz w:val="22"/>
                <w:szCs w:val="22"/>
              </w:rPr>
            </w:pPr>
            <w:r w:rsidRPr="00C84377">
              <w:rPr>
                <w:rFonts w:ascii="Arial Narrow" w:hAnsi="Arial Narrow"/>
                <w:noProof/>
                <w:sz w:val="22"/>
                <w:szCs w:val="22"/>
              </w:rPr>
              <w:drawing>
                <wp:inline distT="0" distB="0" distL="0" distR="0">
                  <wp:extent cx="615315" cy="1152525"/>
                  <wp:effectExtent l="0" t="1905" r="0" b="0"/>
                  <wp:docPr id="89" name="Immagine 89" descr="Dipswitch2_On_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ipswitch2_On_On"/>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6200000">
                            <a:off x="0" y="0"/>
                            <a:ext cx="615315" cy="1152525"/>
                          </a:xfrm>
                          <a:prstGeom prst="rect">
                            <a:avLst/>
                          </a:prstGeom>
                          <a:noFill/>
                          <a:ln>
                            <a:noFill/>
                          </a:ln>
                        </pic:spPr>
                      </pic:pic>
                    </a:graphicData>
                  </a:graphic>
                </wp:inline>
              </w:drawing>
            </w:r>
          </w:p>
        </w:tc>
      </w:tr>
    </w:tbl>
    <w:p w:rsidR="00EB6353" w:rsidRPr="00C84377" w:rsidRDefault="00EB6353" w:rsidP="00EB6353">
      <w:pPr>
        <w:rPr>
          <w:rFonts w:asciiTheme="minorHAnsi" w:hAnsiTheme="minorHAnsi"/>
          <w:sz w:val="22"/>
          <w:szCs w:val="22"/>
        </w:rPr>
      </w:pPr>
    </w:p>
    <w:p w:rsidR="00EB6353" w:rsidRPr="00C84377" w:rsidRDefault="00EB6353">
      <w:pPr>
        <w:rPr>
          <w:rFonts w:asciiTheme="minorHAnsi" w:hAnsiTheme="minorHAnsi"/>
          <w:sz w:val="22"/>
          <w:szCs w:val="22"/>
        </w:rPr>
      </w:pPr>
      <w:r w:rsidRPr="00C84377">
        <w:rPr>
          <w:rFonts w:asciiTheme="minorHAnsi" w:hAnsiTheme="minorHAnsi"/>
          <w:sz w:val="22"/>
          <w:szCs w:val="22"/>
        </w:rPr>
        <w:br w:type="page"/>
      </w:r>
    </w:p>
    <w:p w:rsidR="00EB6353" w:rsidRPr="00BE59D6" w:rsidRDefault="00EB6353" w:rsidP="00EB6353">
      <w:pPr>
        <w:rPr>
          <w:rFonts w:asciiTheme="minorHAnsi" w:hAnsiTheme="minorHAnsi"/>
          <w:sz w:val="22"/>
          <w:szCs w:val="22"/>
        </w:rPr>
      </w:pPr>
      <w:r w:rsidRPr="00BE59D6">
        <w:rPr>
          <w:rFonts w:asciiTheme="minorHAnsi" w:hAnsiTheme="minorHAnsi"/>
          <w:sz w:val="22"/>
          <w:szCs w:val="22"/>
        </w:rPr>
        <w:lastRenderedPageBreak/>
        <w:t xml:space="preserve">Accendere con la chiave. Dopo la diagnostica ottica e acustica, i </w:t>
      </w:r>
      <w:proofErr w:type="spellStart"/>
      <w:r w:rsidRPr="00BE59D6">
        <w:rPr>
          <w:rFonts w:asciiTheme="minorHAnsi" w:hAnsiTheme="minorHAnsi"/>
          <w:sz w:val="22"/>
          <w:szCs w:val="22"/>
        </w:rPr>
        <w:t>Leds</w:t>
      </w:r>
      <w:proofErr w:type="spellEnd"/>
      <w:r w:rsidRPr="00BE59D6">
        <w:rPr>
          <w:rFonts w:asciiTheme="minorHAnsi" w:hAnsiTheme="minorHAnsi"/>
          <w:sz w:val="22"/>
          <w:szCs w:val="22"/>
        </w:rPr>
        <w:t xml:space="preserve"> ON, L4 e</w:t>
      </w:r>
      <w:r w:rsidR="006908BA">
        <w:rPr>
          <w:rFonts w:asciiTheme="minorHAnsi" w:hAnsiTheme="minorHAnsi"/>
          <w:sz w:val="22"/>
          <w:szCs w:val="22"/>
        </w:rPr>
        <w:t>d</w:t>
      </w:r>
      <w:r w:rsidRPr="00BE59D6">
        <w:rPr>
          <w:rFonts w:asciiTheme="minorHAnsi" w:hAnsiTheme="minorHAnsi"/>
          <w:sz w:val="22"/>
          <w:szCs w:val="22"/>
        </w:rPr>
        <w:t xml:space="preserve"> L5 rimangono accesi</w:t>
      </w:r>
      <w:r w:rsidR="00747AD3" w:rsidRPr="00BE59D6">
        <w:rPr>
          <w:rFonts w:asciiTheme="minorHAnsi" w:hAnsiTheme="minorHAnsi"/>
          <w:sz w:val="22"/>
          <w:szCs w:val="22"/>
        </w:rPr>
        <w:t>.</w:t>
      </w:r>
    </w:p>
    <w:p w:rsidR="00747AD3" w:rsidRPr="00BE59D6" w:rsidRDefault="00747AD3" w:rsidP="00EB6353">
      <w:pPr>
        <w:rPr>
          <w:rFonts w:asciiTheme="minorHAnsi" w:hAnsiTheme="minorHAnsi"/>
          <w:sz w:val="22"/>
          <w:szCs w:val="22"/>
        </w:rPr>
      </w:pPr>
    </w:p>
    <w:p w:rsidR="00EB6353" w:rsidRPr="00BE59D6" w:rsidRDefault="00B923EF" w:rsidP="00747AD3">
      <w:pPr>
        <w:jc w:val="center"/>
        <w:rPr>
          <w:rFonts w:asciiTheme="minorHAnsi" w:hAnsiTheme="minorHAnsi"/>
          <w:sz w:val="22"/>
          <w:szCs w:val="22"/>
        </w:rPr>
      </w:pPr>
      <w:r w:rsidRPr="00B923EF">
        <w:rPr>
          <w:rFonts w:ascii="Arial Narrow" w:hAnsi="Arial Narrow"/>
          <w:noProof/>
          <w:sz w:val="22"/>
          <w:szCs w:val="22"/>
        </w:rPr>
        <w:pict>
          <v:group id="_x0000_s1392" style="position:absolute;left:0;text-align:left;margin-left:235.2pt;margin-top:88.85pt;width:27.8pt;height:21.05pt;z-index:251840000" coordorigin="4605,5152" coordsize="735,556">
            <o:lock v:ext="edit" aspectratio="t"/>
            <v:rect id="_x0000_s1393" style="position:absolute;left:4605;top:5152;width:735;height:556" strokeweight="1pt">
              <o:lock v:ext="edit" aspectratio="t"/>
            </v:rect>
            <v:rect id="_x0000_s1394" style="position:absolute;left:4675;top:5245;width:396;height:143" fillcolor="black [3213]" strokeweight="1pt">
              <o:lock v:ext="edit" aspectratio="t"/>
            </v:rect>
            <v:rect id="_x0000_s1395" style="position:absolute;left:4675;top:5485;width:396;height:143" fillcolor="black [3213]" strokeweight="1pt">
              <o:lock v:ext="edit" aspectratio="t"/>
            </v:rect>
            <v:oval id="_x0000_s1396" style="position:absolute;left:5152;top:5245;width:143;height:143" fillcolor="black [3213]" strokeweight="1pt">
              <o:lock v:ext="edit" aspectratio="t"/>
            </v:oval>
            <v:oval id="_x0000_s1397" style="position:absolute;left:5152;top:5485;width:143;height:143" fillcolor="black [3213]" strokeweight="1pt">
              <o:lock v:ext="edit" aspectratio="t"/>
            </v:oval>
          </v:group>
        </w:pict>
      </w:r>
      <w:r>
        <w:rPr>
          <w:rFonts w:asciiTheme="minorHAnsi" w:hAnsiTheme="minorHAnsi"/>
          <w:noProof/>
          <w:sz w:val="22"/>
          <w:szCs w:val="22"/>
        </w:rPr>
      </w:r>
      <w:r>
        <w:rPr>
          <w:rFonts w:asciiTheme="minorHAnsi" w:hAnsiTheme="minorHAnsi"/>
          <w:noProof/>
          <w:sz w:val="22"/>
          <w:szCs w:val="22"/>
        </w:rPr>
        <w:pict>
          <v:group id="Gruppo 98" o:spid="_x0000_s1119" style="width:111.7pt;height:113.95pt;mso-position-horizontal-relative:char;mso-position-vertical-relative:line" coordsize="14184,14472">
            <v:rect id="Rectangle 307" o:spid="_x0000_s1124" alt="Locazione_Minidip" style="position:absolute;width:14184;height:144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wgZcMA&#10;AADbAAAADwAAAGRycy9kb3ducmV2LnhtbESPQYvCMBSE7wv+h/AEb5oq4mo1ioiCLLJi1fujebbV&#10;5qU0Wa3++s2CsMdhZr5hZovGlOJOtSssK+j3IhDEqdUFZwpOx013DMJ5ZI2lZVLwJAeLeetjhrG2&#10;Dz7QPfGZCBB2MSrIva9iKV2ak0HXsxVx8C62NuiDrDOpa3wEuCnlIIpG0mDBYSHHilY5pbfkxyjY&#10;X/G6TbycDMvP4rU+f7n0e7JTqtNullMQnhr/H363t1rBoA9/X8IPk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bwgZcMAAADbAAAADwAAAAAAAAAAAAAAAACYAgAAZHJzL2Rv&#10;d25yZXYueG1sUEsFBgAAAAAEAAQA9QAAAIgDAAAAAA==&#10;" strokeweight="1pt">
              <v:fill r:id="rId33" o:title="Locazione_Minidip" recolor="t" rotate="t" type="frame"/>
              <o:lock v:ext="edit" aspectratio="t"/>
            </v:rect>
            <v:group id="Gruppo 97" o:spid="_x0000_s1120" style="position:absolute;left:12096;top:4095;width:1162;height:6668" coordsize="1162,6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oval id="Oval 55" o:spid="_x0000_s1123" style="position:absolute;width:1162;height:1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DLScEA&#10;AADbAAAADwAAAGRycy9kb3ducmV2LnhtbESPzYrCMBSF94LvEO7AbGSaqjBIx1QGQRA3otb9bXNN&#10;i81NaaJ23t4IwiwP5+fjLFeDbcWdet84VjBNUhDEldMNGwXFafO1AOEDssbWMSn4Iw+rfDxaYqbd&#10;gw90PwYj4gj7DBXUIXSZlL6qyaJPXEccvYvrLYYoeyN1j484bls5S9NvabHhSKixo3VN1fV4sxGy&#10;P4T03J1KvfVmMOWkLPa7UqnPj+H3B0SgIfyH3+2tVjCbw+tL/AEy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wgy0nBAAAA2wAAAA8AAAAAAAAAAAAAAAAAmAIAAGRycy9kb3du&#10;cmV2LnhtbFBLBQYAAAAABAAEAPUAAACGAwAAAAA=&#10;" fillcolor="yellow" stroked="f" strokeweight="1pt"/>
              <v:oval id="Oval 54" o:spid="_x0000_s1122" style="position:absolute;top:2762;width:1162;height:1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bhMEA&#10;AADbAAAADwAAAGRycy9kb3ducmV2LnhtbESP3YrCMBSE7xd8h3AEbxZNLLJINYrsInqp3X2AQ3P6&#10;g81JbaJWn94Iwl4OM/MNs1z3thFX6nztWMN0okAQ587UXGr4+92O5yB8QDbYOCYNd/KwXg0+lpga&#10;d+MjXbNQighhn6KGKoQ2ldLnFVn0E9cSR69wncUQZVdK0+Etwm0jE6W+pMWa40KFLX1XlJ+yi9VA&#10;P61S6l4k5/qQheKz2R0eOWs9GvabBYhAffgPv9t7oyGZwetL/AFy9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yyG4TBAAAA2wAAAA8AAAAAAAAAAAAAAAAAmAIAAGRycy9kb3du&#10;cmV2LnhtbFBLBQYAAAAABAAEAPUAAACGAwAAAAA=&#10;" fillcolor="red" stroked="f" strokeweight="1pt"/>
              <v:oval id="Oval 53" o:spid="_x0000_s1121" style="position:absolute;top:5524;width:1162;height:1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nNrMIA&#10;AADbAAAADwAAAGRycy9kb3ducmV2LnhtbESPT4vCMBTE74LfITzBm6YWd5FqFBUEb65/8fhonm2x&#10;eSlNqnU//UZY8DjMzG+Y2aI1pXhQ7QrLCkbDCARxanXBmYLTcTOYgHAeWWNpmRS8yMFi3u3MMNH2&#10;yXt6HHwmAoRdggpy76tESpfmZNANbUUcvJutDfog60zqGp8BbkoZR9G3NFhwWMixonVO6f3QGAWt&#10;uy79aryrjs3Pb3mJ3blJ+axUv9cupyA8tf4T/m9vtYL4C95fwg+Q8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Wc2swgAAANsAAAAPAAAAAAAAAAAAAAAAAJgCAABkcnMvZG93&#10;bnJldi54bWxQSwUGAAAAAAQABAD1AAAAhwMAAAAA&#10;" fillcolor="#0c0" stroked="f" strokeweight="1pt"/>
            </v:group>
            <w10:wrap type="none"/>
            <w10:anchorlock/>
          </v:group>
        </w:pict>
      </w:r>
    </w:p>
    <w:p w:rsidR="00BE59D6" w:rsidRPr="00BE59D6" w:rsidRDefault="00BE59D6" w:rsidP="00EB6353">
      <w:pPr>
        <w:rPr>
          <w:rFonts w:asciiTheme="minorHAnsi" w:hAnsiTheme="minorHAnsi"/>
          <w:sz w:val="22"/>
          <w:szCs w:val="22"/>
        </w:rPr>
      </w:pPr>
    </w:p>
    <w:p w:rsidR="00747AD3" w:rsidRPr="00BE59D6" w:rsidRDefault="005D2270" w:rsidP="00EB6353">
      <w:pPr>
        <w:rPr>
          <w:rFonts w:asciiTheme="minorHAnsi" w:hAnsiTheme="minorHAnsi"/>
          <w:sz w:val="22"/>
          <w:szCs w:val="22"/>
        </w:rPr>
      </w:pPr>
      <w:r w:rsidRPr="00BE59D6">
        <w:rPr>
          <w:rFonts w:asciiTheme="minorHAnsi" w:hAnsiTheme="minorHAnsi"/>
          <w:sz w:val="22"/>
          <w:szCs w:val="22"/>
        </w:rPr>
        <w:t>Avviare la Suite di programmi per BY1</w:t>
      </w:r>
      <w:r w:rsidR="00794AFF" w:rsidRPr="00BE59D6">
        <w:rPr>
          <w:rFonts w:asciiTheme="minorHAnsi" w:hAnsiTheme="minorHAnsi"/>
          <w:sz w:val="22"/>
          <w:szCs w:val="22"/>
        </w:rPr>
        <w:t>1250</w:t>
      </w:r>
      <w:r w:rsidRPr="00BE59D6">
        <w:rPr>
          <w:rFonts w:asciiTheme="minorHAnsi" w:hAnsiTheme="minorHAnsi"/>
          <w:sz w:val="22"/>
          <w:szCs w:val="22"/>
        </w:rPr>
        <w:t xml:space="preserve"> e</w:t>
      </w:r>
      <w:r w:rsidR="00760681" w:rsidRPr="00BE59D6">
        <w:rPr>
          <w:rFonts w:asciiTheme="minorHAnsi" w:hAnsiTheme="minorHAnsi"/>
          <w:sz w:val="22"/>
          <w:szCs w:val="22"/>
        </w:rPr>
        <w:t>d avviare il configuratore:</w:t>
      </w:r>
    </w:p>
    <w:p w:rsidR="007502B1" w:rsidRPr="00BE59D6" w:rsidRDefault="007502B1" w:rsidP="00EB6353">
      <w:pPr>
        <w:rPr>
          <w:rFonts w:asciiTheme="minorHAnsi" w:hAnsiTheme="minorHAnsi"/>
          <w:sz w:val="22"/>
          <w:szCs w:val="22"/>
        </w:rPr>
      </w:pPr>
    </w:p>
    <w:p w:rsidR="00760681" w:rsidRPr="00BE59D6" w:rsidRDefault="00B923EF" w:rsidP="00760681">
      <w:pPr>
        <w:jc w:val="center"/>
        <w:rPr>
          <w:rFonts w:asciiTheme="minorHAnsi" w:hAnsiTheme="minorHAnsi"/>
          <w:sz w:val="22"/>
          <w:szCs w:val="22"/>
        </w:rPr>
      </w:pPr>
      <w:r>
        <w:rPr>
          <w:rFonts w:asciiTheme="minorHAnsi" w:hAnsiTheme="minorHAnsi"/>
          <w:noProof/>
          <w:sz w:val="22"/>
          <w:szCs w:val="22"/>
        </w:rPr>
        <w:pict>
          <v:shape id="Freccia a destra 82" o:spid="_x0000_s1118" type="#_x0000_t13" style="position:absolute;left:0;text-align:left;margin-left:356.3pt;margin-top:34.35pt;width:75.65pt;height:39.9pt;rotation:10294468fd;z-index:25166694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" adj="15904" fillcolor="yellow" strokecolor="red" strokeweight="1pt">
            <v:path arrowok="t"/>
          </v:shape>
        </w:pict>
      </w:r>
      <w:r>
        <w:rPr>
          <w:rFonts w:asciiTheme="minorHAnsi" w:hAnsiTheme="minorHAnsi"/>
          <w:noProof/>
          <w:sz w:val="22"/>
          <w:szCs w:val="22"/>
        </w:rPr>
      </w:r>
      <w:r>
        <w:rPr>
          <w:rFonts w:asciiTheme="minorHAnsi" w:hAnsiTheme="minorHAnsi"/>
          <w:noProof/>
          <w:sz w:val="22"/>
          <w:szCs w:val="22"/>
        </w:rPr>
        <w:pict>
          <v:group id="Gruppo 99" o:spid="_x0000_s1115" style="width:183.65pt;height:244.2pt;mso-position-horizontal-relative:char;mso-position-vertical-relative:line" coordorigin="-388" coordsize="34285,45576">
            <o:lock v:ext="edit" aspectratio="t"/>
            <v:rect id="_x0000_s1117" style="position:absolute;left:1160;width:31972;height:4557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cTZsMA&#10;AADbAAAADwAAAGRycy9kb3ducmV2LnhtbESPS4vCQAzH7wt+hyHC3tapHkSqo4j4Yi+yPg7eQie2&#10;xU6mdEZb99NvDsLeEvJ//DJbdK5ST2pC6dnAcJCAIs68LTk3cD5tviagQkS2WHkmAy8KsJj3PmaY&#10;Wt/yDz2PMVcSwiFFA0WMdap1yApyGAa+JpbbzTcOo6xNrm2DrYS7So+SZKwdliwNBda0Kii7Hx9O&#10;evPlq74c3Oq82f/utvf17dp+H4z57HfLKahIXfwXv917K/gCK7/IAHr+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mcTZsMAAADbAAAADwAAAAAAAAAAAAAAAACYAgAAZHJzL2Rv&#10;d25yZXYueG1sUEsFBgAAAAAEAAQA9QAAAIgDAAAAAA==&#10;" strokecolor="#1f4d78 [1604]" strokeweight="1pt">
              <v:fill r:id="rId39" o:title="" recolor="t" rotate="t" type="frame"/>
              <v:path arrowok="t"/>
              <o:lock v:ext="edit" aspectratio="t"/>
            </v:rect>
            <v:rect id="Rettangolo 101" o:spid="_x0000_s1116" style="position:absolute;left:-388;top:11999;width:34285;height:382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8dicMA&#10;AADbAAAADwAAAGRycy9kb3ducmV2LnhtbERPS2vCQBC+C/0PyxS8SN34oNjUVVQs5Kq2lt6G7DSb&#10;mp0N2VWTf98VBG/z8T1nvmxtJS7U+NKxgtEwAUGcO11yoeDz8PEyA+EDssbKMSnoyMNy8dSbY6rd&#10;lXd02YdCxBD2KSowIdSplD43ZNEPXU0cuV/XWAwRNoXUDV5juK3kOElepcWSY4PBmjaG8tP+bBXM&#10;/gbT7Pi9mvxkXfc1qdftNj8apfrP7eodRKA2PMR3d6bj/De4/RIP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8dicMAAADbAAAADwAAAAAAAAAAAAAAAACYAgAAZHJzL2Rv&#10;d25yZXYueG1sUEsFBgAAAAAEAAQA9QAAAIgDAAAAAA==&#10;" filled="f" strokecolor="red" strokeweight="4pt"/>
            <w10:wrap type="none"/>
            <w10:anchorlock/>
          </v:group>
        </w:pict>
      </w:r>
    </w:p>
    <w:p w:rsidR="00760681" w:rsidRPr="00BE59D6" w:rsidRDefault="00760681" w:rsidP="00760681">
      <w:pPr>
        <w:rPr>
          <w:rFonts w:asciiTheme="minorHAnsi" w:hAnsiTheme="minorHAnsi"/>
          <w:sz w:val="22"/>
          <w:szCs w:val="22"/>
        </w:rPr>
      </w:pPr>
    </w:p>
    <w:p w:rsidR="00760681" w:rsidRPr="00BE59D6" w:rsidRDefault="00760681" w:rsidP="00760681">
      <w:pPr>
        <w:rPr>
          <w:rFonts w:asciiTheme="minorHAnsi" w:hAnsiTheme="minorHAnsi"/>
          <w:sz w:val="22"/>
          <w:szCs w:val="22"/>
        </w:rPr>
      </w:pPr>
      <w:r w:rsidRPr="00BE59D6">
        <w:rPr>
          <w:rFonts w:asciiTheme="minorHAnsi" w:hAnsiTheme="minorHAnsi"/>
          <w:sz w:val="22"/>
          <w:szCs w:val="22"/>
        </w:rPr>
        <w:t>Segu</w:t>
      </w:r>
      <w:r w:rsidR="0035080B" w:rsidRPr="00BE59D6">
        <w:rPr>
          <w:rFonts w:asciiTheme="minorHAnsi" w:hAnsiTheme="minorHAnsi"/>
          <w:sz w:val="22"/>
          <w:szCs w:val="22"/>
        </w:rPr>
        <w:t>ire le istruzioni del programma, considerando le seguenti cose:</w:t>
      </w:r>
    </w:p>
    <w:p w:rsidR="0035080B" w:rsidRPr="00BE59D6" w:rsidRDefault="0035080B" w:rsidP="001042CC">
      <w:pPr>
        <w:pStyle w:val="Paragrafoelenco"/>
        <w:numPr>
          <w:ilvl w:val="0"/>
          <w:numId w:val="6"/>
        </w:numPr>
        <w:jc w:val="both"/>
        <w:rPr>
          <w:rFonts w:asciiTheme="minorHAnsi" w:hAnsiTheme="minorHAnsi"/>
          <w:sz w:val="22"/>
          <w:szCs w:val="22"/>
        </w:rPr>
      </w:pPr>
      <w:r w:rsidRPr="00BE59D6">
        <w:rPr>
          <w:rFonts w:asciiTheme="minorHAnsi" w:hAnsiTheme="minorHAnsi"/>
          <w:sz w:val="22"/>
          <w:szCs w:val="22"/>
        </w:rPr>
        <w:t>Nell’area ‘Numero Pin della SIM’, se la SIM possiede un PIN attivo esso deve essere inserito lì. Diversamente se la SIM ha il PIN disabilitato, la zona deve rimanere vuota.</w:t>
      </w:r>
    </w:p>
    <w:p w:rsidR="006C795A" w:rsidRDefault="00901A49" w:rsidP="001042CC">
      <w:pPr>
        <w:pStyle w:val="Paragrafoelenco"/>
        <w:numPr>
          <w:ilvl w:val="0"/>
          <w:numId w:val="6"/>
        </w:numPr>
        <w:jc w:val="both"/>
        <w:rPr>
          <w:rFonts w:asciiTheme="minorHAnsi" w:hAnsiTheme="minorHAnsi"/>
          <w:sz w:val="22"/>
          <w:szCs w:val="22"/>
        </w:rPr>
      </w:pPr>
      <w:r w:rsidRPr="00BE59D6">
        <w:rPr>
          <w:rFonts w:asciiTheme="minorHAnsi" w:hAnsiTheme="minorHAnsi"/>
          <w:sz w:val="22"/>
          <w:szCs w:val="22"/>
        </w:rPr>
        <w:t>C</w:t>
      </w:r>
      <w:r w:rsidR="0035080B" w:rsidRPr="00BE59D6">
        <w:rPr>
          <w:rFonts w:asciiTheme="minorHAnsi" w:hAnsiTheme="minorHAnsi"/>
          <w:sz w:val="22"/>
          <w:szCs w:val="22"/>
        </w:rPr>
        <w:t>iascun numero di telefono inserito</w:t>
      </w:r>
      <w:r w:rsidR="00DD6032" w:rsidRPr="00BE59D6">
        <w:rPr>
          <w:rFonts w:asciiTheme="minorHAnsi" w:hAnsiTheme="minorHAnsi"/>
          <w:sz w:val="22"/>
          <w:szCs w:val="22"/>
        </w:rPr>
        <w:t xml:space="preserve"> con un formato </w:t>
      </w:r>
      <w:r w:rsidR="0035080B" w:rsidRPr="00BE59D6">
        <w:rPr>
          <w:rFonts w:asciiTheme="minorHAnsi" w:hAnsiTheme="minorHAnsi"/>
          <w:sz w:val="22"/>
          <w:szCs w:val="22"/>
        </w:rPr>
        <w:t>valido</w:t>
      </w:r>
      <w:r w:rsidR="00DD6032" w:rsidRPr="00BE59D6">
        <w:rPr>
          <w:rFonts w:asciiTheme="minorHAnsi" w:hAnsiTheme="minorHAnsi"/>
          <w:sz w:val="22"/>
          <w:szCs w:val="22"/>
        </w:rPr>
        <w:t xml:space="preserve"> e non necessariamente attivo (da 1 a 10 numeri) sarà il destinatario di ogni SMS inviato automaticamente dal sistema. Attenzione quindi a non inserire numeri non necessari o fittizi perché verrebbe inutilmente aggiunta la spesa di ciascun invio a tali numeri. Ricordarsi che per poter ricevere o inviare SMS deve essere presente almeno un numero di telefono valido</w:t>
      </w:r>
      <w:r w:rsidR="002B5232" w:rsidRPr="00BE59D6">
        <w:rPr>
          <w:rFonts w:asciiTheme="minorHAnsi" w:hAnsiTheme="minorHAnsi"/>
          <w:sz w:val="22"/>
          <w:szCs w:val="22"/>
        </w:rPr>
        <w:t xml:space="preserve"> in area configurazione</w:t>
      </w:r>
      <w:r w:rsidR="00DD6032" w:rsidRPr="00BE59D6">
        <w:rPr>
          <w:rFonts w:asciiTheme="minorHAnsi" w:hAnsiTheme="minorHAnsi"/>
          <w:sz w:val="22"/>
          <w:szCs w:val="22"/>
        </w:rPr>
        <w:t>.</w:t>
      </w:r>
      <w:r w:rsidR="006C795A">
        <w:rPr>
          <w:rFonts w:asciiTheme="minorHAnsi" w:hAnsiTheme="minorHAnsi"/>
          <w:sz w:val="22"/>
          <w:szCs w:val="22"/>
        </w:rPr>
        <w:t xml:space="preserve"> </w:t>
      </w:r>
      <w:r w:rsidR="006C795A" w:rsidRPr="006C795A">
        <w:rPr>
          <w:rFonts w:asciiTheme="minorHAnsi" w:hAnsiTheme="minorHAnsi"/>
          <w:b/>
          <w:sz w:val="22"/>
          <w:szCs w:val="22"/>
        </w:rPr>
        <w:t xml:space="preserve">C’è comunque il controllo che impedisce l’invio di un SMS automatico a più di un numero </w:t>
      </w:r>
      <w:r w:rsidR="006C795A">
        <w:rPr>
          <w:rFonts w:asciiTheme="minorHAnsi" w:hAnsiTheme="minorHAnsi"/>
          <w:b/>
          <w:sz w:val="22"/>
          <w:szCs w:val="22"/>
        </w:rPr>
        <w:t xml:space="preserve">di telefono </w:t>
      </w:r>
      <w:r w:rsidR="006C795A" w:rsidRPr="006C795A">
        <w:rPr>
          <w:rFonts w:asciiTheme="minorHAnsi" w:hAnsiTheme="minorHAnsi"/>
          <w:b/>
          <w:sz w:val="22"/>
          <w:szCs w:val="22"/>
        </w:rPr>
        <w:t>uguale in memoria</w:t>
      </w:r>
      <w:r w:rsidR="006C795A">
        <w:rPr>
          <w:rFonts w:asciiTheme="minorHAnsi" w:hAnsiTheme="minorHAnsi"/>
          <w:sz w:val="22"/>
          <w:szCs w:val="22"/>
        </w:rPr>
        <w:t>.</w:t>
      </w:r>
    </w:p>
    <w:p w:rsidR="0035080B" w:rsidRPr="00BE59D6" w:rsidRDefault="002B5232" w:rsidP="001042CC">
      <w:pPr>
        <w:pStyle w:val="Paragrafoelenco"/>
        <w:numPr>
          <w:ilvl w:val="0"/>
          <w:numId w:val="6"/>
        </w:numPr>
        <w:jc w:val="both"/>
        <w:rPr>
          <w:rFonts w:asciiTheme="minorHAnsi" w:hAnsiTheme="minorHAnsi"/>
          <w:sz w:val="22"/>
          <w:szCs w:val="22"/>
        </w:rPr>
      </w:pPr>
      <w:r w:rsidRPr="00BE59D6">
        <w:rPr>
          <w:rFonts w:asciiTheme="minorHAnsi" w:hAnsiTheme="minorHAnsi"/>
          <w:b/>
          <w:color w:val="FF0000"/>
          <w:sz w:val="22"/>
          <w:szCs w:val="22"/>
          <w:u w:val="single"/>
        </w:rPr>
        <w:t>La rubrica della SIM non è utilizzata.</w:t>
      </w:r>
    </w:p>
    <w:p w:rsidR="00DD6032" w:rsidRPr="00BE59D6" w:rsidRDefault="008B15EF" w:rsidP="001042CC">
      <w:pPr>
        <w:pStyle w:val="Paragrafoelenco"/>
        <w:numPr>
          <w:ilvl w:val="0"/>
          <w:numId w:val="6"/>
        </w:numPr>
        <w:jc w:val="both"/>
        <w:rPr>
          <w:rFonts w:asciiTheme="minorHAnsi" w:hAnsiTheme="minorHAnsi"/>
          <w:sz w:val="22"/>
          <w:szCs w:val="22"/>
        </w:rPr>
      </w:pPr>
      <w:r w:rsidRPr="00BE59D6">
        <w:rPr>
          <w:rFonts w:asciiTheme="minorHAnsi" w:hAnsiTheme="minorHAnsi"/>
          <w:sz w:val="22"/>
          <w:szCs w:val="22"/>
        </w:rPr>
        <w:t>I nomi degli ingressi (tensione e corrente) possono essere personalizzati</w:t>
      </w:r>
      <w:r w:rsidR="00DD6032" w:rsidRPr="00BE59D6">
        <w:rPr>
          <w:rFonts w:asciiTheme="minorHAnsi" w:hAnsiTheme="minorHAnsi"/>
          <w:sz w:val="22"/>
          <w:szCs w:val="22"/>
        </w:rPr>
        <w:t>.</w:t>
      </w:r>
    </w:p>
    <w:p w:rsidR="00732B31" w:rsidRPr="00BE59D6" w:rsidRDefault="00BE59D6" w:rsidP="001042CC">
      <w:pPr>
        <w:pStyle w:val="Paragrafoelenco"/>
        <w:numPr>
          <w:ilvl w:val="0"/>
          <w:numId w:val="6"/>
        </w:numPr>
        <w:jc w:val="both"/>
        <w:rPr>
          <w:rFonts w:asciiTheme="minorHAnsi" w:hAnsiTheme="minorHAnsi"/>
          <w:sz w:val="22"/>
          <w:szCs w:val="22"/>
          <w:u w:val="single"/>
        </w:rPr>
      </w:pPr>
      <w:r w:rsidRPr="00BE59D6">
        <w:rPr>
          <w:rFonts w:asciiTheme="minorHAnsi" w:hAnsiTheme="minorHAnsi"/>
          <w:color w:val="FF0000"/>
          <w:sz w:val="22"/>
          <w:szCs w:val="22"/>
          <w:u w:val="single"/>
        </w:rPr>
        <w:t>Fondamentale: i</w:t>
      </w:r>
      <w:r w:rsidR="00732B31" w:rsidRPr="00BE59D6">
        <w:rPr>
          <w:rFonts w:asciiTheme="minorHAnsi" w:hAnsiTheme="minorHAnsi"/>
          <w:color w:val="FF0000"/>
          <w:sz w:val="22"/>
          <w:szCs w:val="22"/>
          <w:u w:val="single"/>
        </w:rPr>
        <w:t xml:space="preserve">mpostare il numero di impulsi al kW(P21) e al </w:t>
      </w:r>
      <w:proofErr w:type="spellStart"/>
      <w:r w:rsidR="00732B31" w:rsidRPr="00BE59D6">
        <w:rPr>
          <w:rFonts w:asciiTheme="minorHAnsi" w:hAnsiTheme="minorHAnsi"/>
          <w:color w:val="FF0000"/>
          <w:sz w:val="22"/>
          <w:szCs w:val="22"/>
          <w:u w:val="single"/>
        </w:rPr>
        <w:t>kvar</w:t>
      </w:r>
      <w:proofErr w:type="spellEnd"/>
      <w:r w:rsidR="00732B31" w:rsidRPr="00BE59D6">
        <w:rPr>
          <w:rFonts w:asciiTheme="minorHAnsi" w:hAnsiTheme="minorHAnsi"/>
          <w:color w:val="FF0000"/>
          <w:sz w:val="22"/>
          <w:szCs w:val="22"/>
          <w:u w:val="single"/>
        </w:rPr>
        <w:t>(P22)</w:t>
      </w:r>
    </w:p>
    <w:p w:rsidR="00732B31" w:rsidRPr="00BE59D6" w:rsidRDefault="00BE59D6" w:rsidP="001042CC">
      <w:pPr>
        <w:pStyle w:val="Paragrafoelenco"/>
        <w:numPr>
          <w:ilvl w:val="0"/>
          <w:numId w:val="6"/>
        </w:numPr>
        <w:jc w:val="both"/>
        <w:rPr>
          <w:rFonts w:asciiTheme="minorHAnsi" w:hAnsiTheme="minorHAnsi"/>
          <w:sz w:val="22"/>
          <w:szCs w:val="22"/>
        </w:rPr>
      </w:pPr>
      <w:r w:rsidRPr="00BE59D6">
        <w:rPr>
          <w:rFonts w:asciiTheme="minorHAnsi" w:hAnsiTheme="minorHAnsi"/>
          <w:color w:val="FF0000"/>
          <w:sz w:val="22"/>
          <w:szCs w:val="22"/>
          <w:u w:val="single"/>
        </w:rPr>
        <w:t>Fondamentale: i</w:t>
      </w:r>
      <w:r w:rsidR="00732B31" w:rsidRPr="00BE59D6">
        <w:rPr>
          <w:rFonts w:asciiTheme="minorHAnsi" w:hAnsiTheme="minorHAnsi"/>
          <w:color w:val="FF0000"/>
          <w:sz w:val="22"/>
          <w:szCs w:val="22"/>
          <w:u w:val="single"/>
        </w:rPr>
        <w:t>mpostare i numeri di partenza indicati dal contatore per l’energia attiva e reattiva</w:t>
      </w:r>
      <w:r w:rsidR="00732B31" w:rsidRPr="00BE59D6">
        <w:rPr>
          <w:rFonts w:asciiTheme="minorHAnsi" w:hAnsiTheme="minorHAnsi"/>
          <w:sz w:val="22"/>
          <w:szCs w:val="22"/>
        </w:rPr>
        <w:t>, rispettivamente in P24 e P25. I numeri vanno inseriti come se la virgola non esistesse (esempio: contatore=103.56, parametro=10356). Il numero di decimali va inserito in P23 (nell’esempio, parametro=2).</w:t>
      </w:r>
      <w:r w:rsidRPr="00BE59D6">
        <w:rPr>
          <w:rFonts w:asciiTheme="minorHAnsi" w:hAnsiTheme="minorHAnsi"/>
          <w:sz w:val="22"/>
          <w:szCs w:val="22"/>
        </w:rPr>
        <w:t xml:space="preserve"> </w:t>
      </w:r>
      <w:r w:rsidRPr="00BE59D6">
        <w:rPr>
          <w:rFonts w:asciiTheme="minorHAnsi" w:hAnsiTheme="minorHAnsi"/>
          <w:color w:val="FF0000"/>
          <w:sz w:val="22"/>
          <w:szCs w:val="22"/>
        </w:rPr>
        <w:t xml:space="preserve">In caso di spegnimento </w:t>
      </w:r>
      <w:r w:rsidR="0006586B">
        <w:rPr>
          <w:rFonts w:asciiTheme="minorHAnsi" w:hAnsiTheme="minorHAnsi"/>
          <w:color w:val="FF0000"/>
          <w:sz w:val="22"/>
          <w:szCs w:val="22"/>
        </w:rPr>
        <w:t xml:space="preserve">da chiave ON-OFF </w:t>
      </w:r>
      <w:r w:rsidRPr="00BE59D6">
        <w:rPr>
          <w:rFonts w:asciiTheme="minorHAnsi" w:hAnsiTheme="minorHAnsi"/>
          <w:color w:val="FF0000"/>
          <w:sz w:val="22"/>
          <w:szCs w:val="22"/>
        </w:rPr>
        <w:t xml:space="preserve">del BY11250 si ripartirà da questi valori, perdendo </w:t>
      </w:r>
      <w:r>
        <w:rPr>
          <w:rFonts w:asciiTheme="minorHAnsi" w:hAnsiTheme="minorHAnsi"/>
          <w:color w:val="FF0000"/>
          <w:sz w:val="22"/>
          <w:szCs w:val="22"/>
        </w:rPr>
        <w:t xml:space="preserve">gli impulsi </w:t>
      </w:r>
      <w:r w:rsidRPr="00BE59D6">
        <w:rPr>
          <w:rFonts w:asciiTheme="minorHAnsi" w:hAnsiTheme="minorHAnsi"/>
          <w:color w:val="FF0000"/>
          <w:sz w:val="22"/>
          <w:szCs w:val="22"/>
        </w:rPr>
        <w:t>contati</w:t>
      </w:r>
      <w:r w:rsidRPr="00BE59D6">
        <w:rPr>
          <w:rFonts w:asciiTheme="minorHAnsi" w:hAnsiTheme="minorHAnsi"/>
          <w:sz w:val="22"/>
          <w:szCs w:val="22"/>
        </w:rPr>
        <w:t>.</w:t>
      </w:r>
    </w:p>
    <w:p w:rsidR="00663CFA" w:rsidRPr="00BE59D6" w:rsidRDefault="00194480" w:rsidP="001042CC">
      <w:pPr>
        <w:pStyle w:val="Paragrafoelenco"/>
        <w:numPr>
          <w:ilvl w:val="0"/>
          <w:numId w:val="6"/>
        </w:numPr>
        <w:jc w:val="both"/>
        <w:rPr>
          <w:rFonts w:asciiTheme="minorHAnsi" w:hAnsiTheme="minorHAnsi"/>
          <w:sz w:val="22"/>
          <w:szCs w:val="22"/>
        </w:rPr>
      </w:pPr>
      <w:r w:rsidRPr="00BE59D6">
        <w:rPr>
          <w:rFonts w:asciiTheme="minorHAnsi" w:hAnsiTheme="minorHAnsi"/>
          <w:sz w:val="22"/>
          <w:szCs w:val="22"/>
        </w:rPr>
        <w:t>Regolare</w:t>
      </w:r>
      <w:r w:rsidR="00732B31" w:rsidRPr="00BE59D6">
        <w:rPr>
          <w:rFonts w:asciiTheme="minorHAnsi" w:hAnsiTheme="minorHAnsi"/>
          <w:sz w:val="22"/>
          <w:szCs w:val="22"/>
        </w:rPr>
        <w:t xml:space="preserve"> anche</w:t>
      </w:r>
      <w:r w:rsidRPr="00BE59D6">
        <w:rPr>
          <w:rFonts w:asciiTheme="minorHAnsi" w:hAnsiTheme="minorHAnsi"/>
          <w:sz w:val="22"/>
          <w:szCs w:val="22"/>
        </w:rPr>
        <w:t xml:space="preserve"> </w:t>
      </w:r>
      <w:r w:rsidR="00732B31" w:rsidRPr="00BE59D6">
        <w:rPr>
          <w:rFonts w:asciiTheme="minorHAnsi" w:hAnsiTheme="minorHAnsi"/>
          <w:sz w:val="22"/>
          <w:szCs w:val="22"/>
        </w:rPr>
        <w:t>gli altri</w:t>
      </w:r>
      <w:r w:rsidRPr="00BE59D6">
        <w:rPr>
          <w:rFonts w:asciiTheme="minorHAnsi" w:hAnsiTheme="minorHAnsi"/>
          <w:sz w:val="22"/>
          <w:szCs w:val="22"/>
        </w:rPr>
        <w:t xml:space="preserve"> parametri di funzionamento (ritardi, soglie, uscite ecc</w:t>
      </w:r>
      <w:r w:rsidR="00663CFA" w:rsidRPr="00BE59D6">
        <w:rPr>
          <w:rFonts w:asciiTheme="minorHAnsi" w:hAnsiTheme="minorHAnsi"/>
          <w:sz w:val="22"/>
          <w:szCs w:val="22"/>
        </w:rPr>
        <w:t>.</w:t>
      </w:r>
      <w:r w:rsidRPr="00BE59D6">
        <w:rPr>
          <w:rFonts w:asciiTheme="minorHAnsi" w:hAnsiTheme="minorHAnsi"/>
          <w:sz w:val="22"/>
          <w:szCs w:val="22"/>
        </w:rPr>
        <w:t xml:space="preserve">) ricordando la possibilità di salvarli per uso futuro. La possibilità di salvataggio su file riguarda anche le impostazioni </w:t>
      </w:r>
      <w:r w:rsidR="00F34311" w:rsidRPr="00BE59D6">
        <w:rPr>
          <w:rFonts w:asciiTheme="minorHAnsi" w:hAnsiTheme="minorHAnsi"/>
          <w:sz w:val="22"/>
          <w:szCs w:val="22"/>
        </w:rPr>
        <w:t>GSM in modo separato.</w:t>
      </w:r>
    </w:p>
    <w:p w:rsidR="00663CFA" w:rsidRPr="00BE59D6" w:rsidRDefault="00663CFA">
      <w:pPr>
        <w:rPr>
          <w:rFonts w:asciiTheme="minorHAnsi" w:hAnsiTheme="minorHAnsi"/>
          <w:sz w:val="22"/>
          <w:szCs w:val="22"/>
        </w:rPr>
      </w:pPr>
      <w:r w:rsidRPr="00BE59D6">
        <w:rPr>
          <w:rFonts w:asciiTheme="minorHAnsi" w:hAnsiTheme="minorHAnsi"/>
          <w:sz w:val="22"/>
          <w:szCs w:val="22"/>
        </w:rPr>
        <w:br w:type="page"/>
      </w:r>
    </w:p>
    <w:p w:rsidR="00663CFA" w:rsidRPr="0099195A" w:rsidRDefault="00663CFA" w:rsidP="00663CFA">
      <w:pPr>
        <w:jc w:val="both"/>
        <w:rPr>
          <w:rFonts w:asciiTheme="minorHAnsi" w:hAnsiTheme="minorHAnsi"/>
          <w:sz w:val="22"/>
          <w:szCs w:val="22"/>
        </w:rPr>
      </w:pPr>
      <w:r w:rsidRPr="0099195A">
        <w:rPr>
          <w:rFonts w:asciiTheme="minorHAnsi" w:hAnsiTheme="minorHAnsi"/>
          <w:sz w:val="22"/>
          <w:szCs w:val="22"/>
        </w:rPr>
        <w:lastRenderedPageBreak/>
        <w:t xml:space="preserve">Spegnere con la chiave e riportare i </w:t>
      </w:r>
      <w:proofErr w:type="spellStart"/>
      <w:r w:rsidRPr="0099195A">
        <w:rPr>
          <w:rFonts w:asciiTheme="minorHAnsi" w:hAnsiTheme="minorHAnsi"/>
          <w:sz w:val="22"/>
          <w:szCs w:val="22"/>
        </w:rPr>
        <w:t>minidip</w:t>
      </w:r>
      <w:proofErr w:type="spellEnd"/>
      <w:r w:rsidRPr="0099195A">
        <w:rPr>
          <w:rFonts w:asciiTheme="minorHAnsi" w:hAnsiTheme="minorHAnsi"/>
          <w:sz w:val="22"/>
          <w:szCs w:val="22"/>
        </w:rPr>
        <w:t xml:space="preserve"> in OFF</w:t>
      </w:r>
      <w:r w:rsidR="00DA12CA" w:rsidRPr="0099195A">
        <w:rPr>
          <w:rFonts w:asciiTheme="minorHAnsi" w:hAnsiTheme="minorHAnsi"/>
          <w:sz w:val="22"/>
          <w:szCs w:val="22"/>
        </w:rPr>
        <w:t>.</w:t>
      </w:r>
    </w:p>
    <w:p w:rsidR="00DA12CA" w:rsidRPr="0099195A" w:rsidRDefault="00DA12CA" w:rsidP="00663CFA">
      <w:pPr>
        <w:jc w:val="both"/>
        <w:rPr>
          <w:rFonts w:asciiTheme="minorHAnsi" w:hAnsiTheme="minorHAnsi"/>
          <w:sz w:val="22"/>
          <w:szCs w:val="22"/>
        </w:rPr>
      </w:pPr>
    </w:p>
    <w:tbl>
      <w:tblPr>
        <w:tblStyle w:val="Grigliatabella"/>
        <w:tblW w:w="0" w:type="auto"/>
        <w:tblInd w:w="2161" w:type="dxa"/>
        <w:tblLook w:val="04A0"/>
      </w:tblPr>
      <w:tblGrid>
        <w:gridCol w:w="3148"/>
        <w:gridCol w:w="2096"/>
      </w:tblGrid>
      <w:tr w:rsidR="00DA12CA" w:rsidRPr="0099195A" w:rsidTr="001C5F8A">
        <w:tc>
          <w:tcPr>
            <w:tcW w:w="3148" w:type="dxa"/>
            <w:vAlign w:val="center"/>
          </w:tcPr>
          <w:p w:rsidR="00DA12CA" w:rsidRPr="0099195A" w:rsidRDefault="00B923EF" w:rsidP="00C303E2">
            <w:pPr>
              <w:jc w:val="right"/>
              <w:rPr>
                <w:rFonts w:asciiTheme="minorHAnsi" w:hAnsiTheme="minorHAnsi"/>
                <w:sz w:val="22"/>
                <w:szCs w:val="22"/>
              </w:rPr>
            </w:pPr>
            <w:r>
              <w:rPr>
                <w:rFonts w:asciiTheme="minorHAnsi" w:hAnsiTheme="minorHAnsi"/>
                <w:noProof/>
                <w:sz w:val="22"/>
                <w:szCs w:val="22"/>
              </w:rPr>
              <w:pict>
                <v:group id="_x0000_s1398" style="position:absolute;left:0;text-align:left;margin-left:32.65pt;margin-top:88.25pt;width:27.8pt;height:21.05pt;z-index:251841024" coordorigin="4605,5152" coordsize="735,556">
                  <o:lock v:ext="edit" aspectratio="t"/>
                  <v:rect id="_x0000_s1399" style="position:absolute;left:4605;top:5152;width:735;height:556" strokeweight="1pt">
                    <o:lock v:ext="edit" aspectratio="t"/>
                  </v:rect>
                  <v:rect id="_x0000_s1400" style="position:absolute;left:4675;top:5245;width:396;height:143" fillcolor="black [3213]" strokeweight="1pt">
                    <o:lock v:ext="edit" aspectratio="t"/>
                  </v:rect>
                  <v:rect id="_x0000_s1401" style="position:absolute;left:4675;top:5485;width:396;height:143" fillcolor="black [3213]" strokeweight="1pt">
                    <o:lock v:ext="edit" aspectratio="t"/>
                  </v:rect>
                  <v:oval id="_x0000_s1402" style="position:absolute;left:5152;top:5245;width:143;height:143" fillcolor="black [3213]" strokeweight="1pt">
                    <o:lock v:ext="edit" aspectratio="t"/>
                  </v:oval>
                  <v:oval id="_x0000_s1403" style="position:absolute;left:5152;top:5485;width:143;height:143" fillcolor="black [3213]" strokeweight="1pt">
                    <o:lock v:ext="edit" aspectratio="t"/>
                  </v:oval>
                </v:group>
              </w:pict>
            </w:r>
            <w:r w:rsidRPr="00B923EF">
              <w:rPr>
                <w:rFonts w:ascii="Arial Narrow" w:hAnsi="Arial Narrow"/>
                <w:noProof/>
                <w:sz w:val="22"/>
                <w:szCs w:val="22"/>
              </w:rPr>
            </w:r>
            <w:r w:rsidRPr="00B923EF">
              <w:rPr>
                <w:rFonts w:ascii="Arial Narrow" w:hAnsi="Arial Narrow"/>
                <w:noProof/>
                <w:sz w:val="22"/>
                <w:szCs w:val="22"/>
              </w:rPr>
              <w:pict>
                <v:group id="Group 306" o:spid="_x0000_s1111" style="width:137pt;height:113.8pt;mso-position-horizontal-relative:char;mso-position-vertical-relative:line" coordorigin="5416,2899" coordsize="4915,4083">
                  <o:lock v:ext="edit" aspectratio="t"/>
                  <v:rect id="Rectangle 307" o:spid="_x0000_s1114" alt="Locazione_Minidip" style="position:absolute;left:5416;top:2899;width:4008;height:40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xPQ8QA&#10;AADbAAAADwAAAGRycy9kb3ducmV2LnhtbESPQWvCQBCF7wX/wzKCt7qxiNboKiIVRIpi2t6H7JhE&#10;s7Mhu2raX985FHqb4b1575vFqnO1ulMbKs8GRsMEFHHubcWFgc+P7fMrqBCRLdaeycA3BVgte08L&#10;TK1/8InuWSyUhHBI0UAZY5NqHfKSHIahb4hFO/vWYZS1LbRt8SHhrtYvSTLRDiuWhhIb2pSUX7Ob&#10;M3C84GWXRT0b19Pq5+1rH/LD7N2YQb9bz0FF6uK/+e96ZwVf6OUXGUA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cT0PEAAAA2wAAAA8AAAAAAAAAAAAAAAAAmAIAAGRycy9k&#10;b3ducmV2LnhtbFBLBQYAAAAABAAEAPUAAACJAwAAAAA=&#10;" strokeweight="1pt">
                    <v:fill r:id="rId33" o:title="Locazione_Minidip" recolor="t" rotate="t" type="frame"/>
                    <o:lock v:ext="edit" aspectratio="t"/>
                  </v:rect>
                  <v:oval id="Oval 308" o:spid="_x0000_s1113" style="position:absolute;left:8030;top:5845;width:1258;height:9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ZRC8MA&#10;AADbAAAADwAAAGRycy9kb3ducmV2LnhtbERPTWvCQBC9C/0PyxR6001KaSW6ipW2tIeCWr0P2TGJ&#10;ZmfD7lSjv75bKPQ2j/c503nvWnWiEBvPBvJRBoq49LbhysD263U4BhUF2WLrmQxcKMJ8djOYYmH9&#10;mdd02kilUgjHAg3UIl2hdSxrchhHviNO3N4Hh5JgqLQNeE7hrtX3WfaoHTacGmrsaFlTedx8OwNP&#10;D9dFt3z+PIzz7G0dRHarl4/WmLvbfjEBJdTLv/jP/W7T/Bx+f0kH6N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NZRC8MAAADbAAAADwAAAAAAAAAAAAAAAACYAgAAZHJzL2Rv&#10;d25yZXYueG1sUEsFBgAAAAAEAAQA9QAAAIgDAAAAAA==&#10;" filled="f" strokecolor="red" strokeweight="4pt">
                    <o:lock v:ext="edit" aspectratio="t"/>
                  </v:oval>
                  <v:shape id="AutoShape 309" o:spid="_x0000_s1112" type="#_x0000_t13" style="position:absolute;left:9288;top:5451;width:1043;height:710;rotation:10132374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u88EA&#10;AADbAAAADwAAAGRycy9kb3ducmV2LnhtbERPTYvCMBC9C/sfwix403RFi1SjLIKo4B7UPexxbMa2&#10;2EzaJtr67zeC4G0e73Pmy86U4k6NKywr+BpGIIhTqwvOFPye1oMpCOeRNZaWScGDHCwXH705Jtq2&#10;fKD70WcihLBLUEHufZVI6dKcDLqhrYgDd7GNQR9gk0ndYBvCTSlHURRLgwWHhhwrWuWUXo83o+Aa&#10;j3f15e+nPmwmOyOpitv9uVaq/9l9z0B46vxb/HJvdZg/gucv4QC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lPrvPBAAAA2wAAAA8AAAAAAAAAAAAAAAAAmAIAAGRycy9kb3du&#10;cmV2LnhtbFBLBQYAAAAABAAEAPUAAACGAwAAAAA=&#10;" fillcolor="red" strokecolor="red" strokeweight="1pt">
                    <o:lock v:ext="edit" aspectratio="t"/>
                  </v:shape>
                  <w10:wrap type="none"/>
                  <w10:anchorlock/>
                </v:group>
              </w:pict>
            </w:r>
          </w:p>
        </w:tc>
        <w:tc>
          <w:tcPr>
            <w:tcW w:w="2096" w:type="dxa"/>
            <w:vAlign w:val="center"/>
          </w:tcPr>
          <w:p w:rsidR="00DA12CA" w:rsidRPr="0099195A" w:rsidRDefault="001C5F8A" w:rsidP="001C5F8A">
            <w:pPr>
              <w:jc w:val="center"/>
              <w:rPr>
                <w:rFonts w:asciiTheme="minorHAnsi" w:hAnsiTheme="minorHAnsi"/>
                <w:sz w:val="22"/>
                <w:szCs w:val="22"/>
              </w:rPr>
            </w:pPr>
            <w:r w:rsidRPr="0099195A">
              <w:rPr>
                <w:rFonts w:ascii="Arial Narrow" w:hAnsi="Arial Narrow"/>
                <w:noProof/>
                <w:sz w:val="22"/>
                <w:szCs w:val="22"/>
              </w:rPr>
              <w:drawing>
                <wp:inline distT="0" distB="0" distL="0" distR="0">
                  <wp:extent cx="615315" cy="1141730"/>
                  <wp:effectExtent l="3493" t="0" r="0" b="0"/>
                  <wp:docPr id="107" name="Immagine 107" descr="Dipswitch2_Off_O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ipswitch2_Off_Off"/>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6200000">
                            <a:off x="0" y="0"/>
                            <a:ext cx="615315" cy="1141730"/>
                          </a:xfrm>
                          <a:prstGeom prst="rect">
                            <a:avLst/>
                          </a:prstGeom>
                          <a:noFill/>
                          <a:ln>
                            <a:noFill/>
                          </a:ln>
                        </pic:spPr>
                      </pic:pic>
                    </a:graphicData>
                  </a:graphic>
                </wp:inline>
              </w:drawing>
            </w:r>
          </w:p>
        </w:tc>
      </w:tr>
    </w:tbl>
    <w:p w:rsidR="00DA12CA" w:rsidRPr="0099195A" w:rsidRDefault="00DA12CA" w:rsidP="00663CFA">
      <w:pPr>
        <w:jc w:val="both"/>
        <w:rPr>
          <w:rFonts w:asciiTheme="minorHAnsi" w:hAnsiTheme="minorHAnsi"/>
          <w:sz w:val="22"/>
          <w:szCs w:val="22"/>
        </w:rPr>
      </w:pPr>
    </w:p>
    <w:p w:rsidR="0010085B" w:rsidRPr="0099195A" w:rsidRDefault="0010085B" w:rsidP="00663CFA">
      <w:pPr>
        <w:jc w:val="both"/>
        <w:rPr>
          <w:rFonts w:asciiTheme="minorHAnsi" w:hAnsiTheme="minorHAnsi"/>
          <w:sz w:val="22"/>
          <w:szCs w:val="22"/>
        </w:rPr>
      </w:pPr>
      <w:r w:rsidRPr="0099195A">
        <w:rPr>
          <w:rFonts w:asciiTheme="minorHAnsi" w:hAnsiTheme="minorHAnsi"/>
          <w:sz w:val="22"/>
          <w:szCs w:val="22"/>
        </w:rPr>
        <w:t>Alla prima accensione del sistema con la chiave, verrà inviato a tutti i numeri di telefono in memoria un SMS di avvenuta accensione del dispositivo.</w:t>
      </w:r>
    </w:p>
    <w:p w:rsidR="0010085B" w:rsidRPr="0099195A" w:rsidRDefault="0010085B" w:rsidP="00663CFA">
      <w:pPr>
        <w:jc w:val="both"/>
        <w:rPr>
          <w:rFonts w:asciiTheme="minorHAnsi" w:hAnsiTheme="minorHAnsi"/>
          <w:sz w:val="22"/>
          <w:szCs w:val="22"/>
        </w:rPr>
      </w:pPr>
    </w:p>
    <w:p w:rsidR="003B2834" w:rsidRPr="0099195A" w:rsidRDefault="003B2834">
      <w:pPr>
        <w:rPr>
          <w:rFonts w:asciiTheme="minorHAnsi" w:hAnsiTheme="minorHAnsi"/>
          <w:sz w:val="22"/>
          <w:szCs w:val="22"/>
        </w:rPr>
      </w:pPr>
      <w:r w:rsidRPr="0099195A">
        <w:rPr>
          <w:rFonts w:asciiTheme="minorHAnsi" w:hAnsiTheme="minorHAnsi"/>
          <w:sz w:val="22"/>
          <w:szCs w:val="22"/>
        </w:rPr>
        <w:br w:type="page"/>
      </w:r>
    </w:p>
    <w:p w:rsidR="003B2834" w:rsidRDefault="003B2834" w:rsidP="003B2834">
      <w:pPr>
        <w:jc w:val="both"/>
        <w:rPr>
          <w:rFonts w:asciiTheme="minorHAnsi" w:hAnsiTheme="minorHAnsi"/>
        </w:rPr>
      </w:pPr>
    </w:p>
    <w:p w:rsidR="003B2834" w:rsidRDefault="003B2834" w:rsidP="003B2834">
      <w:pPr>
        <w:pStyle w:val="Titolo2"/>
      </w:pPr>
      <w:bookmarkStart w:id="26" w:name="_Toc443038048"/>
      <w:r>
        <w:t>Ciclo di funzionamento</w:t>
      </w:r>
      <w:r w:rsidR="0010085B">
        <w:t xml:space="preserve"> (in modalità standard o monitor)</w:t>
      </w:r>
      <w:bookmarkEnd w:id="26"/>
    </w:p>
    <w:p w:rsidR="003B2834" w:rsidRPr="00C15D74" w:rsidRDefault="003B2834" w:rsidP="003B2834">
      <w:pPr>
        <w:jc w:val="both"/>
        <w:rPr>
          <w:rFonts w:asciiTheme="minorHAnsi" w:hAnsiTheme="minorHAnsi"/>
          <w:sz w:val="22"/>
          <w:szCs w:val="22"/>
        </w:rPr>
      </w:pPr>
    </w:p>
    <w:p w:rsidR="003B2834" w:rsidRPr="00C15D74" w:rsidRDefault="003B2834" w:rsidP="003B2834">
      <w:pPr>
        <w:jc w:val="both"/>
        <w:rPr>
          <w:rFonts w:asciiTheme="minorHAnsi" w:hAnsiTheme="minorHAnsi"/>
          <w:sz w:val="22"/>
          <w:szCs w:val="22"/>
        </w:rPr>
      </w:pPr>
      <w:r w:rsidRPr="00C15D74">
        <w:rPr>
          <w:rFonts w:asciiTheme="minorHAnsi" w:hAnsiTheme="minorHAnsi"/>
          <w:sz w:val="22"/>
          <w:szCs w:val="22"/>
        </w:rPr>
        <w:t>Se tutto è a posto, il BY1</w:t>
      </w:r>
      <w:r w:rsidR="0010085B" w:rsidRPr="00C15D74">
        <w:rPr>
          <w:rFonts w:asciiTheme="minorHAnsi" w:hAnsiTheme="minorHAnsi"/>
          <w:sz w:val="22"/>
          <w:szCs w:val="22"/>
        </w:rPr>
        <w:t>1250</w:t>
      </w:r>
      <w:r w:rsidRPr="00C15D74">
        <w:rPr>
          <w:rFonts w:asciiTheme="minorHAnsi" w:hAnsiTheme="minorHAnsi"/>
          <w:sz w:val="22"/>
          <w:szCs w:val="22"/>
        </w:rPr>
        <w:t xml:space="preserve"> dopo </w:t>
      </w:r>
      <w:r w:rsidR="0010085B" w:rsidRPr="00C15D74">
        <w:rPr>
          <w:rFonts w:asciiTheme="minorHAnsi" w:hAnsiTheme="minorHAnsi"/>
          <w:sz w:val="22"/>
          <w:szCs w:val="22"/>
        </w:rPr>
        <w:t>l’accensione inizia subito a contabilizzare gli eventuali impulsi presenti sui sensori, sia durante il ciclo di autodiagnosi che durante l’accensione del modulo GSM e la conseguente procedura di connessione alla rete.</w:t>
      </w:r>
    </w:p>
    <w:p w:rsidR="0010085B" w:rsidRPr="00C15D74" w:rsidRDefault="0010085B" w:rsidP="003B2834">
      <w:pPr>
        <w:jc w:val="both"/>
        <w:rPr>
          <w:rFonts w:asciiTheme="minorHAnsi" w:hAnsiTheme="minorHAnsi"/>
          <w:sz w:val="22"/>
          <w:szCs w:val="22"/>
        </w:rPr>
      </w:pPr>
      <w:r w:rsidRPr="00C15D74">
        <w:rPr>
          <w:rFonts w:asciiTheme="minorHAnsi" w:hAnsiTheme="minorHAnsi"/>
          <w:sz w:val="22"/>
          <w:szCs w:val="22"/>
        </w:rPr>
        <w:t>Durante queste fasi</w:t>
      </w:r>
      <w:r w:rsidR="00AC1E27" w:rsidRPr="00C15D74">
        <w:rPr>
          <w:rFonts w:asciiTheme="minorHAnsi" w:hAnsiTheme="minorHAnsi"/>
          <w:sz w:val="22"/>
          <w:szCs w:val="22"/>
        </w:rPr>
        <w:t xml:space="preserve">, così pure durante la ricezione o invio di SMS), i dati sulla porta seriale dello strumento possono essere indisponibili (comunicazione assente) e le funzioni di misura ausiliarie sospese (calcoli potenze e fattore di potenza) MA </w:t>
      </w:r>
      <w:r w:rsidR="0003703F" w:rsidRPr="00C15D74">
        <w:rPr>
          <w:rFonts w:asciiTheme="minorHAnsi" w:hAnsiTheme="minorHAnsi"/>
          <w:b/>
          <w:sz w:val="22"/>
          <w:szCs w:val="22"/>
          <w:u w:val="single"/>
        </w:rPr>
        <w:t xml:space="preserve">dopo l’accensione </w:t>
      </w:r>
      <w:r w:rsidR="00AC1E27" w:rsidRPr="00C15D74">
        <w:rPr>
          <w:rFonts w:asciiTheme="minorHAnsi" w:hAnsiTheme="minorHAnsi"/>
          <w:b/>
          <w:sz w:val="22"/>
          <w:szCs w:val="22"/>
          <w:u w:val="single"/>
        </w:rPr>
        <w:t>ogni impulso viene comunque contato in modo indipendente e in qualsiasi condizione.</w:t>
      </w:r>
    </w:p>
    <w:p w:rsidR="003B2834" w:rsidRPr="00C15D74" w:rsidRDefault="003B2834" w:rsidP="003B2834">
      <w:pPr>
        <w:jc w:val="both"/>
        <w:rPr>
          <w:rFonts w:asciiTheme="minorHAnsi" w:hAnsiTheme="minorHAnsi"/>
          <w:sz w:val="22"/>
          <w:szCs w:val="22"/>
        </w:rPr>
      </w:pPr>
    </w:p>
    <w:p w:rsidR="002B5232" w:rsidRPr="00C15D74" w:rsidRDefault="002B5232" w:rsidP="003B2834">
      <w:pPr>
        <w:jc w:val="both"/>
        <w:rPr>
          <w:rFonts w:asciiTheme="minorHAnsi" w:hAnsiTheme="minorHAnsi"/>
          <w:sz w:val="22"/>
          <w:szCs w:val="22"/>
        </w:rPr>
      </w:pPr>
      <w:r w:rsidRPr="00C15D74">
        <w:rPr>
          <w:rFonts w:asciiTheme="minorHAnsi" w:hAnsiTheme="minorHAnsi"/>
          <w:sz w:val="22"/>
          <w:szCs w:val="22"/>
        </w:rPr>
        <w:t>All’accensione, se la SIM appare disponibile (presente e con il pin riconosciuto o disabilitato) viene azzerato qualsiasi SMS in memoria. Questo evita che possa essere eseguito qualsiasi comando ‘valido’ eventualmente presente ma obsoleto.</w:t>
      </w:r>
    </w:p>
    <w:p w:rsidR="002B5232" w:rsidRPr="00C15D74" w:rsidRDefault="002B5232" w:rsidP="003B2834">
      <w:pPr>
        <w:jc w:val="both"/>
        <w:rPr>
          <w:rFonts w:asciiTheme="minorHAnsi" w:hAnsiTheme="minorHAnsi"/>
          <w:sz w:val="22"/>
          <w:szCs w:val="22"/>
        </w:rPr>
      </w:pPr>
    </w:p>
    <w:p w:rsidR="0003703F" w:rsidRPr="00C15D74" w:rsidRDefault="0003703F" w:rsidP="003B2834">
      <w:pPr>
        <w:jc w:val="both"/>
        <w:rPr>
          <w:rFonts w:asciiTheme="minorHAnsi" w:hAnsiTheme="minorHAnsi"/>
          <w:sz w:val="22"/>
          <w:szCs w:val="22"/>
        </w:rPr>
      </w:pPr>
      <w:r w:rsidRPr="00C15D74">
        <w:rPr>
          <w:rFonts w:asciiTheme="minorHAnsi" w:hAnsiTheme="minorHAnsi"/>
          <w:sz w:val="22"/>
          <w:szCs w:val="22"/>
        </w:rPr>
        <w:t xml:space="preserve">Per poter rendere disponibili in modo continuativo i dati sulla porta seriale, è necessario che il modulo GSM </w:t>
      </w:r>
      <w:r w:rsidR="00EB068B" w:rsidRPr="00C15D74">
        <w:rPr>
          <w:rFonts w:asciiTheme="minorHAnsi" w:hAnsiTheme="minorHAnsi"/>
          <w:sz w:val="22"/>
          <w:szCs w:val="22"/>
        </w:rPr>
        <w:t>sia pienamente operativo e connesso alla rete almeno per il tempo necessario all’aggiornamento automatico della data e dell’ora al momento della connessione alla rete.</w:t>
      </w:r>
    </w:p>
    <w:p w:rsidR="00EB068B" w:rsidRPr="00C15D74" w:rsidRDefault="00EB068B" w:rsidP="003B2834">
      <w:pPr>
        <w:jc w:val="both"/>
        <w:rPr>
          <w:rFonts w:asciiTheme="minorHAnsi" w:hAnsiTheme="minorHAnsi"/>
          <w:sz w:val="22"/>
          <w:szCs w:val="22"/>
        </w:rPr>
      </w:pPr>
      <w:r w:rsidRPr="00C15D74">
        <w:rPr>
          <w:rFonts w:asciiTheme="minorHAnsi" w:hAnsiTheme="minorHAnsi"/>
          <w:sz w:val="22"/>
          <w:szCs w:val="22"/>
        </w:rPr>
        <w:t>Più in generale, se entro qualche secondo dalla connessione in rete non vengono visti data e ora, il modulo GSM viene spento e riacceso in un ciclo continuo fino a quando l’operazione ha successo.</w:t>
      </w:r>
    </w:p>
    <w:p w:rsidR="00EB068B" w:rsidRPr="00C15D74" w:rsidRDefault="00EB068B" w:rsidP="003B2834">
      <w:pPr>
        <w:jc w:val="both"/>
        <w:rPr>
          <w:rFonts w:asciiTheme="minorHAnsi" w:hAnsiTheme="minorHAnsi"/>
          <w:sz w:val="22"/>
          <w:szCs w:val="22"/>
        </w:rPr>
      </w:pPr>
      <w:r w:rsidRPr="00C15D74">
        <w:rPr>
          <w:rFonts w:asciiTheme="minorHAnsi" w:hAnsiTheme="minorHAnsi"/>
          <w:sz w:val="22"/>
          <w:szCs w:val="22"/>
        </w:rPr>
        <w:t>Le segnalazioni su L4 e L5 (vedi ‘</w:t>
      </w:r>
      <w:hyperlink w:anchor="_Indicazioni_dei_LED" w:history="1">
        <w:r w:rsidRPr="00C15D74">
          <w:rPr>
            <w:rStyle w:val="Collegamentoipertestuale"/>
            <w:rFonts w:asciiTheme="minorHAnsi" w:hAnsiTheme="minorHAnsi"/>
            <w:sz w:val="22"/>
            <w:szCs w:val="22"/>
          </w:rPr>
          <w:t>Indicazioni dei Led</w:t>
        </w:r>
      </w:hyperlink>
      <w:r w:rsidRPr="00C15D74">
        <w:rPr>
          <w:rFonts w:asciiTheme="minorHAnsi" w:hAnsiTheme="minorHAnsi"/>
          <w:sz w:val="22"/>
          <w:szCs w:val="22"/>
        </w:rPr>
        <w:t>’</w:t>
      </w:r>
      <w:r w:rsidR="002B5232" w:rsidRPr="00C15D74">
        <w:rPr>
          <w:rFonts w:asciiTheme="minorHAnsi" w:hAnsiTheme="minorHAnsi"/>
          <w:sz w:val="22"/>
          <w:szCs w:val="22"/>
        </w:rPr>
        <w:t>) indicano l’eventuale riavvio.</w:t>
      </w:r>
    </w:p>
    <w:p w:rsidR="002B5232" w:rsidRPr="00C15D74" w:rsidRDefault="002B5232" w:rsidP="003B2834">
      <w:pPr>
        <w:jc w:val="both"/>
        <w:rPr>
          <w:rFonts w:asciiTheme="minorHAnsi" w:hAnsiTheme="minorHAnsi"/>
          <w:sz w:val="22"/>
          <w:szCs w:val="22"/>
        </w:rPr>
      </w:pPr>
    </w:p>
    <w:p w:rsidR="001D68BE" w:rsidRDefault="001D68BE" w:rsidP="001D68BE">
      <w:pPr>
        <w:jc w:val="both"/>
        <w:rPr>
          <w:rFonts w:asciiTheme="minorHAnsi" w:hAnsiTheme="minorHAnsi"/>
          <w:sz w:val="22"/>
          <w:szCs w:val="22"/>
        </w:rPr>
      </w:pPr>
      <w:r>
        <w:rPr>
          <w:rFonts w:asciiTheme="minorHAnsi" w:hAnsiTheme="minorHAnsi"/>
          <w:sz w:val="22"/>
          <w:szCs w:val="22"/>
        </w:rPr>
        <w:t>Dopo l’accensione, il dispositivo cerca di ottenere la data e l’ora dalla rete GSM dell’operatore a cui si connette.</w:t>
      </w:r>
    </w:p>
    <w:p w:rsidR="001D68BE" w:rsidRPr="00D512FD" w:rsidRDefault="001D68BE" w:rsidP="001D68BE">
      <w:pPr>
        <w:jc w:val="both"/>
        <w:rPr>
          <w:rFonts w:asciiTheme="minorHAnsi" w:hAnsiTheme="minorHAnsi"/>
          <w:sz w:val="22"/>
          <w:szCs w:val="22"/>
        </w:rPr>
      </w:pPr>
      <w:r>
        <w:rPr>
          <w:rFonts w:asciiTheme="minorHAnsi" w:hAnsiTheme="minorHAnsi"/>
          <w:sz w:val="22"/>
          <w:szCs w:val="22"/>
        </w:rPr>
        <w:t>Questa operazione può richiedere diverso tempo, da pochi secondi a circa 30 secondi, durante i quali il dispo</w:t>
      </w:r>
      <w:r w:rsidR="00653769">
        <w:rPr>
          <w:rFonts w:asciiTheme="minorHAnsi" w:hAnsiTheme="minorHAnsi"/>
          <w:sz w:val="22"/>
          <w:szCs w:val="22"/>
        </w:rPr>
        <w:t>sitivo NON invia SMS automatici</w:t>
      </w:r>
      <w:r>
        <w:rPr>
          <w:rFonts w:asciiTheme="minorHAnsi" w:hAnsiTheme="minorHAnsi"/>
          <w:sz w:val="22"/>
          <w:szCs w:val="22"/>
        </w:rPr>
        <w:t>.</w:t>
      </w:r>
    </w:p>
    <w:p w:rsidR="001D68BE" w:rsidRPr="001A19A3" w:rsidRDefault="001D68BE" w:rsidP="001D68BE">
      <w:pPr>
        <w:jc w:val="both"/>
        <w:rPr>
          <w:rFonts w:asciiTheme="minorHAnsi" w:hAnsiTheme="minorHAnsi"/>
          <w:b/>
          <w:color w:val="FF0000"/>
          <w:sz w:val="22"/>
          <w:szCs w:val="22"/>
          <w:u w:val="single"/>
        </w:rPr>
      </w:pPr>
      <w:r w:rsidRPr="001A19A3">
        <w:rPr>
          <w:rFonts w:asciiTheme="minorHAnsi" w:hAnsiTheme="minorHAnsi"/>
          <w:b/>
          <w:color w:val="FF0000"/>
          <w:sz w:val="22"/>
          <w:szCs w:val="22"/>
          <w:u w:val="single"/>
        </w:rPr>
        <w:t>NOTA IMPORTANTE:</w:t>
      </w:r>
    </w:p>
    <w:p w:rsidR="001D68BE" w:rsidRPr="00537E0A" w:rsidRDefault="001D68BE" w:rsidP="001D68BE">
      <w:pPr>
        <w:jc w:val="both"/>
        <w:rPr>
          <w:rFonts w:asciiTheme="minorHAnsi" w:hAnsiTheme="minorHAnsi"/>
          <w:color w:val="FF0000"/>
          <w:sz w:val="22"/>
          <w:szCs w:val="22"/>
        </w:rPr>
      </w:pPr>
      <w:r w:rsidRPr="00537E0A">
        <w:rPr>
          <w:rFonts w:asciiTheme="minorHAnsi" w:hAnsiTheme="minorHAnsi"/>
          <w:color w:val="FF0000"/>
          <w:sz w:val="22"/>
          <w:szCs w:val="22"/>
          <w:u w:val="single"/>
        </w:rPr>
        <w:t>Il segnale data-ora potrebbe NON essere disponibile sulla rete GSM</w:t>
      </w:r>
      <w:r w:rsidRPr="00537E0A">
        <w:rPr>
          <w:rFonts w:asciiTheme="minorHAnsi" w:hAnsiTheme="minorHAnsi"/>
          <w:color w:val="FF0000"/>
          <w:sz w:val="22"/>
          <w:szCs w:val="22"/>
        </w:rPr>
        <w:t xml:space="preserve">. Pertanto, trascorso il tempo previsto per i tentativi, l’orologio del modulo GSM </w:t>
      </w:r>
      <w:r w:rsidRPr="00FD0EC4">
        <w:rPr>
          <w:rFonts w:asciiTheme="minorHAnsi" w:hAnsiTheme="minorHAnsi"/>
          <w:b/>
          <w:color w:val="FF0000"/>
          <w:sz w:val="22"/>
          <w:szCs w:val="22"/>
          <w:u w:val="single"/>
        </w:rPr>
        <w:t>NON</w:t>
      </w:r>
      <w:r w:rsidRPr="00537E0A">
        <w:rPr>
          <w:rFonts w:asciiTheme="minorHAnsi" w:hAnsiTheme="minorHAnsi"/>
          <w:color w:val="FF0000"/>
          <w:sz w:val="22"/>
          <w:szCs w:val="22"/>
        </w:rPr>
        <w:t xml:space="preserve"> sarà aggiornato automaticamente.</w:t>
      </w:r>
      <w:r>
        <w:rPr>
          <w:rFonts w:asciiTheme="minorHAnsi" w:hAnsiTheme="minorHAnsi"/>
          <w:color w:val="FF0000"/>
          <w:sz w:val="22"/>
          <w:szCs w:val="22"/>
        </w:rPr>
        <w:t xml:space="preserve"> Si dovrà provvedere all’impostazione ‘manuale’ della data e ora via SMS con il comando previsto (vedi ‘</w:t>
      </w:r>
      <w:hyperlink w:anchor="_Invio_degli_SMS" w:history="1">
        <w:r w:rsidRPr="00FB362B">
          <w:rPr>
            <w:rStyle w:val="Collegamentoipertestuale"/>
            <w:rFonts w:asciiTheme="minorHAnsi" w:hAnsiTheme="minorHAnsi"/>
            <w:sz w:val="22"/>
            <w:szCs w:val="22"/>
          </w:rPr>
          <w:t>Invio degli SMS su richiesta</w:t>
        </w:r>
      </w:hyperlink>
      <w:r>
        <w:rPr>
          <w:rFonts w:asciiTheme="minorHAnsi" w:hAnsiTheme="minorHAnsi"/>
          <w:color w:val="FF0000"/>
          <w:sz w:val="22"/>
          <w:szCs w:val="22"/>
        </w:rPr>
        <w:t>’). E’ ovvio che l’impostazione via SMS non sarà accurata, perché dipende dalle tempistiche di consegna dei messaggi da parte della rete.</w:t>
      </w:r>
    </w:p>
    <w:p w:rsidR="00EB068B" w:rsidRPr="00C15D74" w:rsidRDefault="00EB068B" w:rsidP="003B2834">
      <w:pPr>
        <w:jc w:val="both"/>
        <w:rPr>
          <w:rFonts w:asciiTheme="minorHAnsi" w:hAnsiTheme="minorHAnsi"/>
          <w:sz w:val="22"/>
          <w:szCs w:val="22"/>
        </w:rPr>
      </w:pPr>
    </w:p>
    <w:p w:rsidR="00E44C93" w:rsidRPr="00C15D74" w:rsidRDefault="00E44C93" w:rsidP="003B2834">
      <w:pPr>
        <w:jc w:val="both"/>
        <w:rPr>
          <w:rFonts w:asciiTheme="minorHAnsi" w:hAnsiTheme="minorHAnsi"/>
          <w:sz w:val="22"/>
          <w:szCs w:val="22"/>
        </w:rPr>
      </w:pPr>
      <w:r w:rsidRPr="00C15D74">
        <w:rPr>
          <w:rFonts w:asciiTheme="minorHAnsi" w:hAnsiTheme="minorHAnsi"/>
          <w:sz w:val="22"/>
          <w:szCs w:val="22"/>
        </w:rPr>
        <w:t>Il sistema costantemente rileva gli impulsi e calcola i totalizzatori, a partire dai valori impostati in P24 e P25 che vengono di conseguenza incrementati opportunamente</w:t>
      </w:r>
      <w:r w:rsidR="00614DFE" w:rsidRPr="00C15D74">
        <w:rPr>
          <w:rFonts w:asciiTheme="minorHAnsi" w:hAnsiTheme="minorHAnsi"/>
          <w:sz w:val="22"/>
          <w:szCs w:val="22"/>
        </w:rPr>
        <w:t xml:space="preserve"> secondo quanto stabilito da P21 e P22 e rappresentati con il numero di decimali indicato in P23</w:t>
      </w:r>
      <w:r w:rsidRPr="00C15D74">
        <w:rPr>
          <w:rFonts w:asciiTheme="minorHAnsi" w:hAnsiTheme="minorHAnsi"/>
          <w:sz w:val="22"/>
          <w:szCs w:val="22"/>
        </w:rPr>
        <w:t>.</w:t>
      </w:r>
    </w:p>
    <w:p w:rsidR="00D13568" w:rsidRPr="00C15D74" w:rsidRDefault="00D13568" w:rsidP="003B2834">
      <w:pPr>
        <w:jc w:val="both"/>
        <w:rPr>
          <w:rFonts w:asciiTheme="minorHAnsi" w:hAnsiTheme="minorHAnsi"/>
          <w:sz w:val="22"/>
          <w:szCs w:val="22"/>
        </w:rPr>
      </w:pPr>
      <w:r w:rsidRPr="00C15D74">
        <w:rPr>
          <w:rFonts w:asciiTheme="minorHAnsi" w:hAnsiTheme="minorHAnsi"/>
          <w:sz w:val="22"/>
          <w:szCs w:val="22"/>
        </w:rPr>
        <w:t>In base agli impulsi in arrivo</w:t>
      </w:r>
      <w:r w:rsidR="00843C16" w:rsidRPr="00C15D74">
        <w:rPr>
          <w:rFonts w:asciiTheme="minorHAnsi" w:hAnsiTheme="minorHAnsi"/>
          <w:sz w:val="22"/>
          <w:szCs w:val="22"/>
        </w:rPr>
        <w:t xml:space="preserve"> (periodo)</w:t>
      </w:r>
      <w:r w:rsidRPr="00C15D74">
        <w:rPr>
          <w:rFonts w:asciiTheme="minorHAnsi" w:hAnsiTheme="minorHAnsi"/>
          <w:sz w:val="22"/>
          <w:szCs w:val="22"/>
        </w:rPr>
        <w:t xml:space="preserve">, </w:t>
      </w:r>
      <w:r w:rsidR="00B7372B" w:rsidRPr="00C15D74">
        <w:rPr>
          <w:rFonts w:asciiTheme="minorHAnsi" w:hAnsiTheme="minorHAnsi"/>
          <w:sz w:val="22"/>
          <w:szCs w:val="22"/>
        </w:rPr>
        <w:t>possono essere calcolati anche:</w:t>
      </w:r>
    </w:p>
    <w:p w:rsidR="00B7372B" w:rsidRPr="00C15D74" w:rsidRDefault="00B7372B" w:rsidP="001042CC">
      <w:pPr>
        <w:pStyle w:val="Paragrafoelenco"/>
        <w:numPr>
          <w:ilvl w:val="0"/>
          <w:numId w:val="11"/>
        </w:numPr>
        <w:jc w:val="both"/>
        <w:rPr>
          <w:rFonts w:asciiTheme="minorHAnsi" w:hAnsiTheme="minorHAnsi"/>
          <w:sz w:val="22"/>
          <w:szCs w:val="22"/>
        </w:rPr>
      </w:pPr>
      <w:r w:rsidRPr="00C15D74">
        <w:rPr>
          <w:rFonts w:asciiTheme="minorHAnsi" w:hAnsiTheme="minorHAnsi"/>
          <w:sz w:val="22"/>
          <w:szCs w:val="22"/>
        </w:rPr>
        <w:t>Il valore della potenza attiva espresso in Watt</w:t>
      </w:r>
    </w:p>
    <w:p w:rsidR="00B7372B" w:rsidRPr="00C15D74" w:rsidRDefault="00B7372B" w:rsidP="001042CC">
      <w:pPr>
        <w:pStyle w:val="Paragrafoelenco"/>
        <w:numPr>
          <w:ilvl w:val="0"/>
          <w:numId w:val="11"/>
        </w:numPr>
        <w:jc w:val="both"/>
        <w:rPr>
          <w:rFonts w:asciiTheme="minorHAnsi" w:hAnsiTheme="minorHAnsi"/>
          <w:sz w:val="22"/>
          <w:szCs w:val="22"/>
        </w:rPr>
      </w:pPr>
      <w:r w:rsidRPr="00C15D74">
        <w:rPr>
          <w:rFonts w:asciiTheme="minorHAnsi" w:hAnsiTheme="minorHAnsi"/>
          <w:sz w:val="22"/>
          <w:szCs w:val="22"/>
        </w:rPr>
        <w:t xml:space="preserve">Il valore della potenza reattiva espresso in </w:t>
      </w:r>
      <w:proofErr w:type="spellStart"/>
      <w:r w:rsidRPr="00C15D74">
        <w:rPr>
          <w:rFonts w:asciiTheme="minorHAnsi" w:hAnsiTheme="minorHAnsi"/>
          <w:sz w:val="22"/>
          <w:szCs w:val="22"/>
        </w:rPr>
        <w:t>var</w:t>
      </w:r>
      <w:proofErr w:type="spellEnd"/>
    </w:p>
    <w:p w:rsidR="00B7372B" w:rsidRPr="00C15D74" w:rsidRDefault="00B7372B" w:rsidP="001042CC">
      <w:pPr>
        <w:pStyle w:val="Paragrafoelenco"/>
        <w:numPr>
          <w:ilvl w:val="0"/>
          <w:numId w:val="11"/>
        </w:numPr>
        <w:jc w:val="both"/>
        <w:rPr>
          <w:rFonts w:asciiTheme="minorHAnsi" w:hAnsiTheme="minorHAnsi"/>
          <w:sz w:val="22"/>
          <w:szCs w:val="22"/>
        </w:rPr>
      </w:pPr>
      <w:r w:rsidRPr="00C15D74">
        <w:rPr>
          <w:rFonts w:asciiTheme="minorHAnsi" w:hAnsiTheme="minorHAnsi"/>
          <w:sz w:val="22"/>
          <w:szCs w:val="22"/>
        </w:rPr>
        <w:t>Il fattore di potenza (cosϕ), ricavato dal rapporto tra potenza attiva ed apparente calcolata.</w:t>
      </w:r>
    </w:p>
    <w:p w:rsidR="00413269" w:rsidRDefault="00413269" w:rsidP="00E507B2">
      <w:pPr>
        <w:jc w:val="both"/>
        <w:rPr>
          <w:rFonts w:asciiTheme="minorHAnsi" w:hAnsiTheme="minorHAnsi"/>
          <w:sz w:val="22"/>
          <w:szCs w:val="22"/>
        </w:rPr>
      </w:pPr>
    </w:p>
    <w:p w:rsidR="00E507B2" w:rsidRPr="00C15D74" w:rsidRDefault="00E507B2" w:rsidP="00E507B2">
      <w:pPr>
        <w:jc w:val="both"/>
        <w:rPr>
          <w:rFonts w:asciiTheme="minorHAnsi" w:hAnsiTheme="minorHAnsi"/>
          <w:sz w:val="22"/>
          <w:szCs w:val="22"/>
        </w:rPr>
      </w:pPr>
      <w:r w:rsidRPr="00C15D74">
        <w:rPr>
          <w:rFonts w:asciiTheme="minorHAnsi" w:hAnsiTheme="minorHAnsi"/>
          <w:sz w:val="22"/>
          <w:szCs w:val="22"/>
        </w:rPr>
        <w:t>Il massimo valore di potenza rilevabile nel caso di contatori diretti è di 65kW(</w:t>
      </w:r>
      <w:proofErr w:type="spellStart"/>
      <w:r w:rsidRPr="00C15D74">
        <w:rPr>
          <w:rFonts w:asciiTheme="minorHAnsi" w:hAnsiTheme="minorHAnsi"/>
          <w:sz w:val="22"/>
          <w:szCs w:val="22"/>
        </w:rPr>
        <w:t>kvar</w:t>
      </w:r>
      <w:proofErr w:type="spellEnd"/>
      <w:r w:rsidRPr="00C15D74">
        <w:rPr>
          <w:rFonts w:asciiTheme="minorHAnsi" w:hAnsiTheme="minorHAnsi"/>
          <w:sz w:val="22"/>
          <w:szCs w:val="22"/>
        </w:rPr>
        <w:t>) ai morsetti</w:t>
      </w:r>
      <w:r w:rsidR="00DB1113" w:rsidRPr="00C15D74">
        <w:rPr>
          <w:rFonts w:asciiTheme="minorHAnsi" w:hAnsiTheme="minorHAnsi"/>
          <w:sz w:val="22"/>
          <w:szCs w:val="22"/>
        </w:rPr>
        <w:t>.</w:t>
      </w:r>
    </w:p>
    <w:p w:rsidR="00E44C93" w:rsidRPr="00C15D74" w:rsidRDefault="00E507B2" w:rsidP="003B2834">
      <w:pPr>
        <w:jc w:val="both"/>
        <w:rPr>
          <w:rFonts w:asciiTheme="minorHAnsi" w:hAnsiTheme="minorHAnsi"/>
          <w:sz w:val="22"/>
          <w:szCs w:val="22"/>
        </w:rPr>
      </w:pPr>
      <w:r w:rsidRPr="00C15D74">
        <w:rPr>
          <w:rFonts w:asciiTheme="minorHAnsi" w:hAnsiTheme="minorHAnsi"/>
          <w:sz w:val="22"/>
          <w:szCs w:val="22"/>
        </w:rPr>
        <w:t>Su queste misure possono essere impostate delle soglie per poter ottenere avvisi via SMS.</w:t>
      </w:r>
    </w:p>
    <w:p w:rsidR="00E507B2" w:rsidRPr="000868E7" w:rsidRDefault="000868E7" w:rsidP="003B2834">
      <w:pPr>
        <w:jc w:val="both"/>
        <w:rPr>
          <w:rFonts w:asciiTheme="minorHAnsi" w:hAnsiTheme="minorHAnsi"/>
          <w:color w:val="FF0000"/>
          <w:sz w:val="22"/>
          <w:szCs w:val="22"/>
        </w:rPr>
      </w:pPr>
      <w:r w:rsidRPr="000868E7">
        <w:rPr>
          <w:rFonts w:asciiTheme="minorHAnsi" w:hAnsiTheme="minorHAnsi"/>
          <w:color w:val="FF0000"/>
          <w:sz w:val="22"/>
          <w:szCs w:val="22"/>
        </w:rPr>
        <w:t>NOTA:</w:t>
      </w:r>
      <w:r>
        <w:rPr>
          <w:rFonts w:asciiTheme="minorHAnsi" w:hAnsiTheme="minorHAnsi"/>
          <w:color w:val="FF0000"/>
          <w:sz w:val="22"/>
          <w:szCs w:val="22"/>
        </w:rPr>
        <w:t xml:space="preserve"> Il valore del fattore di potenza viene aggiornato SOLO se viene rilevato SIA un impulso di energia attiva, SIA un impulso di energia reattiva corrispondente. In assenza di impulsi, il valore viene mantenuto fino a quando viene calcolato un </w:t>
      </w:r>
      <w:r w:rsidR="00A05C14">
        <w:rPr>
          <w:rFonts w:asciiTheme="minorHAnsi" w:hAnsiTheme="minorHAnsi"/>
          <w:color w:val="FF0000"/>
          <w:sz w:val="22"/>
          <w:szCs w:val="22"/>
        </w:rPr>
        <w:t>valore di potenza apparente = 0, che fa tornare il valore del fattore di potenza a 1.</w:t>
      </w:r>
    </w:p>
    <w:p w:rsidR="000868E7" w:rsidRDefault="000868E7" w:rsidP="003B2834">
      <w:pPr>
        <w:jc w:val="both"/>
        <w:rPr>
          <w:rFonts w:asciiTheme="minorHAnsi" w:hAnsiTheme="minorHAnsi"/>
          <w:sz w:val="22"/>
          <w:szCs w:val="22"/>
        </w:rPr>
      </w:pPr>
    </w:p>
    <w:p w:rsidR="001D68BE" w:rsidRDefault="001D68BE">
      <w:pPr>
        <w:rPr>
          <w:rFonts w:asciiTheme="minorHAnsi" w:hAnsiTheme="minorHAnsi"/>
          <w:sz w:val="22"/>
          <w:szCs w:val="22"/>
        </w:rPr>
      </w:pPr>
      <w:r>
        <w:rPr>
          <w:rFonts w:asciiTheme="minorHAnsi" w:hAnsiTheme="minorHAnsi"/>
          <w:sz w:val="22"/>
          <w:szCs w:val="22"/>
        </w:rPr>
        <w:br w:type="page"/>
      </w:r>
    </w:p>
    <w:p w:rsidR="001D68BE" w:rsidRPr="00C15D74" w:rsidRDefault="001D68BE" w:rsidP="003B2834">
      <w:pPr>
        <w:jc w:val="both"/>
        <w:rPr>
          <w:rFonts w:asciiTheme="minorHAnsi" w:hAnsiTheme="minorHAnsi"/>
          <w:sz w:val="22"/>
          <w:szCs w:val="22"/>
        </w:rPr>
      </w:pPr>
    </w:p>
    <w:p w:rsidR="00E44C93" w:rsidRPr="00C15D74" w:rsidRDefault="00E44C93" w:rsidP="003B2834">
      <w:pPr>
        <w:jc w:val="both"/>
        <w:rPr>
          <w:rFonts w:asciiTheme="minorHAnsi" w:hAnsiTheme="minorHAnsi"/>
          <w:sz w:val="22"/>
          <w:szCs w:val="22"/>
        </w:rPr>
      </w:pPr>
      <w:r w:rsidRPr="00C15D74">
        <w:rPr>
          <w:rFonts w:asciiTheme="minorHAnsi" w:hAnsiTheme="minorHAnsi"/>
          <w:sz w:val="22"/>
          <w:szCs w:val="22"/>
        </w:rPr>
        <w:t>Vengono ciclicamente controllate le seguenti condizioni:</w:t>
      </w:r>
    </w:p>
    <w:p w:rsidR="00E44C93" w:rsidRPr="00C15D74" w:rsidRDefault="00E44C93" w:rsidP="003B2834">
      <w:pPr>
        <w:jc w:val="both"/>
        <w:rPr>
          <w:rFonts w:asciiTheme="minorHAnsi" w:hAnsiTheme="minorHAnsi"/>
          <w:sz w:val="22"/>
          <w:szCs w:val="22"/>
        </w:rPr>
      </w:pPr>
    </w:p>
    <w:p w:rsidR="00E44C93" w:rsidRPr="00C15D74" w:rsidRDefault="00E44C93" w:rsidP="001042CC">
      <w:pPr>
        <w:pStyle w:val="Paragrafoelenco"/>
        <w:numPr>
          <w:ilvl w:val="0"/>
          <w:numId w:val="7"/>
        </w:numPr>
        <w:jc w:val="both"/>
        <w:rPr>
          <w:rFonts w:asciiTheme="minorHAnsi" w:hAnsiTheme="minorHAnsi"/>
          <w:sz w:val="22"/>
          <w:szCs w:val="22"/>
        </w:rPr>
      </w:pPr>
      <w:r w:rsidRPr="00C15D74">
        <w:rPr>
          <w:rFonts w:asciiTheme="minorHAnsi" w:hAnsiTheme="minorHAnsi"/>
          <w:sz w:val="22"/>
          <w:szCs w:val="22"/>
        </w:rPr>
        <w:t>Conteggio degli impulsi e calcolo dei totalizzatori, a partire dai valori impostati in P24 e P25.</w:t>
      </w:r>
    </w:p>
    <w:p w:rsidR="003B2834" w:rsidRPr="00C15D74" w:rsidRDefault="003B2834" w:rsidP="001042CC">
      <w:pPr>
        <w:pStyle w:val="Paragrafoelenco"/>
        <w:numPr>
          <w:ilvl w:val="0"/>
          <w:numId w:val="7"/>
        </w:numPr>
        <w:jc w:val="both"/>
        <w:rPr>
          <w:rFonts w:asciiTheme="minorHAnsi" w:hAnsiTheme="minorHAnsi"/>
          <w:sz w:val="22"/>
          <w:szCs w:val="22"/>
        </w:rPr>
      </w:pPr>
      <w:r w:rsidRPr="00C15D74">
        <w:rPr>
          <w:rFonts w:asciiTheme="minorHAnsi" w:hAnsiTheme="minorHAnsi"/>
          <w:sz w:val="22"/>
          <w:szCs w:val="22"/>
        </w:rPr>
        <w:t>L’arrivo di SMS di richiesta da uno dei numeri configurati.</w:t>
      </w:r>
    </w:p>
    <w:p w:rsidR="003B2834" w:rsidRPr="00C15D74" w:rsidRDefault="003B2834" w:rsidP="001042CC">
      <w:pPr>
        <w:pStyle w:val="Paragrafoelenco"/>
        <w:numPr>
          <w:ilvl w:val="0"/>
          <w:numId w:val="7"/>
        </w:numPr>
        <w:jc w:val="both"/>
        <w:rPr>
          <w:rFonts w:asciiTheme="minorHAnsi" w:hAnsiTheme="minorHAnsi"/>
          <w:sz w:val="22"/>
          <w:szCs w:val="22"/>
        </w:rPr>
      </w:pPr>
      <w:r w:rsidRPr="00C15D74">
        <w:rPr>
          <w:rFonts w:asciiTheme="minorHAnsi" w:hAnsiTheme="minorHAnsi"/>
          <w:sz w:val="22"/>
          <w:szCs w:val="22"/>
        </w:rPr>
        <w:t>Le variazioni ai propri ingressi eventualmente utilizzati.</w:t>
      </w:r>
    </w:p>
    <w:p w:rsidR="003B2834" w:rsidRPr="00C15D74" w:rsidRDefault="00732B31" w:rsidP="001042CC">
      <w:pPr>
        <w:pStyle w:val="Paragrafoelenco"/>
        <w:numPr>
          <w:ilvl w:val="0"/>
          <w:numId w:val="7"/>
        </w:numPr>
        <w:jc w:val="both"/>
        <w:rPr>
          <w:rFonts w:asciiTheme="minorHAnsi" w:hAnsiTheme="minorHAnsi"/>
          <w:sz w:val="22"/>
          <w:szCs w:val="22"/>
        </w:rPr>
      </w:pPr>
      <w:r w:rsidRPr="00C15D74">
        <w:rPr>
          <w:rFonts w:asciiTheme="minorHAnsi" w:hAnsiTheme="minorHAnsi"/>
          <w:sz w:val="22"/>
          <w:szCs w:val="22"/>
        </w:rPr>
        <w:t>Le condizioni di funzionamento soggette a valori di soglia</w:t>
      </w:r>
      <w:r w:rsidR="003B2834" w:rsidRPr="00C15D74">
        <w:rPr>
          <w:rFonts w:asciiTheme="minorHAnsi" w:hAnsiTheme="minorHAnsi"/>
          <w:sz w:val="22"/>
          <w:szCs w:val="22"/>
        </w:rPr>
        <w:t>.</w:t>
      </w:r>
    </w:p>
    <w:p w:rsidR="003B2834" w:rsidRPr="00C15D74" w:rsidRDefault="003B2834" w:rsidP="003B2834">
      <w:pPr>
        <w:jc w:val="both"/>
        <w:rPr>
          <w:rFonts w:asciiTheme="minorHAnsi" w:hAnsiTheme="minorHAnsi"/>
          <w:sz w:val="22"/>
          <w:szCs w:val="22"/>
        </w:rPr>
      </w:pPr>
    </w:p>
    <w:p w:rsidR="00C15D74" w:rsidRPr="00C15D74" w:rsidRDefault="00C15D74" w:rsidP="003B2834">
      <w:pPr>
        <w:jc w:val="both"/>
        <w:rPr>
          <w:rFonts w:asciiTheme="minorHAnsi" w:hAnsiTheme="minorHAnsi"/>
          <w:sz w:val="22"/>
          <w:szCs w:val="22"/>
        </w:rPr>
      </w:pPr>
      <w:r w:rsidRPr="00C15D74">
        <w:rPr>
          <w:rFonts w:asciiTheme="minorHAnsi" w:hAnsiTheme="minorHAnsi"/>
          <w:sz w:val="22"/>
          <w:szCs w:val="22"/>
        </w:rPr>
        <w:t>Di conseguenza il sistema gestisce:</w:t>
      </w:r>
    </w:p>
    <w:p w:rsidR="00C15D74" w:rsidRPr="00C15D74" w:rsidRDefault="00C15D74" w:rsidP="003B2834">
      <w:pPr>
        <w:jc w:val="both"/>
        <w:rPr>
          <w:rFonts w:asciiTheme="minorHAnsi" w:hAnsiTheme="minorHAnsi"/>
          <w:sz w:val="22"/>
          <w:szCs w:val="22"/>
        </w:rPr>
      </w:pPr>
    </w:p>
    <w:p w:rsidR="00C15D74" w:rsidRDefault="00C15D74" w:rsidP="001042CC">
      <w:pPr>
        <w:pStyle w:val="Paragrafoelenco"/>
        <w:numPr>
          <w:ilvl w:val="0"/>
          <w:numId w:val="14"/>
        </w:numPr>
        <w:jc w:val="both"/>
        <w:rPr>
          <w:rFonts w:asciiTheme="minorHAnsi" w:hAnsiTheme="minorHAnsi"/>
          <w:sz w:val="22"/>
          <w:szCs w:val="22"/>
        </w:rPr>
      </w:pPr>
      <w:r>
        <w:rPr>
          <w:rFonts w:asciiTheme="minorHAnsi" w:hAnsiTheme="minorHAnsi"/>
          <w:sz w:val="22"/>
          <w:szCs w:val="22"/>
        </w:rPr>
        <w:t>L’invio automatico degli SMS al verificarsi delle condizioni</w:t>
      </w:r>
    </w:p>
    <w:p w:rsidR="00C15D74" w:rsidRPr="00C15D74" w:rsidRDefault="00C15D74" w:rsidP="001042CC">
      <w:pPr>
        <w:pStyle w:val="Paragrafoelenco"/>
        <w:numPr>
          <w:ilvl w:val="0"/>
          <w:numId w:val="14"/>
        </w:numPr>
        <w:jc w:val="both"/>
        <w:rPr>
          <w:rFonts w:asciiTheme="minorHAnsi" w:hAnsiTheme="minorHAnsi"/>
          <w:sz w:val="22"/>
          <w:szCs w:val="22"/>
        </w:rPr>
      </w:pPr>
      <w:r>
        <w:rPr>
          <w:rFonts w:asciiTheme="minorHAnsi" w:hAnsiTheme="minorHAnsi"/>
          <w:sz w:val="22"/>
          <w:szCs w:val="22"/>
        </w:rPr>
        <w:t>Le uscite locali a Relè secondo quanto stabilito</w:t>
      </w:r>
    </w:p>
    <w:p w:rsidR="00C15D74" w:rsidRDefault="00C15D74" w:rsidP="003B2834">
      <w:pPr>
        <w:jc w:val="both"/>
        <w:rPr>
          <w:rFonts w:asciiTheme="minorHAnsi" w:hAnsiTheme="minorHAnsi"/>
          <w:sz w:val="22"/>
          <w:szCs w:val="22"/>
        </w:rPr>
      </w:pPr>
    </w:p>
    <w:p w:rsidR="00413269" w:rsidRPr="000868E7" w:rsidRDefault="00413269" w:rsidP="00413269">
      <w:pPr>
        <w:jc w:val="both"/>
        <w:rPr>
          <w:rFonts w:asciiTheme="minorHAnsi" w:hAnsiTheme="minorHAnsi"/>
          <w:color w:val="FF0000"/>
          <w:sz w:val="22"/>
          <w:szCs w:val="22"/>
        </w:rPr>
      </w:pPr>
      <w:r w:rsidRPr="000868E7">
        <w:rPr>
          <w:rFonts w:asciiTheme="minorHAnsi" w:hAnsiTheme="minorHAnsi"/>
          <w:color w:val="FF0000"/>
          <w:sz w:val="22"/>
          <w:szCs w:val="22"/>
        </w:rPr>
        <w:t>NOTA:</w:t>
      </w:r>
      <w:r>
        <w:rPr>
          <w:rFonts w:asciiTheme="minorHAnsi" w:hAnsiTheme="minorHAnsi"/>
          <w:color w:val="FF0000"/>
          <w:sz w:val="22"/>
          <w:szCs w:val="22"/>
        </w:rPr>
        <w:t xml:space="preserve"> quando intervengono una o più delle condizioni previste per l’invio automatico di SMS, se lo strumento no è registrato sulla rete in quel momento (es. fuori copertura o segnale scarso), gli </w:t>
      </w:r>
      <w:r w:rsidRPr="00413269">
        <w:rPr>
          <w:rFonts w:asciiTheme="minorHAnsi" w:hAnsiTheme="minorHAnsi"/>
          <w:color w:val="FF0000"/>
          <w:sz w:val="22"/>
          <w:szCs w:val="22"/>
          <w:u w:val="single"/>
        </w:rPr>
        <w:t xml:space="preserve">SMS </w:t>
      </w:r>
      <w:r>
        <w:rPr>
          <w:rFonts w:asciiTheme="minorHAnsi" w:hAnsiTheme="minorHAnsi"/>
          <w:color w:val="FF0000"/>
          <w:sz w:val="22"/>
          <w:szCs w:val="22"/>
          <w:u w:val="single"/>
        </w:rPr>
        <w:t>relativi a quegli eventi vengono annullati e NON saranno</w:t>
      </w:r>
      <w:r w:rsidRPr="00413269">
        <w:rPr>
          <w:rFonts w:asciiTheme="minorHAnsi" w:hAnsiTheme="minorHAnsi"/>
          <w:color w:val="FF0000"/>
          <w:sz w:val="22"/>
          <w:szCs w:val="22"/>
          <w:u w:val="single"/>
        </w:rPr>
        <w:t xml:space="preserve"> </w:t>
      </w:r>
      <w:r w:rsidR="00B835F7">
        <w:rPr>
          <w:rFonts w:asciiTheme="minorHAnsi" w:hAnsiTheme="minorHAnsi"/>
          <w:color w:val="FF0000"/>
          <w:sz w:val="22"/>
          <w:szCs w:val="22"/>
          <w:u w:val="single"/>
        </w:rPr>
        <w:t xml:space="preserve">più </w:t>
      </w:r>
      <w:r>
        <w:rPr>
          <w:rFonts w:asciiTheme="minorHAnsi" w:hAnsiTheme="minorHAnsi"/>
          <w:color w:val="FF0000"/>
          <w:sz w:val="22"/>
          <w:szCs w:val="22"/>
          <w:u w:val="single"/>
        </w:rPr>
        <w:t xml:space="preserve">inviati </w:t>
      </w:r>
      <w:r w:rsidRPr="00413269">
        <w:rPr>
          <w:rFonts w:asciiTheme="minorHAnsi" w:hAnsiTheme="minorHAnsi"/>
          <w:color w:val="FF0000"/>
          <w:sz w:val="22"/>
          <w:szCs w:val="22"/>
          <w:u w:val="single"/>
        </w:rPr>
        <w:t>in seguito.</w:t>
      </w:r>
    </w:p>
    <w:p w:rsidR="00413269" w:rsidRDefault="00413269" w:rsidP="003B2834">
      <w:pPr>
        <w:jc w:val="both"/>
        <w:rPr>
          <w:rFonts w:asciiTheme="minorHAnsi" w:hAnsiTheme="minorHAnsi"/>
          <w:sz w:val="22"/>
          <w:szCs w:val="22"/>
        </w:rPr>
      </w:pPr>
    </w:p>
    <w:p w:rsidR="001D68BE" w:rsidRDefault="001D68BE">
      <w:pPr>
        <w:rPr>
          <w:rFonts w:asciiTheme="minorHAnsi" w:hAnsiTheme="minorHAnsi"/>
          <w:sz w:val="22"/>
          <w:szCs w:val="22"/>
        </w:rPr>
      </w:pPr>
      <w:r>
        <w:rPr>
          <w:rFonts w:asciiTheme="minorHAnsi" w:hAnsiTheme="minorHAnsi"/>
          <w:sz w:val="22"/>
          <w:szCs w:val="22"/>
        </w:rPr>
        <w:br w:type="page"/>
      </w:r>
    </w:p>
    <w:p w:rsidR="001D68BE" w:rsidRPr="00C15D74" w:rsidRDefault="001D68BE" w:rsidP="003B2834">
      <w:pPr>
        <w:jc w:val="both"/>
        <w:rPr>
          <w:rFonts w:asciiTheme="minorHAnsi" w:hAnsiTheme="minorHAnsi"/>
          <w:sz w:val="22"/>
          <w:szCs w:val="22"/>
        </w:rPr>
      </w:pPr>
    </w:p>
    <w:p w:rsidR="007503CC" w:rsidRPr="00D55EBE" w:rsidRDefault="007503CC" w:rsidP="00C15D74">
      <w:pPr>
        <w:pStyle w:val="Titolo2"/>
      </w:pPr>
      <w:bookmarkStart w:id="27" w:name="_Toc443038049"/>
      <w:r w:rsidRPr="00D55EBE">
        <w:t>Struttura degli SMS</w:t>
      </w:r>
      <w:bookmarkEnd w:id="27"/>
    </w:p>
    <w:p w:rsidR="004340B6" w:rsidRPr="00DD5F60" w:rsidRDefault="004340B6" w:rsidP="007503CC">
      <w:pPr>
        <w:ind w:left="420"/>
        <w:jc w:val="both"/>
        <w:rPr>
          <w:rFonts w:asciiTheme="minorHAnsi" w:hAnsiTheme="minorHAnsi"/>
          <w:sz w:val="22"/>
          <w:szCs w:val="22"/>
        </w:rPr>
      </w:pPr>
    </w:p>
    <w:p w:rsidR="007503CC" w:rsidRPr="00DD5F60" w:rsidRDefault="00093D85" w:rsidP="007503CC">
      <w:pPr>
        <w:ind w:left="420"/>
        <w:jc w:val="both"/>
        <w:rPr>
          <w:rFonts w:asciiTheme="minorHAnsi" w:hAnsiTheme="minorHAnsi"/>
          <w:sz w:val="22"/>
          <w:szCs w:val="22"/>
        </w:rPr>
      </w:pPr>
      <w:r w:rsidRPr="00DD5F60">
        <w:rPr>
          <w:rFonts w:asciiTheme="minorHAnsi" w:hAnsiTheme="minorHAnsi"/>
          <w:sz w:val="22"/>
          <w:szCs w:val="22"/>
        </w:rPr>
        <w:t>Ogni SMS inviato</w:t>
      </w:r>
      <w:r w:rsidR="007503CC" w:rsidRPr="00DD5F60">
        <w:rPr>
          <w:rFonts w:asciiTheme="minorHAnsi" w:hAnsiTheme="minorHAnsi"/>
          <w:sz w:val="22"/>
          <w:szCs w:val="22"/>
        </w:rPr>
        <w:t xml:space="preserve"> dal BY11250 ha SEMPRE questa struttura ottimizzata</w:t>
      </w:r>
      <w:r w:rsidRPr="00DD5F60">
        <w:rPr>
          <w:rFonts w:asciiTheme="minorHAnsi" w:hAnsiTheme="minorHAnsi"/>
          <w:sz w:val="22"/>
          <w:szCs w:val="22"/>
        </w:rPr>
        <w:t xml:space="preserve"> (meno di 160 caratteri complessivi)</w:t>
      </w:r>
      <w:r w:rsidR="007503CC" w:rsidRPr="00DD5F60">
        <w:rPr>
          <w:rFonts w:asciiTheme="minorHAnsi" w:hAnsiTheme="minorHAnsi"/>
          <w:sz w:val="22"/>
          <w:szCs w:val="22"/>
        </w:rPr>
        <w:t>:</w:t>
      </w:r>
    </w:p>
    <w:p w:rsidR="007503CC" w:rsidRPr="00DD5F60" w:rsidRDefault="007503CC" w:rsidP="007503CC">
      <w:pPr>
        <w:ind w:left="420"/>
        <w:jc w:val="both"/>
        <w:rPr>
          <w:rFonts w:asciiTheme="minorHAnsi" w:hAnsiTheme="minorHAnsi"/>
          <w:sz w:val="22"/>
          <w:szCs w:val="22"/>
        </w:rPr>
      </w:pPr>
    </w:p>
    <w:tbl>
      <w:tblPr>
        <w:tblStyle w:val="Grigliatabella"/>
        <w:tblW w:w="0" w:type="auto"/>
        <w:tblInd w:w="420" w:type="dxa"/>
        <w:tblLook w:val="04A0"/>
      </w:tblPr>
      <w:tblGrid>
        <w:gridCol w:w="5211"/>
        <w:gridCol w:w="5214"/>
      </w:tblGrid>
      <w:tr w:rsidR="007503CC" w:rsidTr="007503CC">
        <w:tc>
          <w:tcPr>
            <w:tcW w:w="5309" w:type="dxa"/>
            <w:vAlign w:val="center"/>
          </w:tcPr>
          <w:p w:rsidR="007503CC" w:rsidRDefault="007503CC" w:rsidP="007503CC">
            <w:pPr>
              <w:rPr>
                <w:rFonts w:asciiTheme="minorHAnsi" w:hAnsiTheme="minorHAnsi"/>
              </w:rPr>
            </w:pPr>
            <w:r>
              <w:rPr>
                <w:rFonts w:asciiTheme="minorHAnsi" w:hAnsiTheme="minorHAnsi"/>
              </w:rPr>
              <w:t>Prima Riga del Messaggio</w:t>
            </w:r>
          </w:p>
        </w:tc>
        <w:tc>
          <w:tcPr>
            <w:tcW w:w="5310" w:type="dxa"/>
            <w:vAlign w:val="center"/>
          </w:tcPr>
          <w:p w:rsidR="007503CC" w:rsidRDefault="007503CC" w:rsidP="007503CC">
            <w:pPr>
              <w:rPr>
                <w:rFonts w:asciiTheme="minorHAnsi" w:hAnsiTheme="minorHAnsi"/>
              </w:rPr>
            </w:pPr>
            <w:r>
              <w:rPr>
                <w:rFonts w:asciiTheme="minorHAnsi" w:hAnsiTheme="minorHAnsi"/>
              </w:rPr>
              <w:t>Contiene la motivazione dell’invio dell’SMS.</w:t>
            </w:r>
          </w:p>
        </w:tc>
      </w:tr>
      <w:tr w:rsidR="007503CC" w:rsidTr="007503CC">
        <w:tc>
          <w:tcPr>
            <w:tcW w:w="5309" w:type="dxa"/>
            <w:vAlign w:val="center"/>
          </w:tcPr>
          <w:p w:rsidR="007503CC" w:rsidRDefault="007503CC" w:rsidP="007503CC">
            <w:pPr>
              <w:rPr>
                <w:rFonts w:asciiTheme="minorHAnsi" w:hAnsiTheme="minorHAnsi"/>
              </w:rPr>
            </w:pPr>
            <w:r>
              <w:rPr>
                <w:rFonts w:asciiTheme="minorHAnsi" w:hAnsiTheme="minorHAnsi"/>
              </w:rPr>
              <w:t>Corpo informativo generale</w:t>
            </w:r>
            <w:r w:rsidR="001F5715">
              <w:rPr>
                <w:rFonts w:asciiTheme="minorHAnsi" w:hAnsiTheme="minorHAnsi"/>
              </w:rPr>
              <w:t xml:space="preserve"> (</w:t>
            </w:r>
            <w:hyperlink w:anchor="_Corpo_informativo_generale" w:history="1">
              <w:r w:rsidR="001F5715" w:rsidRPr="00044202">
                <w:rPr>
                  <w:rStyle w:val="Collegamentoipertestuale"/>
                  <w:rFonts w:asciiTheme="minorHAnsi" w:hAnsiTheme="minorHAnsi"/>
                </w:rPr>
                <w:t>INFO</w:t>
              </w:r>
            </w:hyperlink>
            <w:r w:rsidR="001F5715">
              <w:rPr>
                <w:rFonts w:asciiTheme="minorHAnsi" w:hAnsiTheme="minorHAnsi"/>
              </w:rPr>
              <w:t>)</w:t>
            </w:r>
          </w:p>
        </w:tc>
        <w:tc>
          <w:tcPr>
            <w:tcW w:w="5310" w:type="dxa"/>
            <w:vAlign w:val="center"/>
          </w:tcPr>
          <w:p w:rsidR="007503CC" w:rsidRDefault="007503CC" w:rsidP="001F5715">
            <w:pPr>
              <w:rPr>
                <w:rFonts w:asciiTheme="minorHAnsi" w:hAnsiTheme="minorHAnsi"/>
              </w:rPr>
            </w:pPr>
            <w:r>
              <w:rPr>
                <w:rFonts w:asciiTheme="minorHAnsi" w:hAnsiTheme="minorHAnsi"/>
              </w:rPr>
              <w:t>Serie di ‘righe’ che contengono il riepilogo informativo di TUTTE le misure e stati disponibili</w:t>
            </w:r>
            <w:r w:rsidR="001F5715">
              <w:rPr>
                <w:rFonts w:asciiTheme="minorHAnsi" w:hAnsiTheme="minorHAnsi"/>
              </w:rPr>
              <w:t xml:space="preserve"> del BY11250.</w:t>
            </w:r>
          </w:p>
        </w:tc>
      </w:tr>
    </w:tbl>
    <w:p w:rsidR="007503CC" w:rsidRPr="00DD5F60" w:rsidRDefault="007503CC" w:rsidP="007503CC">
      <w:pPr>
        <w:ind w:left="420"/>
        <w:jc w:val="both"/>
        <w:rPr>
          <w:rFonts w:asciiTheme="minorHAnsi" w:hAnsiTheme="minorHAnsi"/>
          <w:sz w:val="22"/>
          <w:szCs w:val="22"/>
        </w:rPr>
      </w:pPr>
    </w:p>
    <w:p w:rsidR="007503CC" w:rsidRPr="00DD5F60" w:rsidRDefault="00093D85" w:rsidP="007503CC">
      <w:pPr>
        <w:ind w:left="420"/>
        <w:jc w:val="both"/>
        <w:rPr>
          <w:rFonts w:asciiTheme="minorHAnsi" w:hAnsiTheme="minorHAnsi"/>
          <w:color w:val="FF0000"/>
          <w:sz w:val="22"/>
          <w:szCs w:val="22"/>
          <w:u w:val="single"/>
        </w:rPr>
      </w:pPr>
      <w:r w:rsidRPr="00DD5F60">
        <w:rPr>
          <w:rFonts w:asciiTheme="minorHAnsi" w:hAnsiTheme="minorHAnsi"/>
          <w:color w:val="FF0000"/>
          <w:sz w:val="22"/>
          <w:szCs w:val="22"/>
          <w:u w:val="single"/>
        </w:rPr>
        <w:t>Il BY11250 non invia alcun messaggio e non compie alcuna operazione se il numero di telefono destinatario non è fra quelli configurati in memoria.</w:t>
      </w:r>
    </w:p>
    <w:p w:rsidR="007503CC" w:rsidRPr="00DD5F60" w:rsidRDefault="007503CC" w:rsidP="007503CC">
      <w:pPr>
        <w:ind w:left="420"/>
        <w:jc w:val="both"/>
        <w:rPr>
          <w:rFonts w:asciiTheme="minorHAnsi" w:hAnsiTheme="minorHAnsi"/>
          <w:sz w:val="22"/>
          <w:szCs w:val="22"/>
        </w:rPr>
      </w:pPr>
    </w:p>
    <w:p w:rsidR="003B2834" w:rsidRPr="00DD5F60" w:rsidRDefault="00093D85" w:rsidP="007503CC">
      <w:pPr>
        <w:ind w:left="420"/>
        <w:jc w:val="both"/>
        <w:rPr>
          <w:rFonts w:asciiTheme="minorHAnsi" w:hAnsiTheme="minorHAnsi"/>
          <w:sz w:val="22"/>
          <w:szCs w:val="22"/>
        </w:rPr>
      </w:pPr>
      <w:r w:rsidRPr="00DD5F60">
        <w:rPr>
          <w:rFonts w:asciiTheme="minorHAnsi" w:hAnsiTheme="minorHAnsi"/>
          <w:sz w:val="22"/>
          <w:szCs w:val="22"/>
        </w:rPr>
        <w:t>Se almeno un numero di telefono è presente (</w:t>
      </w:r>
      <w:r w:rsidRPr="00DD5F60">
        <w:rPr>
          <w:rFonts w:asciiTheme="minorHAnsi" w:hAnsiTheme="minorHAnsi"/>
          <w:b/>
          <w:i/>
          <w:sz w:val="22"/>
          <w:szCs w:val="22"/>
        </w:rPr>
        <w:t>con il prefisso internazionale</w:t>
      </w:r>
      <w:r w:rsidRPr="00DD5F60">
        <w:rPr>
          <w:rFonts w:asciiTheme="minorHAnsi" w:hAnsiTheme="minorHAnsi"/>
          <w:sz w:val="22"/>
          <w:szCs w:val="22"/>
        </w:rPr>
        <w:t>, es +39 per l’Italia e senza spazi tra le cifre), l</w:t>
      </w:r>
      <w:r w:rsidR="004340B6" w:rsidRPr="00DD5F60">
        <w:rPr>
          <w:rFonts w:asciiTheme="minorHAnsi" w:hAnsiTheme="minorHAnsi"/>
          <w:sz w:val="22"/>
          <w:szCs w:val="22"/>
        </w:rPr>
        <w:t>’invio di SMS da parte del BY11250</w:t>
      </w:r>
      <w:r w:rsidR="006E10FE" w:rsidRPr="00DD5F60">
        <w:rPr>
          <w:rFonts w:asciiTheme="minorHAnsi" w:hAnsiTheme="minorHAnsi"/>
          <w:sz w:val="22"/>
          <w:szCs w:val="22"/>
        </w:rPr>
        <w:t xml:space="preserve"> </w:t>
      </w:r>
      <w:r w:rsidR="00FE621B" w:rsidRPr="00DD5F60">
        <w:rPr>
          <w:rFonts w:asciiTheme="minorHAnsi" w:hAnsiTheme="minorHAnsi"/>
          <w:sz w:val="22"/>
          <w:szCs w:val="22"/>
        </w:rPr>
        <w:t>può avvenire:</w:t>
      </w:r>
    </w:p>
    <w:p w:rsidR="004340B6" w:rsidRPr="00DD5F60" w:rsidRDefault="00FE621B" w:rsidP="001042CC">
      <w:pPr>
        <w:pStyle w:val="Paragrafoelenco"/>
        <w:numPr>
          <w:ilvl w:val="0"/>
          <w:numId w:val="8"/>
        </w:numPr>
        <w:ind w:left="1140"/>
        <w:jc w:val="both"/>
        <w:rPr>
          <w:rFonts w:asciiTheme="minorHAnsi" w:hAnsiTheme="minorHAnsi"/>
          <w:b/>
          <w:sz w:val="22"/>
          <w:szCs w:val="22"/>
        </w:rPr>
      </w:pPr>
      <w:r w:rsidRPr="00DD5F60">
        <w:rPr>
          <w:rFonts w:asciiTheme="minorHAnsi" w:hAnsiTheme="minorHAnsi"/>
          <w:b/>
          <w:sz w:val="22"/>
          <w:szCs w:val="22"/>
        </w:rPr>
        <w:t>In modo automatico</w:t>
      </w:r>
      <w:r w:rsidR="004340B6" w:rsidRPr="00DD5F60">
        <w:rPr>
          <w:rFonts w:asciiTheme="minorHAnsi" w:hAnsiTheme="minorHAnsi"/>
          <w:b/>
          <w:sz w:val="22"/>
          <w:szCs w:val="22"/>
        </w:rPr>
        <w:t>,</w:t>
      </w:r>
      <w:r w:rsidR="004340B6" w:rsidRPr="00DD5F60">
        <w:rPr>
          <w:rFonts w:asciiTheme="minorHAnsi" w:hAnsiTheme="minorHAnsi"/>
          <w:sz w:val="22"/>
          <w:szCs w:val="22"/>
        </w:rPr>
        <w:t xml:space="preserve"> oppure</w:t>
      </w:r>
    </w:p>
    <w:p w:rsidR="004340B6" w:rsidRPr="00DD5F60" w:rsidRDefault="004340B6" w:rsidP="001042CC">
      <w:pPr>
        <w:pStyle w:val="Paragrafoelenco"/>
        <w:numPr>
          <w:ilvl w:val="0"/>
          <w:numId w:val="8"/>
        </w:numPr>
        <w:ind w:left="1140"/>
        <w:jc w:val="both"/>
        <w:rPr>
          <w:rFonts w:asciiTheme="minorHAnsi" w:hAnsiTheme="minorHAnsi"/>
          <w:b/>
          <w:sz w:val="22"/>
          <w:szCs w:val="22"/>
        </w:rPr>
      </w:pPr>
      <w:r w:rsidRPr="00DD5F60">
        <w:rPr>
          <w:rFonts w:asciiTheme="minorHAnsi" w:hAnsiTheme="minorHAnsi"/>
          <w:b/>
          <w:sz w:val="22"/>
          <w:szCs w:val="22"/>
        </w:rPr>
        <w:t>Con SMS di richiesta</w:t>
      </w:r>
    </w:p>
    <w:p w:rsidR="004340B6" w:rsidRPr="00DD5F60" w:rsidRDefault="004340B6" w:rsidP="004340B6">
      <w:pPr>
        <w:pStyle w:val="Paragrafoelenco"/>
        <w:ind w:left="0"/>
        <w:rPr>
          <w:rFonts w:asciiTheme="minorHAnsi" w:hAnsiTheme="minorHAnsi"/>
          <w:b/>
          <w:sz w:val="22"/>
          <w:szCs w:val="22"/>
        </w:rPr>
      </w:pPr>
    </w:p>
    <w:p w:rsidR="004340B6" w:rsidRDefault="004340B6" w:rsidP="00C15D74">
      <w:pPr>
        <w:pStyle w:val="Titolo2"/>
      </w:pPr>
      <w:bookmarkStart w:id="28" w:name="_Invio_automatico_degli"/>
      <w:bookmarkStart w:id="29" w:name="_Toc443038050"/>
      <w:bookmarkEnd w:id="28"/>
      <w:r>
        <w:t>Invio automatico degli SMS</w:t>
      </w:r>
      <w:bookmarkEnd w:id="29"/>
    </w:p>
    <w:p w:rsidR="004340B6" w:rsidRPr="00DD5F60" w:rsidRDefault="004340B6" w:rsidP="004340B6">
      <w:pPr>
        <w:rPr>
          <w:rFonts w:asciiTheme="minorHAnsi" w:hAnsiTheme="minorHAnsi"/>
          <w:sz w:val="22"/>
          <w:szCs w:val="22"/>
        </w:rPr>
      </w:pPr>
    </w:p>
    <w:p w:rsidR="004340B6" w:rsidRPr="00DD5F60" w:rsidRDefault="00397D9E" w:rsidP="007503CC">
      <w:pPr>
        <w:ind w:left="420"/>
        <w:jc w:val="both"/>
        <w:rPr>
          <w:rFonts w:asciiTheme="minorHAnsi" w:hAnsiTheme="minorHAnsi"/>
          <w:sz w:val="22"/>
          <w:szCs w:val="22"/>
        </w:rPr>
      </w:pPr>
      <w:r w:rsidRPr="00DD5F60">
        <w:rPr>
          <w:rFonts w:asciiTheme="minorHAnsi" w:hAnsiTheme="minorHAnsi"/>
          <w:sz w:val="22"/>
          <w:szCs w:val="22"/>
        </w:rPr>
        <w:t xml:space="preserve">Il sistema di invio automatico degli SMS riguarda </w:t>
      </w:r>
      <w:r w:rsidR="007503CC" w:rsidRPr="00DD5F60">
        <w:rPr>
          <w:rFonts w:asciiTheme="minorHAnsi" w:hAnsiTheme="minorHAnsi"/>
          <w:sz w:val="22"/>
          <w:szCs w:val="22"/>
        </w:rPr>
        <w:t>le funzioni ‘accessorie’ del dispositivo, che possono essere escluse selettivamente o in blocco, temporaneamente o permanentemente se non richieste.</w:t>
      </w:r>
    </w:p>
    <w:p w:rsidR="007503CC" w:rsidRPr="00DD5F60" w:rsidRDefault="007503CC" w:rsidP="007503CC">
      <w:pPr>
        <w:ind w:left="420"/>
        <w:jc w:val="both"/>
        <w:rPr>
          <w:rFonts w:asciiTheme="minorHAnsi" w:hAnsiTheme="minorHAnsi"/>
          <w:sz w:val="22"/>
          <w:szCs w:val="22"/>
        </w:rPr>
      </w:pPr>
      <w:r w:rsidRPr="00DD5F60">
        <w:rPr>
          <w:rFonts w:asciiTheme="minorHAnsi" w:hAnsiTheme="minorHAnsi"/>
          <w:sz w:val="22"/>
          <w:szCs w:val="22"/>
        </w:rPr>
        <w:t xml:space="preserve">I possibili messaggi SMS che </w:t>
      </w:r>
      <w:r w:rsidR="001F5715" w:rsidRPr="00DD5F60">
        <w:rPr>
          <w:rFonts w:asciiTheme="minorHAnsi" w:hAnsiTheme="minorHAnsi"/>
          <w:sz w:val="22"/>
          <w:szCs w:val="22"/>
        </w:rPr>
        <w:t>possono essere inviati nella prima riga dell’SMS sono i seguenti:</w:t>
      </w:r>
    </w:p>
    <w:p w:rsidR="00FE621B" w:rsidRPr="00DD5F60" w:rsidRDefault="00FE621B" w:rsidP="0001035C">
      <w:pPr>
        <w:jc w:val="both"/>
        <w:rPr>
          <w:rFonts w:asciiTheme="minorHAnsi" w:hAnsiTheme="minorHAnsi"/>
          <w:b/>
          <w:sz w:val="22"/>
          <w:szCs w:val="22"/>
        </w:rPr>
      </w:pPr>
    </w:p>
    <w:tbl>
      <w:tblPr>
        <w:tblStyle w:val="Grigliatabella"/>
        <w:tblW w:w="0" w:type="auto"/>
        <w:jc w:val="center"/>
        <w:tblLook w:val="04A0"/>
      </w:tblPr>
      <w:tblGrid>
        <w:gridCol w:w="508"/>
        <w:gridCol w:w="3420"/>
        <w:gridCol w:w="3021"/>
        <w:gridCol w:w="3670"/>
      </w:tblGrid>
      <w:tr w:rsidR="0001035C" w:rsidRPr="00DE3BED" w:rsidTr="00DD5F60">
        <w:trPr>
          <w:jc w:val="center"/>
        </w:trPr>
        <w:tc>
          <w:tcPr>
            <w:tcW w:w="508" w:type="dxa"/>
            <w:shd w:val="clear" w:color="auto" w:fill="D9D9D9" w:themeFill="background1" w:themeFillShade="D9"/>
            <w:vAlign w:val="center"/>
          </w:tcPr>
          <w:p w:rsidR="0001035C" w:rsidRPr="0001035C" w:rsidRDefault="0001035C" w:rsidP="0001035C">
            <w:pPr>
              <w:jc w:val="center"/>
              <w:rPr>
                <w:b/>
              </w:rPr>
            </w:pPr>
            <w:r>
              <w:rPr>
                <w:b/>
              </w:rPr>
              <w:t>N</w:t>
            </w:r>
          </w:p>
        </w:tc>
        <w:tc>
          <w:tcPr>
            <w:tcW w:w="3420" w:type="dxa"/>
            <w:shd w:val="clear" w:color="auto" w:fill="D9D9D9" w:themeFill="background1" w:themeFillShade="D9"/>
          </w:tcPr>
          <w:p w:rsidR="0001035C" w:rsidRPr="00DE3BED" w:rsidRDefault="0001035C" w:rsidP="0001035C">
            <w:pPr>
              <w:rPr>
                <w:b/>
              </w:rPr>
            </w:pPr>
            <w:r>
              <w:rPr>
                <w:b/>
              </w:rPr>
              <w:t xml:space="preserve">Messaggio </w:t>
            </w:r>
            <w:r w:rsidRPr="00DE3BED">
              <w:rPr>
                <w:b/>
              </w:rPr>
              <w:t>Linea 1</w:t>
            </w:r>
          </w:p>
        </w:tc>
        <w:tc>
          <w:tcPr>
            <w:tcW w:w="3021" w:type="dxa"/>
            <w:shd w:val="clear" w:color="auto" w:fill="D9D9D9" w:themeFill="background1" w:themeFillShade="D9"/>
          </w:tcPr>
          <w:p w:rsidR="0001035C" w:rsidRPr="00DE3BED" w:rsidRDefault="004B6554" w:rsidP="004B6554">
            <w:pPr>
              <w:rPr>
                <w:b/>
              </w:rPr>
            </w:pPr>
            <w:r>
              <w:rPr>
                <w:b/>
              </w:rPr>
              <w:t>Causa</w:t>
            </w:r>
          </w:p>
        </w:tc>
        <w:tc>
          <w:tcPr>
            <w:tcW w:w="3670" w:type="dxa"/>
            <w:shd w:val="clear" w:color="auto" w:fill="D9D9D9" w:themeFill="background1" w:themeFillShade="D9"/>
          </w:tcPr>
          <w:p w:rsidR="0001035C" w:rsidRPr="00DE3BED" w:rsidRDefault="004B6554" w:rsidP="0001035C">
            <w:pPr>
              <w:rPr>
                <w:b/>
              </w:rPr>
            </w:pPr>
            <w:r>
              <w:rPr>
                <w:b/>
              </w:rPr>
              <w:t>Note e descrizione</w:t>
            </w:r>
          </w:p>
        </w:tc>
      </w:tr>
      <w:tr w:rsidR="0001035C" w:rsidRPr="0001035C" w:rsidTr="00DD5F60">
        <w:trPr>
          <w:jc w:val="center"/>
        </w:trPr>
        <w:tc>
          <w:tcPr>
            <w:tcW w:w="508" w:type="dxa"/>
            <w:vAlign w:val="center"/>
          </w:tcPr>
          <w:p w:rsidR="0001035C" w:rsidRPr="0001035C" w:rsidRDefault="0001035C" w:rsidP="0001035C">
            <w:pPr>
              <w:jc w:val="center"/>
              <w:rPr>
                <w:rFonts w:asciiTheme="minorHAnsi" w:hAnsiTheme="minorHAnsi"/>
                <w:b/>
                <w:sz w:val="22"/>
                <w:szCs w:val="22"/>
              </w:rPr>
            </w:pPr>
            <w:r>
              <w:rPr>
                <w:rFonts w:asciiTheme="minorHAnsi" w:hAnsiTheme="minorHAnsi"/>
                <w:b/>
                <w:sz w:val="22"/>
                <w:szCs w:val="22"/>
              </w:rPr>
              <w:t>1</w:t>
            </w:r>
          </w:p>
        </w:tc>
        <w:tc>
          <w:tcPr>
            <w:tcW w:w="3420" w:type="dxa"/>
            <w:vAlign w:val="center"/>
          </w:tcPr>
          <w:p w:rsidR="0001035C" w:rsidRPr="0001035C" w:rsidRDefault="0001035C" w:rsidP="0001035C">
            <w:pPr>
              <w:rPr>
                <w:rFonts w:asciiTheme="minorHAnsi" w:hAnsiTheme="minorHAnsi"/>
                <w:b/>
                <w:sz w:val="22"/>
                <w:szCs w:val="22"/>
              </w:rPr>
            </w:pPr>
            <w:r w:rsidRPr="0001035C">
              <w:rPr>
                <w:rFonts w:asciiTheme="minorHAnsi" w:hAnsiTheme="minorHAnsi"/>
                <w:b/>
                <w:sz w:val="22"/>
                <w:szCs w:val="22"/>
              </w:rPr>
              <w:t>Accensione Dispositivo</w:t>
            </w:r>
          </w:p>
        </w:tc>
        <w:tc>
          <w:tcPr>
            <w:tcW w:w="3021" w:type="dxa"/>
            <w:vAlign w:val="center"/>
          </w:tcPr>
          <w:p w:rsidR="0001035C" w:rsidRPr="0001035C" w:rsidRDefault="0001035C" w:rsidP="0001035C">
            <w:pPr>
              <w:rPr>
                <w:rFonts w:asciiTheme="minorHAnsi" w:hAnsiTheme="minorHAnsi"/>
                <w:sz w:val="22"/>
                <w:szCs w:val="22"/>
              </w:rPr>
            </w:pPr>
            <w:r w:rsidRPr="0001035C">
              <w:rPr>
                <w:rFonts w:asciiTheme="minorHAnsi" w:hAnsiTheme="minorHAnsi"/>
                <w:sz w:val="22"/>
                <w:szCs w:val="22"/>
              </w:rPr>
              <w:t>Accensione Strumento</w:t>
            </w:r>
          </w:p>
        </w:tc>
        <w:tc>
          <w:tcPr>
            <w:tcW w:w="3670" w:type="dxa"/>
            <w:vAlign w:val="center"/>
          </w:tcPr>
          <w:p w:rsidR="0001035C" w:rsidRPr="0001035C" w:rsidRDefault="004B6554" w:rsidP="004B6554">
            <w:pPr>
              <w:jc w:val="both"/>
              <w:rPr>
                <w:rFonts w:asciiTheme="minorHAnsi" w:hAnsiTheme="minorHAnsi"/>
                <w:sz w:val="22"/>
                <w:szCs w:val="22"/>
              </w:rPr>
            </w:pPr>
            <w:r>
              <w:rPr>
                <w:rFonts w:asciiTheme="minorHAnsi" w:hAnsiTheme="minorHAnsi"/>
                <w:sz w:val="22"/>
                <w:szCs w:val="22"/>
              </w:rPr>
              <w:t>E’ l’unico messaggio che viene sempre inviato a TUTTI i numeri di telefono in memoria.</w:t>
            </w:r>
          </w:p>
        </w:tc>
      </w:tr>
      <w:tr w:rsidR="0001035C" w:rsidRPr="0001035C" w:rsidTr="00DD5F60">
        <w:trPr>
          <w:jc w:val="center"/>
        </w:trPr>
        <w:tc>
          <w:tcPr>
            <w:tcW w:w="508" w:type="dxa"/>
            <w:vAlign w:val="center"/>
          </w:tcPr>
          <w:p w:rsidR="0001035C" w:rsidRPr="0001035C" w:rsidRDefault="0001035C" w:rsidP="0001035C">
            <w:pPr>
              <w:jc w:val="center"/>
              <w:rPr>
                <w:rFonts w:asciiTheme="minorHAnsi" w:hAnsiTheme="minorHAnsi"/>
                <w:b/>
                <w:sz w:val="22"/>
                <w:szCs w:val="22"/>
              </w:rPr>
            </w:pPr>
            <w:r>
              <w:rPr>
                <w:rFonts w:asciiTheme="minorHAnsi" w:hAnsiTheme="minorHAnsi"/>
                <w:b/>
                <w:sz w:val="22"/>
                <w:szCs w:val="22"/>
              </w:rPr>
              <w:t>2</w:t>
            </w:r>
          </w:p>
        </w:tc>
        <w:tc>
          <w:tcPr>
            <w:tcW w:w="3420" w:type="dxa"/>
            <w:vAlign w:val="center"/>
          </w:tcPr>
          <w:p w:rsidR="0001035C" w:rsidRPr="0001035C" w:rsidRDefault="0001035C" w:rsidP="0001035C">
            <w:pPr>
              <w:rPr>
                <w:rFonts w:asciiTheme="minorHAnsi" w:hAnsiTheme="minorHAnsi"/>
                <w:b/>
                <w:sz w:val="22"/>
                <w:szCs w:val="22"/>
              </w:rPr>
            </w:pPr>
            <w:r w:rsidRPr="0001035C">
              <w:rPr>
                <w:rFonts w:asciiTheme="minorHAnsi" w:hAnsiTheme="minorHAnsi"/>
                <w:b/>
                <w:sz w:val="22"/>
                <w:szCs w:val="22"/>
              </w:rPr>
              <w:t xml:space="preserve">Alta </w:t>
            </w:r>
            <w:proofErr w:type="spellStart"/>
            <w:r w:rsidRPr="0001035C">
              <w:rPr>
                <w:rFonts w:asciiTheme="minorHAnsi" w:hAnsiTheme="minorHAnsi"/>
                <w:b/>
                <w:sz w:val="22"/>
                <w:szCs w:val="22"/>
              </w:rPr>
              <w:t>Pot</w:t>
            </w:r>
            <w:proofErr w:type="spellEnd"/>
            <w:r w:rsidRPr="0001035C">
              <w:rPr>
                <w:rFonts w:asciiTheme="minorHAnsi" w:hAnsiTheme="minorHAnsi"/>
                <w:b/>
                <w:sz w:val="22"/>
                <w:szCs w:val="22"/>
              </w:rPr>
              <w:t>. Attiva(&gt;XXXXXXXXX)</w:t>
            </w:r>
          </w:p>
        </w:tc>
        <w:tc>
          <w:tcPr>
            <w:tcW w:w="3021" w:type="dxa"/>
            <w:vAlign w:val="center"/>
          </w:tcPr>
          <w:p w:rsidR="004B6554" w:rsidRDefault="0001035C" w:rsidP="0001035C">
            <w:pPr>
              <w:rPr>
                <w:rFonts w:asciiTheme="minorHAnsi" w:hAnsiTheme="minorHAnsi"/>
                <w:sz w:val="22"/>
                <w:szCs w:val="22"/>
              </w:rPr>
            </w:pPr>
            <w:r w:rsidRPr="0001035C">
              <w:rPr>
                <w:rFonts w:asciiTheme="minorHAnsi" w:hAnsiTheme="minorHAnsi"/>
                <w:sz w:val="22"/>
                <w:szCs w:val="22"/>
              </w:rPr>
              <w:t>Supero potenza attiva alta</w:t>
            </w:r>
          </w:p>
          <w:p w:rsidR="0001035C" w:rsidRPr="0001035C" w:rsidRDefault="004B6554" w:rsidP="0001035C">
            <w:pPr>
              <w:rPr>
                <w:rFonts w:asciiTheme="minorHAnsi" w:hAnsiTheme="minorHAnsi"/>
                <w:sz w:val="22"/>
                <w:szCs w:val="22"/>
              </w:rPr>
            </w:pPr>
            <w:r>
              <w:rPr>
                <w:rFonts w:asciiTheme="minorHAnsi" w:hAnsiTheme="minorHAnsi"/>
                <w:sz w:val="22"/>
                <w:szCs w:val="22"/>
              </w:rPr>
              <w:t>(</w:t>
            </w:r>
            <w:r w:rsidRPr="0001035C">
              <w:rPr>
                <w:rFonts w:asciiTheme="minorHAnsi" w:hAnsiTheme="minorHAnsi"/>
                <w:b/>
                <w:sz w:val="22"/>
                <w:szCs w:val="22"/>
              </w:rPr>
              <w:t>XXXXXXXXX</w:t>
            </w:r>
            <w:r>
              <w:rPr>
                <w:rFonts w:asciiTheme="minorHAnsi" w:hAnsiTheme="minorHAnsi"/>
                <w:sz w:val="22"/>
                <w:szCs w:val="22"/>
              </w:rPr>
              <w:t xml:space="preserve"> in Watt)</w:t>
            </w:r>
          </w:p>
        </w:tc>
        <w:tc>
          <w:tcPr>
            <w:tcW w:w="3670" w:type="dxa"/>
            <w:vAlign w:val="center"/>
          </w:tcPr>
          <w:p w:rsidR="0001035C" w:rsidRPr="0001035C" w:rsidRDefault="004B6554" w:rsidP="004B6554">
            <w:pPr>
              <w:jc w:val="both"/>
              <w:rPr>
                <w:rFonts w:asciiTheme="minorHAnsi" w:hAnsiTheme="minorHAnsi"/>
                <w:sz w:val="22"/>
                <w:szCs w:val="22"/>
              </w:rPr>
            </w:pPr>
            <w:r>
              <w:rPr>
                <w:rFonts w:asciiTheme="minorHAnsi" w:hAnsiTheme="minorHAnsi"/>
                <w:sz w:val="22"/>
                <w:szCs w:val="22"/>
              </w:rPr>
              <w:t xml:space="preserve">La potenza attiva ha superato </w:t>
            </w:r>
            <w:r w:rsidRPr="005E46FE">
              <w:rPr>
                <w:rFonts w:asciiTheme="minorHAnsi" w:hAnsiTheme="minorHAnsi"/>
                <w:b/>
                <w:sz w:val="22"/>
                <w:szCs w:val="22"/>
              </w:rPr>
              <w:t>P28</w:t>
            </w:r>
            <w:r>
              <w:rPr>
                <w:rFonts w:asciiTheme="minorHAnsi" w:hAnsiTheme="minorHAnsi"/>
                <w:sz w:val="22"/>
                <w:szCs w:val="22"/>
              </w:rPr>
              <w:t xml:space="preserve">. Se </w:t>
            </w:r>
            <w:r w:rsidRPr="005E46FE">
              <w:rPr>
                <w:rFonts w:asciiTheme="minorHAnsi" w:hAnsiTheme="minorHAnsi"/>
                <w:b/>
                <w:sz w:val="22"/>
                <w:szCs w:val="22"/>
              </w:rPr>
              <w:t>P28</w:t>
            </w:r>
            <w:r>
              <w:rPr>
                <w:rFonts w:asciiTheme="minorHAnsi" w:hAnsiTheme="minorHAnsi"/>
                <w:sz w:val="22"/>
                <w:szCs w:val="22"/>
              </w:rPr>
              <w:t>=0 l’SMS non viene inviato.</w:t>
            </w:r>
          </w:p>
        </w:tc>
      </w:tr>
      <w:tr w:rsidR="004B6554" w:rsidRPr="0001035C" w:rsidTr="00DD5F60">
        <w:trPr>
          <w:jc w:val="center"/>
        </w:trPr>
        <w:tc>
          <w:tcPr>
            <w:tcW w:w="508" w:type="dxa"/>
            <w:vAlign w:val="center"/>
          </w:tcPr>
          <w:p w:rsidR="004B6554" w:rsidRPr="0001035C" w:rsidRDefault="004B6554" w:rsidP="004B6554">
            <w:pPr>
              <w:jc w:val="center"/>
              <w:rPr>
                <w:rFonts w:asciiTheme="minorHAnsi" w:hAnsiTheme="minorHAnsi"/>
                <w:b/>
                <w:sz w:val="22"/>
                <w:szCs w:val="22"/>
              </w:rPr>
            </w:pPr>
            <w:r>
              <w:rPr>
                <w:rFonts w:asciiTheme="minorHAnsi" w:hAnsiTheme="minorHAnsi"/>
                <w:b/>
                <w:sz w:val="22"/>
                <w:szCs w:val="22"/>
              </w:rPr>
              <w:t>3</w:t>
            </w:r>
          </w:p>
        </w:tc>
        <w:tc>
          <w:tcPr>
            <w:tcW w:w="3420" w:type="dxa"/>
            <w:vAlign w:val="center"/>
          </w:tcPr>
          <w:p w:rsidR="004B6554" w:rsidRPr="0001035C" w:rsidRDefault="004B6554" w:rsidP="004B6554">
            <w:pPr>
              <w:rPr>
                <w:rFonts w:asciiTheme="minorHAnsi" w:hAnsiTheme="minorHAnsi"/>
                <w:b/>
                <w:sz w:val="22"/>
                <w:szCs w:val="22"/>
              </w:rPr>
            </w:pPr>
            <w:proofErr w:type="spellStart"/>
            <w:r w:rsidRPr="0001035C">
              <w:rPr>
                <w:rFonts w:asciiTheme="minorHAnsi" w:hAnsiTheme="minorHAnsi"/>
                <w:b/>
                <w:sz w:val="22"/>
                <w:szCs w:val="22"/>
              </w:rPr>
              <w:t>Pot</w:t>
            </w:r>
            <w:proofErr w:type="spellEnd"/>
            <w:r w:rsidRPr="0001035C">
              <w:rPr>
                <w:rFonts w:asciiTheme="minorHAnsi" w:hAnsiTheme="minorHAnsi"/>
                <w:b/>
                <w:sz w:val="22"/>
                <w:szCs w:val="22"/>
              </w:rPr>
              <w:t>. Attiva adesso OK</w:t>
            </w:r>
          </w:p>
        </w:tc>
        <w:tc>
          <w:tcPr>
            <w:tcW w:w="3021" w:type="dxa"/>
            <w:vAlign w:val="center"/>
          </w:tcPr>
          <w:p w:rsidR="004B6554" w:rsidRDefault="004B6554" w:rsidP="004B6554">
            <w:pPr>
              <w:rPr>
                <w:rFonts w:asciiTheme="minorHAnsi" w:hAnsiTheme="minorHAnsi"/>
                <w:sz w:val="22"/>
                <w:szCs w:val="22"/>
              </w:rPr>
            </w:pPr>
            <w:proofErr w:type="spellStart"/>
            <w:r w:rsidRPr="0001035C">
              <w:rPr>
                <w:rFonts w:asciiTheme="minorHAnsi" w:hAnsiTheme="minorHAnsi"/>
                <w:sz w:val="22"/>
                <w:szCs w:val="22"/>
              </w:rPr>
              <w:t>Pot.attiva</w:t>
            </w:r>
            <w:proofErr w:type="spellEnd"/>
            <w:r w:rsidRPr="0001035C">
              <w:rPr>
                <w:rFonts w:asciiTheme="minorHAnsi" w:hAnsiTheme="minorHAnsi"/>
                <w:sz w:val="22"/>
                <w:szCs w:val="22"/>
              </w:rPr>
              <w:t xml:space="preserve"> tornata normale</w:t>
            </w:r>
          </w:p>
          <w:p w:rsidR="004B6554" w:rsidRPr="0001035C" w:rsidRDefault="004B6554" w:rsidP="004B6554">
            <w:pPr>
              <w:rPr>
                <w:rFonts w:asciiTheme="minorHAnsi" w:hAnsiTheme="minorHAnsi"/>
                <w:sz w:val="22"/>
                <w:szCs w:val="22"/>
              </w:rPr>
            </w:pPr>
            <w:r>
              <w:rPr>
                <w:rFonts w:asciiTheme="minorHAnsi" w:hAnsiTheme="minorHAnsi"/>
                <w:sz w:val="22"/>
                <w:szCs w:val="22"/>
              </w:rPr>
              <w:t>(</w:t>
            </w:r>
            <w:r w:rsidRPr="0001035C">
              <w:rPr>
                <w:rFonts w:asciiTheme="minorHAnsi" w:hAnsiTheme="minorHAnsi"/>
                <w:b/>
                <w:sz w:val="22"/>
                <w:szCs w:val="22"/>
              </w:rPr>
              <w:t>XXXXXXXXX</w:t>
            </w:r>
            <w:r>
              <w:rPr>
                <w:rFonts w:asciiTheme="minorHAnsi" w:hAnsiTheme="minorHAnsi"/>
                <w:sz w:val="22"/>
                <w:szCs w:val="22"/>
              </w:rPr>
              <w:t xml:space="preserve"> in Watt)</w:t>
            </w:r>
          </w:p>
        </w:tc>
        <w:tc>
          <w:tcPr>
            <w:tcW w:w="3670" w:type="dxa"/>
            <w:vAlign w:val="center"/>
          </w:tcPr>
          <w:p w:rsidR="004B6554" w:rsidRPr="0001035C" w:rsidRDefault="004B6554" w:rsidP="00DD5F60">
            <w:pPr>
              <w:jc w:val="both"/>
              <w:rPr>
                <w:rFonts w:asciiTheme="minorHAnsi" w:hAnsiTheme="minorHAnsi"/>
                <w:sz w:val="22"/>
                <w:szCs w:val="22"/>
              </w:rPr>
            </w:pPr>
            <w:r>
              <w:rPr>
                <w:rFonts w:asciiTheme="minorHAnsi" w:hAnsiTheme="minorHAnsi"/>
                <w:sz w:val="22"/>
                <w:szCs w:val="22"/>
              </w:rPr>
              <w:t xml:space="preserve">La potenza attiva che ha superato </w:t>
            </w:r>
            <w:r w:rsidRPr="005E46FE">
              <w:rPr>
                <w:rFonts w:asciiTheme="minorHAnsi" w:hAnsiTheme="minorHAnsi"/>
                <w:b/>
                <w:sz w:val="22"/>
                <w:szCs w:val="22"/>
              </w:rPr>
              <w:t>P28</w:t>
            </w:r>
            <w:r>
              <w:rPr>
                <w:rFonts w:asciiTheme="minorHAnsi" w:hAnsiTheme="minorHAnsi"/>
                <w:sz w:val="22"/>
                <w:szCs w:val="22"/>
              </w:rPr>
              <w:t xml:space="preserve"> </w:t>
            </w:r>
            <w:r w:rsidR="00DD5F60">
              <w:rPr>
                <w:rFonts w:asciiTheme="minorHAnsi" w:hAnsiTheme="minorHAnsi"/>
                <w:sz w:val="22"/>
                <w:szCs w:val="22"/>
              </w:rPr>
              <w:t xml:space="preserve">oppure è scesa sotto </w:t>
            </w:r>
            <w:r w:rsidR="00DD5F60" w:rsidRPr="005E46FE">
              <w:rPr>
                <w:rFonts w:asciiTheme="minorHAnsi" w:hAnsiTheme="minorHAnsi"/>
                <w:b/>
                <w:sz w:val="22"/>
                <w:szCs w:val="22"/>
              </w:rPr>
              <w:t>P31</w:t>
            </w:r>
            <w:r w:rsidR="00DD5F60">
              <w:rPr>
                <w:rFonts w:asciiTheme="minorHAnsi" w:hAnsiTheme="minorHAnsi"/>
                <w:sz w:val="22"/>
                <w:szCs w:val="22"/>
              </w:rPr>
              <w:t xml:space="preserve">, </w:t>
            </w:r>
            <w:r>
              <w:rPr>
                <w:rFonts w:asciiTheme="minorHAnsi" w:hAnsiTheme="minorHAnsi"/>
                <w:sz w:val="22"/>
                <w:szCs w:val="22"/>
              </w:rPr>
              <w:t xml:space="preserve">è tornata </w:t>
            </w:r>
            <w:r w:rsidR="00DD5F60">
              <w:rPr>
                <w:rFonts w:asciiTheme="minorHAnsi" w:hAnsiTheme="minorHAnsi"/>
                <w:sz w:val="22"/>
                <w:szCs w:val="22"/>
              </w:rPr>
              <w:t>tra</w:t>
            </w:r>
            <w:r>
              <w:rPr>
                <w:rFonts w:asciiTheme="minorHAnsi" w:hAnsiTheme="minorHAnsi"/>
                <w:sz w:val="22"/>
                <w:szCs w:val="22"/>
              </w:rPr>
              <w:t xml:space="preserve"> </w:t>
            </w:r>
            <w:r w:rsidRPr="005E46FE">
              <w:rPr>
                <w:rFonts w:asciiTheme="minorHAnsi" w:hAnsiTheme="minorHAnsi"/>
                <w:b/>
                <w:sz w:val="22"/>
                <w:szCs w:val="22"/>
              </w:rPr>
              <w:t>P29</w:t>
            </w:r>
            <w:r w:rsidR="00DD5F60">
              <w:rPr>
                <w:rFonts w:asciiTheme="minorHAnsi" w:hAnsiTheme="minorHAnsi"/>
                <w:sz w:val="22"/>
                <w:szCs w:val="22"/>
              </w:rPr>
              <w:t xml:space="preserve"> e </w:t>
            </w:r>
            <w:r w:rsidR="00DD5F60" w:rsidRPr="005E46FE">
              <w:rPr>
                <w:rFonts w:asciiTheme="minorHAnsi" w:hAnsiTheme="minorHAnsi"/>
                <w:b/>
                <w:sz w:val="22"/>
                <w:szCs w:val="22"/>
              </w:rPr>
              <w:t>P30</w:t>
            </w:r>
            <w:r>
              <w:rPr>
                <w:rFonts w:asciiTheme="minorHAnsi" w:hAnsiTheme="minorHAnsi"/>
                <w:sz w:val="22"/>
                <w:szCs w:val="22"/>
              </w:rPr>
              <w:t xml:space="preserve">. Inviato solo se è stato già inviato il </w:t>
            </w:r>
            <w:r w:rsidR="00DD5F60">
              <w:rPr>
                <w:rFonts w:asciiTheme="minorHAnsi" w:hAnsiTheme="minorHAnsi"/>
                <w:sz w:val="22"/>
                <w:szCs w:val="22"/>
              </w:rPr>
              <w:t xml:space="preserve">messaggio </w:t>
            </w:r>
            <w:r w:rsidRPr="004B6554">
              <w:rPr>
                <w:rFonts w:asciiTheme="minorHAnsi" w:hAnsiTheme="minorHAnsi"/>
                <w:b/>
                <w:sz w:val="22"/>
                <w:szCs w:val="22"/>
              </w:rPr>
              <w:t>2</w:t>
            </w:r>
            <w:r w:rsidR="00DD5F60">
              <w:rPr>
                <w:rFonts w:asciiTheme="minorHAnsi" w:hAnsiTheme="minorHAnsi"/>
                <w:sz w:val="22"/>
                <w:szCs w:val="22"/>
              </w:rPr>
              <w:t xml:space="preserve"> o il </w:t>
            </w:r>
            <w:r w:rsidR="00DD5F60">
              <w:rPr>
                <w:rFonts w:asciiTheme="minorHAnsi" w:hAnsiTheme="minorHAnsi"/>
                <w:b/>
                <w:sz w:val="22"/>
                <w:szCs w:val="22"/>
              </w:rPr>
              <w:t>4</w:t>
            </w:r>
            <w:r>
              <w:rPr>
                <w:rFonts w:asciiTheme="minorHAnsi" w:hAnsiTheme="minorHAnsi"/>
                <w:sz w:val="22"/>
                <w:szCs w:val="22"/>
              </w:rPr>
              <w:t>.</w:t>
            </w:r>
          </w:p>
        </w:tc>
      </w:tr>
      <w:tr w:rsidR="004B6554" w:rsidRPr="0001035C" w:rsidTr="00DD5F60">
        <w:trPr>
          <w:jc w:val="center"/>
        </w:trPr>
        <w:tc>
          <w:tcPr>
            <w:tcW w:w="508" w:type="dxa"/>
            <w:vAlign w:val="center"/>
          </w:tcPr>
          <w:p w:rsidR="004B6554" w:rsidRPr="0001035C" w:rsidRDefault="004B6554" w:rsidP="004B6554">
            <w:pPr>
              <w:jc w:val="center"/>
              <w:rPr>
                <w:rFonts w:asciiTheme="minorHAnsi" w:hAnsiTheme="minorHAnsi"/>
                <w:b/>
                <w:sz w:val="22"/>
                <w:szCs w:val="22"/>
              </w:rPr>
            </w:pPr>
            <w:r>
              <w:rPr>
                <w:rFonts w:asciiTheme="minorHAnsi" w:hAnsiTheme="minorHAnsi"/>
                <w:b/>
                <w:sz w:val="22"/>
                <w:szCs w:val="22"/>
              </w:rPr>
              <w:t>4</w:t>
            </w:r>
          </w:p>
        </w:tc>
        <w:tc>
          <w:tcPr>
            <w:tcW w:w="3420" w:type="dxa"/>
            <w:vAlign w:val="center"/>
          </w:tcPr>
          <w:p w:rsidR="004B6554" w:rsidRPr="0001035C" w:rsidRDefault="004B6554" w:rsidP="004B6554">
            <w:pPr>
              <w:rPr>
                <w:rFonts w:asciiTheme="minorHAnsi" w:hAnsiTheme="minorHAnsi"/>
                <w:b/>
                <w:sz w:val="22"/>
                <w:szCs w:val="22"/>
              </w:rPr>
            </w:pPr>
            <w:r w:rsidRPr="0001035C">
              <w:rPr>
                <w:rFonts w:asciiTheme="minorHAnsi" w:hAnsiTheme="minorHAnsi"/>
                <w:b/>
                <w:sz w:val="22"/>
                <w:szCs w:val="22"/>
              </w:rPr>
              <w:t xml:space="preserve">Bassa </w:t>
            </w:r>
            <w:proofErr w:type="spellStart"/>
            <w:r w:rsidRPr="0001035C">
              <w:rPr>
                <w:rFonts w:asciiTheme="minorHAnsi" w:hAnsiTheme="minorHAnsi"/>
                <w:b/>
                <w:sz w:val="22"/>
                <w:szCs w:val="22"/>
              </w:rPr>
              <w:t>Pot</w:t>
            </w:r>
            <w:proofErr w:type="spellEnd"/>
            <w:r w:rsidRPr="0001035C">
              <w:rPr>
                <w:rFonts w:asciiTheme="minorHAnsi" w:hAnsiTheme="minorHAnsi"/>
                <w:b/>
                <w:sz w:val="22"/>
                <w:szCs w:val="22"/>
              </w:rPr>
              <w:t>. Attiva(&lt;XXXXXXXXX)</w:t>
            </w:r>
          </w:p>
        </w:tc>
        <w:tc>
          <w:tcPr>
            <w:tcW w:w="3021" w:type="dxa"/>
            <w:vAlign w:val="center"/>
          </w:tcPr>
          <w:p w:rsidR="004B6554" w:rsidRDefault="004B6554" w:rsidP="004B6554">
            <w:pPr>
              <w:rPr>
                <w:rFonts w:asciiTheme="minorHAnsi" w:hAnsiTheme="minorHAnsi"/>
                <w:sz w:val="22"/>
                <w:szCs w:val="22"/>
              </w:rPr>
            </w:pPr>
            <w:r w:rsidRPr="0001035C">
              <w:rPr>
                <w:rFonts w:asciiTheme="minorHAnsi" w:hAnsiTheme="minorHAnsi"/>
                <w:sz w:val="22"/>
                <w:szCs w:val="22"/>
              </w:rPr>
              <w:t>Sotto potenza attiva bassa</w:t>
            </w:r>
          </w:p>
          <w:p w:rsidR="004B6554" w:rsidRPr="0001035C" w:rsidRDefault="004B6554" w:rsidP="004B6554">
            <w:pPr>
              <w:rPr>
                <w:rFonts w:asciiTheme="minorHAnsi" w:hAnsiTheme="minorHAnsi"/>
                <w:sz w:val="22"/>
                <w:szCs w:val="22"/>
              </w:rPr>
            </w:pPr>
            <w:r>
              <w:rPr>
                <w:rFonts w:asciiTheme="minorHAnsi" w:hAnsiTheme="minorHAnsi"/>
                <w:sz w:val="22"/>
                <w:szCs w:val="22"/>
              </w:rPr>
              <w:t>(</w:t>
            </w:r>
            <w:r w:rsidRPr="0001035C">
              <w:rPr>
                <w:rFonts w:asciiTheme="minorHAnsi" w:hAnsiTheme="minorHAnsi"/>
                <w:b/>
                <w:sz w:val="22"/>
                <w:szCs w:val="22"/>
              </w:rPr>
              <w:t>XXXXXXXXX</w:t>
            </w:r>
            <w:r>
              <w:rPr>
                <w:rFonts w:asciiTheme="minorHAnsi" w:hAnsiTheme="minorHAnsi"/>
                <w:sz w:val="22"/>
                <w:szCs w:val="22"/>
              </w:rPr>
              <w:t xml:space="preserve"> in Watt)</w:t>
            </w:r>
          </w:p>
        </w:tc>
        <w:tc>
          <w:tcPr>
            <w:tcW w:w="3670" w:type="dxa"/>
            <w:vAlign w:val="center"/>
          </w:tcPr>
          <w:p w:rsidR="004B6554" w:rsidRPr="0001035C" w:rsidRDefault="004B6554" w:rsidP="004B6554">
            <w:pPr>
              <w:rPr>
                <w:rFonts w:asciiTheme="minorHAnsi" w:hAnsiTheme="minorHAnsi"/>
                <w:sz w:val="22"/>
                <w:szCs w:val="22"/>
              </w:rPr>
            </w:pPr>
            <w:r>
              <w:rPr>
                <w:rFonts w:asciiTheme="minorHAnsi" w:hAnsiTheme="minorHAnsi"/>
                <w:sz w:val="22"/>
                <w:szCs w:val="22"/>
              </w:rPr>
              <w:t xml:space="preserve">La potenza attiva è scesa sotto </w:t>
            </w:r>
            <w:r w:rsidRPr="005E46FE">
              <w:rPr>
                <w:rFonts w:asciiTheme="minorHAnsi" w:hAnsiTheme="minorHAnsi"/>
                <w:b/>
                <w:sz w:val="22"/>
                <w:szCs w:val="22"/>
              </w:rPr>
              <w:t>P31</w:t>
            </w:r>
            <w:r>
              <w:rPr>
                <w:rFonts w:asciiTheme="minorHAnsi" w:hAnsiTheme="minorHAnsi"/>
                <w:sz w:val="22"/>
                <w:szCs w:val="22"/>
              </w:rPr>
              <w:t xml:space="preserve">. Se </w:t>
            </w:r>
            <w:r w:rsidRPr="005E46FE">
              <w:rPr>
                <w:rFonts w:asciiTheme="minorHAnsi" w:hAnsiTheme="minorHAnsi"/>
                <w:b/>
                <w:sz w:val="22"/>
                <w:szCs w:val="22"/>
              </w:rPr>
              <w:t>P31</w:t>
            </w:r>
            <w:r>
              <w:rPr>
                <w:rFonts w:asciiTheme="minorHAnsi" w:hAnsiTheme="minorHAnsi"/>
                <w:sz w:val="22"/>
                <w:szCs w:val="22"/>
              </w:rPr>
              <w:t>=0 l’SMS non viene inviato.</w:t>
            </w:r>
          </w:p>
        </w:tc>
      </w:tr>
      <w:tr w:rsidR="00DD5F60" w:rsidRPr="0001035C" w:rsidTr="00DD5F60">
        <w:trPr>
          <w:jc w:val="center"/>
        </w:trPr>
        <w:tc>
          <w:tcPr>
            <w:tcW w:w="508" w:type="dxa"/>
            <w:vAlign w:val="center"/>
          </w:tcPr>
          <w:p w:rsidR="00DD5F60" w:rsidRPr="0001035C" w:rsidRDefault="00DD5F60" w:rsidP="00DD5F60">
            <w:pPr>
              <w:jc w:val="center"/>
              <w:rPr>
                <w:rFonts w:asciiTheme="minorHAnsi" w:hAnsiTheme="minorHAnsi"/>
                <w:b/>
                <w:sz w:val="22"/>
                <w:szCs w:val="22"/>
              </w:rPr>
            </w:pPr>
            <w:r>
              <w:rPr>
                <w:rFonts w:asciiTheme="minorHAnsi" w:hAnsiTheme="minorHAnsi"/>
                <w:b/>
                <w:sz w:val="22"/>
                <w:szCs w:val="22"/>
              </w:rPr>
              <w:t>5</w:t>
            </w:r>
          </w:p>
        </w:tc>
        <w:tc>
          <w:tcPr>
            <w:tcW w:w="3420" w:type="dxa"/>
            <w:vAlign w:val="center"/>
          </w:tcPr>
          <w:p w:rsidR="00DD5F60" w:rsidRPr="0001035C" w:rsidRDefault="00DD5F60" w:rsidP="00DD5F60">
            <w:pPr>
              <w:rPr>
                <w:rFonts w:asciiTheme="minorHAnsi" w:hAnsiTheme="minorHAnsi"/>
                <w:b/>
                <w:sz w:val="22"/>
                <w:szCs w:val="22"/>
              </w:rPr>
            </w:pPr>
            <w:r w:rsidRPr="0001035C">
              <w:rPr>
                <w:rFonts w:asciiTheme="minorHAnsi" w:hAnsiTheme="minorHAnsi"/>
                <w:b/>
                <w:sz w:val="22"/>
                <w:szCs w:val="22"/>
              </w:rPr>
              <w:t xml:space="preserve">Alta </w:t>
            </w:r>
            <w:proofErr w:type="spellStart"/>
            <w:r w:rsidRPr="0001035C">
              <w:rPr>
                <w:rFonts w:asciiTheme="minorHAnsi" w:hAnsiTheme="minorHAnsi"/>
                <w:b/>
                <w:sz w:val="22"/>
                <w:szCs w:val="22"/>
              </w:rPr>
              <w:t>Pot</w:t>
            </w:r>
            <w:proofErr w:type="spellEnd"/>
            <w:r w:rsidRPr="0001035C">
              <w:rPr>
                <w:rFonts w:asciiTheme="minorHAnsi" w:hAnsiTheme="minorHAnsi"/>
                <w:b/>
                <w:sz w:val="22"/>
                <w:szCs w:val="22"/>
              </w:rPr>
              <w:t>. Reattiva(&gt;XXXXXXXXX)</w:t>
            </w:r>
          </w:p>
        </w:tc>
        <w:tc>
          <w:tcPr>
            <w:tcW w:w="3021" w:type="dxa"/>
            <w:vAlign w:val="center"/>
          </w:tcPr>
          <w:p w:rsidR="00DD5F60" w:rsidRDefault="00DD5F60" w:rsidP="00DD5F60">
            <w:pPr>
              <w:rPr>
                <w:rFonts w:asciiTheme="minorHAnsi" w:hAnsiTheme="minorHAnsi"/>
                <w:sz w:val="22"/>
                <w:szCs w:val="22"/>
              </w:rPr>
            </w:pPr>
            <w:r w:rsidRPr="0001035C">
              <w:rPr>
                <w:rFonts w:asciiTheme="minorHAnsi" w:hAnsiTheme="minorHAnsi"/>
                <w:sz w:val="22"/>
                <w:szCs w:val="22"/>
              </w:rPr>
              <w:t>Supero potenza reattiva alta</w:t>
            </w:r>
          </w:p>
          <w:p w:rsidR="00DD5F60" w:rsidRPr="0001035C" w:rsidRDefault="00DD5F60" w:rsidP="00DD5F60">
            <w:pPr>
              <w:rPr>
                <w:rFonts w:asciiTheme="minorHAnsi" w:hAnsiTheme="minorHAnsi"/>
                <w:sz w:val="22"/>
                <w:szCs w:val="22"/>
              </w:rPr>
            </w:pPr>
            <w:r>
              <w:rPr>
                <w:rFonts w:asciiTheme="minorHAnsi" w:hAnsiTheme="minorHAnsi"/>
                <w:sz w:val="22"/>
                <w:szCs w:val="22"/>
              </w:rPr>
              <w:t>(</w:t>
            </w:r>
            <w:r w:rsidRPr="0001035C">
              <w:rPr>
                <w:rFonts w:asciiTheme="minorHAnsi" w:hAnsiTheme="minorHAnsi"/>
                <w:b/>
                <w:sz w:val="22"/>
                <w:szCs w:val="22"/>
              </w:rPr>
              <w:t>XXXXXXXXX</w:t>
            </w:r>
            <w:r>
              <w:rPr>
                <w:rFonts w:asciiTheme="minorHAnsi" w:hAnsiTheme="minorHAnsi"/>
                <w:sz w:val="22"/>
                <w:szCs w:val="22"/>
              </w:rPr>
              <w:t xml:space="preserve"> in </w:t>
            </w:r>
            <w:proofErr w:type="spellStart"/>
            <w:r>
              <w:rPr>
                <w:rFonts w:asciiTheme="minorHAnsi" w:hAnsiTheme="minorHAnsi"/>
                <w:sz w:val="22"/>
                <w:szCs w:val="22"/>
              </w:rPr>
              <w:t>var</w:t>
            </w:r>
            <w:proofErr w:type="spellEnd"/>
            <w:r>
              <w:rPr>
                <w:rFonts w:asciiTheme="minorHAnsi" w:hAnsiTheme="minorHAnsi"/>
                <w:sz w:val="22"/>
                <w:szCs w:val="22"/>
              </w:rPr>
              <w:t>)</w:t>
            </w:r>
          </w:p>
        </w:tc>
        <w:tc>
          <w:tcPr>
            <w:tcW w:w="3670" w:type="dxa"/>
            <w:vAlign w:val="center"/>
          </w:tcPr>
          <w:p w:rsidR="00DD5F60" w:rsidRPr="0001035C" w:rsidRDefault="00DD5F60" w:rsidP="00DD5F60">
            <w:pPr>
              <w:jc w:val="both"/>
              <w:rPr>
                <w:rFonts w:asciiTheme="minorHAnsi" w:hAnsiTheme="minorHAnsi"/>
                <w:sz w:val="22"/>
                <w:szCs w:val="22"/>
              </w:rPr>
            </w:pPr>
            <w:r>
              <w:rPr>
                <w:rFonts w:asciiTheme="minorHAnsi" w:hAnsiTheme="minorHAnsi"/>
                <w:sz w:val="22"/>
                <w:szCs w:val="22"/>
              </w:rPr>
              <w:t xml:space="preserve">La potenza attiva ha superato </w:t>
            </w:r>
            <w:r w:rsidRPr="005E46FE">
              <w:rPr>
                <w:rFonts w:asciiTheme="minorHAnsi" w:hAnsiTheme="minorHAnsi"/>
                <w:b/>
                <w:sz w:val="22"/>
                <w:szCs w:val="22"/>
              </w:rPr>
              <w:t>P33</w:t>
            </w:r>
            <w:r>
              <w:rPr>
                <w:rFonts w:asciiTheme="minorHAnsi" w:hAnsiTheme="minorHAnsi"/>
                <w:sz w:val="22"/>
                <w:szCs w:val="22"/>
              </w:rPr>
              <w:t xml:space="preserve">. Se </w:t>
            </w:r>
            <w:r w:rsidRPr="005E46FE">
              <w:rPr>
                <w:rFonts w:asciiTheme="minorHAnsi" w:hAnsiTheme="minorHAnsi"/>
                <w:b/>
                <w:sz w:val="22"/>
                <w:szCs w:val="22"/>
              </w:rPr>
              <w:t>P33</w:t>
            </w:r>
            <w:r>
              <w:rPr>
                <w:rFonts w:asciiTheme="minorHAnsi" w:hAnsiTheme="minorHAnsi"/>
                <w:sz w:val="22"/>
                <w:szCs w:val="22"/>
              </w:rPr>
              <w:t>=0 l’SMS non viene inviato.</w:t>
            </w:r>
          </w:p>
        </w:tc>
      </w:tr>
      <w:tr w:rsidR="00DD5F60" w:rsidRPr="0001035C" w:rsidTr="00DD5F60">
        <w:trPr>
          <w:jc w:val="center"/>
        </w:trPr>
        <w:tc>
          <w:tcPr>
            <w:tcW w:w="508" w:type="dxa"/>
            <w:vAlign w:val="center"/>
          </w:tcPr>
          <w:p w:rsidR="00DD5F60" w:rsidRPr="0001035C" w:rsidRDefault="00DD5F60" w:rsidP="00DD5F60">
            <w:pPr>
              <w:jc w:val="center"/>
              <w:rPr>
                <w:rFonts w:asciiTheme="minorHAnsi" w:hAnsiTheme="minorHAnsi"/>
                <w:b/>
                <w:sz w:val="22"/>
                <w:szCs w:val="22"/>
              </w:rPr>
            </w:pPr>
            <w:r>
              <w:rPr>
                <w:rFonts w:asciiTheme="minorHAnsi" w:hAnsiTheme="minorHAnsi"/>
                <w:b/>
                <w:sz w:val="22"/>
                <w:szCs w:val="22"/>
              </w:rPr>
              <w:t>6</w:t>
            </w:r>
          </w:p>
        </w:tc>
        <w:tc>
          <w:tcPr>
            <w:tcW w:w="3420" w:type="dxa"/>
            <w:vAlign w:val="center"/>
          </w:tcPr>
          <w:p w:rsidR="00DD5F60" w:rsidRPr="0001035C" w:rsidRDefault="00DD5F60" w:rsidP="00DD5F60">
            <w:pPr>
              <w:rPr>
                <w:rFonts w:asciiTheme="minorHAnsi" w:hAnsiTheme="minorHAnsi"/>
                <w:b/>
                <w:sz w:val="22"/>
                <w:szCs w:val="22"/>
              </w:rPr>
            </w:pPr>
            <w:proofErr w:type="spellStart"/>
            <w:r w:rsidRPr="0001035C">
              <w:rPr>
                <w:rFonts w:asciiTheme="minorHAnsi" w:hAnsiTheme="minorHAnsi"/>
                <w:b/>
                <w:sz w:val="22"/>
                <w:szCs w:val="22"/>
              </w:rPr>
              <w:t>Pot</w:t>
            </w:r>
            <w:proofErr w:type="spellEnd"/>
            <w:r w:rsidRPr="0001035C">
              <w:rPr>
                <w:rFonts w:asciiTheme="minorHAnsi" w:hAnsiTheme="minorHAnsi"/>
                <w:b/>
                <w:sz w:val="22"/>
                <w:szCs w:val="22"/>
              </w:rPr>
              <w:t>. Reattiva adesso OK</w:t>
            </w:r>
          </w:p>
        </w:tc>
        <w:tc>
          <w:tcPr>
            <w:tcW w:w="3021" w:type="dxa"/>
            <w:vAlign w:val="center"/>
          </w:tcPr>
          <w:p w:rsidR="00DD5F60" w:rsidRPr="0001035C" w:rsidRDefault="00DD5F60" w:rsidP="00DD5F60">
            <w:pPr>
              <w:rPr>
                <w:rFonts w:asciiTheme="minorHAnsi" w:hAnsiTheme="minorHAnsi"/>
                <w:sz w:val="22"/>
                <w:szCs w:val="22"/>
              </w:rPr>
            </w:pPr>
            <w:proofErr w:type="spellStart"/>
            <w:r w:rsidRPr="0001035C">
              <w:rPr>
                <w:rFonts w:asciiTheme="minorHAnsi" w:hAnsiTheme="minorHAnsi"/>
                <w:sz w:val="22"/>
                <w:szCs w:val="22"/>
              </w:rPr>
              <w:t>Pot</w:t>
            </w:r>
            <w:proofErr w:type="spellEnd"/>
            <w:r w:rsidRPr="0001035C">
              <w:rPr>
                <w:rFonts w:asciiTheme="minorHAnsi" w:hAnsiTheme="minorHAnsi"/>
                <w:sz w:val="22"/>
                <w:szCs w:val="22"/>
              </w:rPr>
              <w:t>. reattiva tornata normale</w:t>
            </w:r>
          </w:p>
        </w:tc>
        <w:tc>
          <w:tcPr>
            <w:tcW w:w="3670" w:type="dxa"/>
            <w:vAlign w:val="center"/>
          </w:tcPr>
          <w:p w:rsidR="00DD5F60" w:rsidRPr="0001035C" w:rsidRDefault="00DD5F60" w:rsidP="00DD5F60">
            <w:pPr>
              <w:jc w:val="both"/>
              <w:rPr>
                <w:rFonts w:asciiTheme="minorHAnsi" w:hAnsiTheme="minorHAnsi"/>
                <w:sz w:val="22"/>
                <w:szCs w:val="22"/>
              </w:rPr>
            </w:pPr>
            <w:r>
              <w:rPr>
                <w:rFonts w:asciiTheme="minorHAnsi" w:hAnsiTheme="minorHAnsi"/>
                <w:sz w:val="22"/>
                <w:szCs w:val="22"/>
              </w:rPr>
              <w:t xml:space="preserve">La potenza reattiva che ha superato </w:t>
            </w:r>
            <w:r w:rsidRPr="005E46FE">
              <w:rPr>
                <w:rFonts w:asciiTheme="minorHAnsi" w:hAnsiTheme="minorHAnsi"/>
                <w:b/>
                <w:sz w:val="22"/>
                <w:szCs w:val="22"/>
              </w:rPr>
              <w:t>P33</w:t>
            </w:r>
            <w:r w:rsidR="00D10731">
              <w:rPr>
                <w:rFonts w:asciiTheme="minorHAnsi" w:hAnsiTheme="minorHAnsi"/>
                <w:sz w:val="22"/>
                <w:szCs w:val="22"/>
              </w:rPr>
              <w:t>,</w:t>
            </w:r>
            <w:r>
              <w:rPr>
                <w:rFonts w:asciiTheme="minorHAnsi" w:hAnsiTheme="minorHAnsi"/>
                <w:sz w:val="22"/>
                <w:szCs w:val="22"/>
              </w:rPr>
              <w:t xml:space="preserve"> è tornata sotto </w:t>
            </w:r>
            <w:r w:rsidRPr="005E46FE">
              <w:rPr>
                <w:rFonts w:asciiTheme="minorHAnsi" w:hAnsiTheme="minorHAnsi"/>
                <w:b/>
                <w:sz w:val="22"/>
                <w:szCs w:val="22"/>
              </w:rPr>
              <w:t>P34</w:t>
            </w:r>
            <w:r>
              <w:rPr>
                <w:rFonts w:asciiTheme="minorHAnsi" w:hAnsiTheme="minorHAnsi"/>
                <w:sz w:val="22"/>
                <w:szCs w:val="22"/>
              </w:rPr>
              <w:t xml:space="preserve">. Inviato solo se è stato già inviato il messaggio </w:t>
            </w:r>
            <w:r>
              <w:rPr>
                <w:rFonts w:asciiTheme="minorHAnsi" w:hAnsiTheme="minorHAnsi"/>
                <w:b/>
                <w:sz w:val="22"/>
                <w:szCs w:val="22"/>
              </w:rPr>
              <w:t>5</w:t>
            </w:r>
            <w:r>
              <w:rPr>
                <w:rFonts w:asciiTheme="minorHAnsi" w:hAnsiTheme="minorHAnsi"/>
                <w:sz w:val="22"/>
                <w:szCs w:val="22"/>
              </w:rPr>
              <w:t>.</w:t>
            </w:r>
          </w:p>
        </w:tc>
      </w:tr>
      <w:tr w:rsidR="00DD5F60" w:rsidRPr="0001035C" w:rsidTr="00DD5F60">
        <w:trPr>
          <w:jc w:val="center"/>
        </w:trPr>
        <w:tc>
          <w:tcPr>
            <w:tcW w:w="508" w:type="dxa"/>
            <w:vAlign w:val="center"/>
          </w:tcPr>
          <w:p w:rsidR="00DD5F60" w:rsidRPr="0001035C" w:rsidRDefault="00DD5F60" w:rsidP="00DD5F60">
            <w:pPr>
              <w:jc w:val="center"/>
              <w:rPr>
                <w:rFonts w:asciiTheme="minorHAnsi" w:hAnsiTheme="minorHAnsi"/>
                <w:b/>
                <w:sz w:val="22"/>
                <w:szCs w:val="22"/>
              </w:rPr>
            </w:pPr>
            <w:r>
              <w:rPr>
                <w:rFonts w:asciiTheme="minorHAnsi" w:hAnsiTheme="minorHAnsi"/>
                <w:b/>
                <w:sz w:val="22"/>
                <w:szCs w:val="22"/>
              </w:rPr>
              <w:t>7</w:t>
            </w:r>
          </w:p>
        </w:tc>
        <w:tc>
          <w:tcPr>
            <w:tcW w:w="3420" w:type="dxa"/>
            <w:vAlign w:val="center"/>
          </w:tcPr>
          <w:p w:rsidR="00DD5F60" w:rsidRPr="0001035C" w:rsidRDefault="00DD5F60" w:rsidP="00DD5F60">
            <w:pPr>
              <w:rPr>
                <w:rFonts w:asciiTheme="minorHAnsi" w:hAnsiTheme="minorHAnsi"/>
                <w:b/>
                <w:sz w:val="22"/>
                <w:szCs w:val="22"/>
              </w:rPr>
            </w:pPr>
            <w:r w:rsidRPr="0001035C">
              <w:rPr>
                <w:rFonts w:asciiTheme="minorHAnsi" w:hAnsiTheme="minorHAnsi"/>
                <w:b/>
                <w:sz w:val="22"/>
                <w:szCs w:val="22"/>
              </w:rPr>
              <w:t>Basso Fattore di Potenza(&lt;</w:t>
            </w:r>
            <w:proofErr w:type="spellStart"/>
            <w:r w:rsidRPr="0001035C">
              <w:rPr>
                <w:rFonts w:asciiTheme="minorHAnsi" w:hAnsiTheme="minorHAnsi"/>
                <w:b/>
                <w:sz w:val="22"/>
                <w:szCs w:val="22"/>
              </w:rPr>
              <w:t>n.nnn</w:t>
            </w:r>
            <w:proofErr w:type="spellEnd"/>
            <w:r w:rsidRPr="0001035C">
              <w:rPr>
                <w:rFonts w:asciiTheme="minorHAnsi" w:hAnsiTheme="minorHAnsi"/>
                <w:b/>
                <w:sz w:val="22"/>
                <w:szCs w:val="22"/>
              </w:rPr>
              <w:t>)</w:t>
            </w:r>
          </w:p>
        </w:tc>
        <w:tc>
          <w:tcPr>
            <w:tcW w:w="3021" w:type="dxa"/>
            <w:vAlign w:val="center"/>
          </w:tcPr>
          <w:p w:rsidR="00DD5F60" w:rsidRDefault="00DD5F60" w:rsidP="00F54933">
            <w:pPr>
              <w:rPr>
                <w:rFonts w:asciiTheme="minorHAnsi" w:hAnsiTheme="minorHAnsi"/>
                <w:sz w:val="22"/>
                <w:szCs w:val="22"/>
              </w:rPr>
            </w:pPr>
            <w:r w:rsidRPr="0001035C">
              <w:rPr>
                <w:rFonts w:asciiTheme="minorHAnsi" w:hAnsiTheme="minorHAnsi"/>
                <w:sz w:val="22"/>
                <w:szCs w:val="22"/>
              </w:rPr>
              <w:t>Sotto P</w:t>
            </w:r>
            <w:r w:rsidR="00F54933">
              <w:rPr>
                <w:rFonts w:asciiTheme="minorHAnsi" w:hAnsiTheme="minorHAnsi"/>
                <w:sz w:val="22"/>
                <w:szCs w:val="22"/>
              </w:rPr>
              <w:t>F</w:t>
            </w:r>
            <w:r w:rsidRPr="0001035C">
              <w:rPr>
                <w:rFonts w:asciiTheme="minorHAnsi" w:hAnsiTheme="minorHAnsi"/>
                <w:sz w:val="22"/>
                <w:szCs w:val="22"/>
              </w:rPr>
              <w:t xml:space="preserve"> basso</w:t>
            </w:r>
          </w:p>
          <w:p w:rsidR="00F54933" w:rsidRPr="00F54933" w:rsidRDefault="00F54933" w:rsidP="00F54933">
            <w:pPr>
              <w:rPr>
                <w:rFonts w:asciiTheme="minorHAnsi" w:hAnsiTheme="minorHAnsi"/>
                <w:sz w:val="22"/>
                <w:szCs w:val="22"/>
              </w:rPr>
            </w:pPr>
            <w:r>
              <w:rPr>
                <w:rFonts w:asciiTheme="minorHAnsi" w:hAnsiTheme="minorHAnsi"/>
                <w:sz w:val="22"/>
                <w:szCs w:val="22"/>
              </w:rPr>
              <w:t>(</w:t>
            </w:r>
            <w:proofErr w:type="spellStart"/>
            <w:r>
              <w:rPr>
                <w:rFonts w:asciiTheme="minorHAnsi" w:hAnsiTheme="minorHAnsi"/>
                <w:b/>
                <w:sz w:val="22"/>
                <w:szCs w:val="22"/>
              </w:rPr>
              <w:t>n.nnn</w:t>
            </w:r>
            <w:proofErr w:type="spellEnd"/>
            <w:r>
              <w:rPr>
                <w:rFonts w:asciiTheme="minorHAnsi" w:hAnsiTheme="minorHAnsi"/>
                <w:b/>
                <w:sz w:val="22"/>
                <w:szCs w:val="22"/>
              </w:rPr>
              <w:t xml:space="preserve"> </w:t>
            </w:r>
            <w:r>
              <w:rPr>
                <w:rFonts w:asciiTheme="minorHAnsi" w:hAnsiTheme="minorHAnsi"/>
                <w:sz w:val="22"/>
                <w:szCs w:val="22"/>
              </w:rPr>
              <w:t xml:space="preserve">= </w:t>
            </w:r>
            <w:proofErr w:type="spellStart"/>
            <w:r>
              <w:rPr>
                <w:rFonts w:asciiTheme="minorHAnsi" w:hAnsiTheme="minorHAnsi"/>
                <w:sz w:val="22"/>
                <w:szCs w:val="22"/>
              </w:rPr>
              <w:t>cos</w:t>
            </w:r>
            <w:r>
              <w:rPr>
                <w:rFonts w:asciiTheme="minorHAnsi" w:hAnsiTheme="minorHAnsi"/>
              </w:rPr>
              <w:t>ϕ</w:t>
            </w:r>
            <w:proofErr w:type="spellEnd"/>
            <w:r>
              <w:rPr>
                <w:rFonts w:asciiTheme="minorHAnsi" w:hAnsiTheme="minorHAnsi"/>
              </w:rPr>
              <w:t>)</w:t>
            </w:r>
          </w:p>
        </w:tc>
        <w:tc>
          <w:tcPr>
            <w:tcW w:w="3670" w:type="dxa"/>
            <w:vAlign w:val="center"/>
          </w:tcPr>
          <w:p w:rsidR="00DD5F60" w:rsidRPr="0001035C" w:rsidRDefault="00DD5F60" w:rsidP="00DD5F60">
            <w:pPr>
              <w:rPr>
                <w:rFonts w:asciiTheme="minorHAnsi" w:hAnsiTheme="minorHAnsi"/>
                <w:sz w:val="22"/>
                <w:szCs w:val="22"/>
              </w:rPr>
            </w:pPr>
            <w:r>
              <w:rPr>
                <w:rFonts w:asciiTheme="minorHAnsi" w:hAnsiTheme="minorHAnsi"/>
                <w:sz w:val="22"/>
                <w:szCs w:val="22"/>
              </w:rPr>
              <w:t xml:space="preserve">Il Fattore di potenza è sceso sotto </w:t>
            </w:r>
            <w:r w:rsidRPr="005E46FE">
              <w:rPr>
                <w:rFonts w:asciiTheme="minorHAnsi" w:hAnsiTheme="minorHAnsi"/>
                <w:b/>
                <w:sz w:val="22"/>
                <w:szCs w:val="22"/>
              </w:rPr>
              <w:t>P37</w:t>
            </w:r>
            <w:r>
              <w:rPr>
                <w:rFonts w:asciiTheme="minorHAnsi" w:hAnsiTheme="minorHAnsi"/>
                <w:sz w:val="22"/>
                <w:szCs w:val="22"/>
              </w:rPr>
              <w:t xml:space="preserve">. Se </w:t>
            </w:r>
            <w:r w:rsidRPr="005E46FE">
              <w:rPr>
                <w:rFonts w:asciiTheme="minorHAnsi" w:hAnsiTheme="minorHAnsi"/>
                <w:b/>
                <w:sz w:val="22"/>
                <w:szCs w:val="22"/>
              </w:rPr>
              <w:t>P37</w:t>
            </w:r>
            <w:r>
              <w:rPr>
                <w:rFonts w:asciiTheme="minorHAnsi" w:hAnsiTheme="minorHAnsi"/>
                <w:sz w:val="22"/>
                <w:szCs w:val="22"/>
              </w:rPr>
              <w:t>=0.000 l’SMS non viene inviato.</w:t>
            </w:r>
          </w:p>
        </w:tc>
      </w:tr>
      <w:tr w:rsidR="00DD5F60" w:rsidRPr="0001035C" w:rsidTr="00DD5F60">
        <w:trPr>
          <w:jc w:val="center"/>
        </w:trPr>
        <w:tc>
          <w:tcPr>
            <w:tcW w:w="508" w:type="dxa"/>
            <w:vAlign w:val="center"/>
          </w:tcPr>
          <w:p w:rsidR="00DD5F60" w:rsidRPr="0001035C" w:rsidRDefault="00DD5F60" w:rsidP="00DD5F60">
            <w:pPr>
              <w:jc w:val="center"/>
              <w:rPr>
                <w:rFonts w:asciiTheme="minorHAnsi" w:hAnsiTheme="minorHAnsi"/>
                <w:b/>
                <w:sz w:val="22"/>
                <w:szCs w:val="22"/>
              </w:rPr>
            </w:pPr>
            <w:r>
              <w:rPr>
                <w:rFonts w:asciiTheme="minorHAnsi" w:hAnsiTheme="minorHAnsi"/>
                <w:b/>
                <w:sz w:val="22"/>
                <w:szCs w:val="22"/>
              </w:rPr>
              <w:t>8</w:t>
            </w:r>
          </w:p>
        </w:tc>
        <w:tc>
          <w:tcPr>
            <w:tcW w:w="3420" w:type="dxa"/>
            <w:vAlign w:val="center"/>
          </w:tcPr>
          <w:p w:rsidR="00DD5F60" w:rsidRPr="0001035C" w:rsidRDefault="00DD5F60" w:rsidP="00DD5F60">
            <w:pPr>
              <w:rPr>
                <w:rFonts w:asciiTheme="minorHAnsi" w:hAnsiTheme="minorHAnsi"/>
                <w:b/>
                <w:sz w:val="22"/>
                <w:szCs w:val="22"/>
              </w:rPr>
            </w:pPr>
            <w:r w:rsidRPr="0001035C">
              <w:rPr>
                <w:rFonts w:asciiTheme="minorHAnsi" w:hAnsiTheme="minorHAnsi"/>
                <w:b/>
                <w:sz w:val="22"/>
                <w:szCs w:val="22"/>
              </w:rPr>
              <w:t>Fattore di Potenza adesso OK</w:t>
            </w:r>
          </w:p>
        </w:tc>
        <w:tc>
          <w:tcPr>
            <w:tcW w:w="3021" w:type="dxa"/>
            <w:vAlign w:val="center"/>
          </w:tcPr>
          <w:p w:rsidR="00DD5F60" w:rsidRPr="0001035C" w:rsidRDefault="00DD5F60" w:rsidP="00DD5F60">
            <w:pPr>
              <w:rPr>
                <w:rFonts w:asciiTheme="minorHAnsi" w:hAnsiTheme="minorHAnsi"/>
                <w:sz w:val="22"/>
                <w:szCs w:val="22"/>
              </w:rPr>
            </w:pPr>
            <w:r w:rsidRPr="0001035C">
              <w:rPr>
                <w:rFonts w:asciiTheme="minorHAnsi" w:hAnsiTheme="minorHAnsi"/>
                <w:sz w:val="22"/>
                <w:szCs w:val="22"/>
              </w:rPr>
              <w:t>PF tornato normale</w:t>
            </w:r>
          </w:p>
        </w:tc>
        <w:tc>
          <w:tcPr>
            <w:tcW w:w="3670" w:type="dxa"/>
            <w:vAlign w:val="center"/>
          </w:tcPr>
          <w:p w:rsidR="00DD5F60" w:rsidRPr="0001035C" w:rsidRDefault="00DD5F60" w:rsidP="00DD5F60">
            <w:pPr>
              <w:jc w:val="both"/>
              <w:rPr>
                <w:rFonts w:asciiTheme="minorHAnsi" w:hAnsiTheme="minorHAnsi"/>
                <w:sz w:val="22"/>
                <w:szCs w:val="22"/>
              </w:rPr>
            </w:pPr>
            <w:r>
              <w:rPr>
                <w:rFonts w:asciiTheme="minorHAnsi" w:hAnsiTheme="minorHAnsi"/>
                <w:sz w:val="22"/>
                <w:szCs w:val="22"/>
              </w:rPr>
              <w:t xml:space="preserve">Il Fattore di potenza che è sceso sotto </w:t>
            </w:r>
            <w:r w:rsidRPr="005E46FE">
              <w:rPr>
                <w:rFonts w:asciiTheme="minorHAnsi" w:hAnsiTheme="minorHAnsi"/>
                <w:b/>
                <w:sz w:val="22"/>
                <w:szCs w:val="22"/>
              </w:rPr>
              <w:t>P37</w:t>
            </w:r>
            <w:r w:rsidR="00D10731">
              <w:rPr>
                <w:rFonts w:asciiTheme="minorHAnsi" w:hAnsiTheme="minorHAnsi"/>
                <w:sz w:val="22"/>
                <w:szCs w:val="22"/>
              </w:rPr>
              <w:t>,</w:t>
            </w:r>
            <w:r>
              <w:rPr>
                <w:rFonts w:asciiTheme="minorHAnsi" w:hAnsiTheme="minorHAnsi"/>
                <w:sz w:val="22"/>
                <w:szCs w:val="22"/>
              </w:rPr>
              <w:t xml:space="preserve"> è tornato sopra </w:t>
            </w:r>
            <w:r w:rsidRPr="005E46FE">
              <w:rPr>
                <w:rFonts w:asciiTheme="minorHAnsi" w:hAnsiTheme="minorHAnsi"/>
                <w:b/>
                <w:sz w:val="22"/>
                <w:szCs w:val="22"/>
              </w:rPr>
              <w:t>P36</w:t>
            </w:r>
            <w:r>
              <w:rPr>
                <w:rFonts w:asciiTheme="minorHAnsi" w:hAnsiTheme="minorHAnsi"/>
                <w:sz w:val="22"/>
                <w:szCs w:val="22"/>
              </w:rPr>
              <w:t xml:space="preserve">. Inviato solo se è stato già inviato il messaggio </w:t>
            </w:r>
            <w:r>
              <w:rPr>
                <w:rFonts w:asciiTheme="minorHAnsi" w:hAnsiTheme="minorHAnsi"/>
                <w:b/>
                <w:sz w:val="22"/>
                <w:szCs w:val="22"/>
              </w:rPr>
              <w:t>7</w:t>
            </w:r>
            <w:r>
              <w:rPr>
                <w:rFonts w:asciiTheme="minorHAnsi" w:hAnsiTheme="minorHAnsi"/>
                <w:sz w:val="22"/>
                <w:szCs w:val="22"/>
              </w:rPr>
              <w:t>.</w:t>
            </w:r>
          </w:p>
        </w:tc>
      </w:tr>
      <w:tr w:rsidR="00DE24F7" w:rsidRPr="0001035C" w:rsidTr="00DD5F60">
        <w:trPr>
          <w:jc w:val="center"/>
        </w:trPr>
        <w:tc>
          <w:tcPr>
            <w:tcW w:w="508" w:type="dxa"/>
            <w:vAlign w:val="center"/>
          </w:tcPr>
          <w:p w:rsidR="00DE24F7" w:rsidRPr="0001035C" w:rsidRDefault="00DE24F7" w:rsidP="00DD5F60">
            <w:pPr>
              <w:jc w:val="center"/>
              <w:rPr>
                <w:rFonts w:asciiTheme="minorHAnsi" w:hAnsiTheme="minorHAnsi"/>
                <w:b/>
                <w:sz w:val="22"/>
                <w:szCs w:val="22"/>
              </w:rPr>
            </w:pPr>
            <w:r>
              <w:rPr>
                <w:rFonts w:asciiTheme="minorHAnsi" w:hAnsiTheme="minorHAnsi"/>
                <w:b/>
                <w:sz w:val="22"/>
                <w:szCs w:val="22"/>
              </w:rPr>
              <w:t>9</w:t>
            </w:r>
          </w:p>
        </w:tc>
        <w:tc>
          <w:tcPr>
            <w:tcW w:w="3420" w:type="dxa"/>
            <w:vAlign w:val="center"/>
          </w:tcPr>
          <w:p w:rsidR="00DE24F7" w:rsidRPr="0001035C" w:rsidRDefault="00DE24F7" w:rsidP="00DD5F60">
            <w:pPr>
              <w:rPr>
                <w:rFonts w:asciiTheme="minorHAnsi" w:hAnsiTheme="minorHAnsi"/>
                <w:b/>
                <w:sz w:val="22"/>
                <w:szCs w:val="22"/>
              </w:rPr>
            </w:pPr>
            <w:r w:rsidRPr="0001035C">
              <w:rPr>
                <w:rFonts w:asciiTheme="minorHAnsi" w:hAnsiTheme="minorHAnsi"/>
                <w:b/>
                <w:sz w:val="22"/>
                <w:szCs w:val="22"/>
              </w:rPr>
              <w:t>Presente [</w:t>
            </w:r>
            <w:r w:rsidRPr="0001035C">
              <w:rPr>
                <w:rFonts w:asciiTheme="minorHAnsi" w:hAnsiTheme="minorHAnsi"/>
                <w:b/>
                <w:color w:val="FF0000"/>
                <w:sz w:val="22"/>
                <w:szCs w:val="22"/>
              </w:rPr>
              <w:t>nome ingresso corrente</w:t>
            </w:r>
            <w:r w:rsidRPr="0001035C">
              <w:rPr>
                <w:rFonts w:asciiTheme="minorHAnsi" w:hAnsiTheme="minorHAnsi"/>
                <w:b/>
                <w:sz w:val="22"/>
                <w:szCs w:val="22"/>
              </w:rPr>
              <w:t>]</w:t>
            </w:r>
          </w:p>
        </w:tc>
        <w:tc>
          <w:tcPr>
            <w:tcW w:w="3021" w:type="dxa"/>
            <w:vAlign w:val="center"/>
          </w:tcPr>
          <w:p w:rsidR="00DE24F7" w:rsidRPr="0001035C" w:rsidRDefault="00DE24F7" w:rsidP="00DD5F60">
            <w:pPr>
              <w:rPr>
                <w:rFonts w:asciiTheme="minorHAnsi" w:hAnsiTheme="minorHAnsi"/>
                <w:sz w:val="22"/>
                <w:szCs w:val="22"/>
              </w:rPr>
            </w:pPr>
            <w:r w:rsidRPr="0001035C">
              <w:rPr>
                <w:rFonts w:asciiTheme="minorHAnsi" w:hAnsiTheme="minorHAnsi"/>
                <w:sz w:val="22"/>
                <w:szCs w:val="22"/>
              </w:rPr>
              <w:t xml:space="preserve">Ingresso Corrente </w:t>
            </w:r>
            <w:r>
              <w:rPr>
                <w:rFonts w:asciiTheme="minorHAnsi" w:hAnsiTheme="minorHAnsi"/>
                <w:sz w:val="22"/>
                <w:szCs w:val="22"/>
              </w:rPr>
              <w:t>attivo</w:t>
            </w:r>
          </w:p>
        </w:tc>
        <w:tc>
          <w:tcPr>
            <w:tcW w:w="3670" w:type="dxa"/>
            <w:vMerge w:val="restart"/>
            <w:vAlign w:val="center"/>
          </w:tcPr>
          <w:p w:rsidR="00DE24F7" w:rsidRPr="00DE24F7" w:rsidRDefault="00DE24F7" w:rsidP="00F27135">
            <w:pPr>
              <w:rPr>
                <w:rFonts w:asciiTheme="minorHAnsi" w:hAnsiTheme="minorHAnsi"/>
                <w:sz w:val="22"/>
                <w:szCs w:val="22"/>
              </w:rPr>
            </w:pPr>
            <w:r w:rsidRPr="0001035C">
              <w:rPr>
                <w:rFonts w:asciiTheme="minorHAnsi" w:hAnsiTheme="minorHAnsi"/>
                <w:b/>
                <w:color w:val="FF0000"/>
                <w:sz w:val="22"/>
                <w:szCs w:val="22"/>
              </w:rPr>
              <w:t>nome ingresso corrente</w:t>
            </w:r>
            <w:r>
              <w:rPr>
                <w:rFonts w:asciiTheme="minorHAnsi" w:hAnsiTheme="minorHAnsi"/>
                <w:sz w:val="22"/>
                <w:szCs w:val="22"/>
              </w:rPr>
              <w:t xml:space="preserve"> è personalizzabile in configurazione</w:t>
            </w:r>
          </w:p>
        </w:tc>
      </w:tr>
      <w:tr w:rsidR="00DE24F7" w:rsidRPr="0001035C" w:rsidTr="00DD5F60">
        <w:trPr>
          <w:jc w:val="center"/>
        </w:trPr>
        <w:tc>
          <w:tcPr>
            <w:tcW w:w="508" w:type="dxa"/>
            <w:vAlign w:val="center"/>
          </w:tcPr>
          <w:p w:rsidR="00DE24F7" w:rsidRPr="0001035C" w:rsidRDefault="00DE24F7" w:rsidP="00DD5F60">
            <w:pPr>
              <w:jc w:val="center"/>
              <w:rPr>
                <w:rFonts w:asciiTheme="minorHAnsi" w:hAnsiTheme="minorHAnsi"/>
                <w:b/>
                <w:sz w:val="22"/>
                <w:szCs w:val="22"/>
              </w:rPr>
            </w:pPr>
            <w:r>
              <w:rPr>
                <w:rFonts w:asciiTheme="minorHAnsi" w:hAnsiTheme="minorHAnsi"/>
                <w:b/>
                <w:sz w:val="22"/>
                <w:szCs w:val="22"/>
              </w:rPr>
              <w:t>10</w:t>
            </w:r>
          </w:p>
        </w:tc>
        <w:tc>
          <w:tcPr>
            <w:tcW w:w="3420" w:type="dxa"/>
            <w:vAlign w:val="center"/>
          </w:tcPr>
          <w:p w:rsidR="00DE24F7" w:rsidRPr="0001035C" w:rsidRDefault="00DE24F7" w:rsidP="00DD5F60">
            <w:pPr>
              <w:rPr>
                <w:rFonts w:asciiTheme="minorHAnsi" w:hAnsiTheme="minorHAnsi"/>
                <w:b/>
                <w:sz w:val="22"/>
                <w:szCs w:val="22"/>
              </w:rPr>
            </w:pPr>
            <w:r w:rsidRPr="0001035C">
              <w:rPr>
                <w:rFonts w:asciiTheme="minorHAnsi" w:hAnsiTheme="minorHAnsi"/>
                <w:b/>
                <w:sz w:val="22"/>
                <w:szCs w:val="22"/>
              </w:rPr>
              <w:t>Assente [</w:t>
            </w:r>
            <w:r w:rsidRPr="0001035C">
              <w:rPr>
                <w:rFonts w:asciiTheme="minorHAnsi" w:hAnsiTheme="minorHAnsi"/>
                <w:b/>
                <w:color w:val="FF0000"/>
                <w:sz w:val="22"/>
                <w:szCs w:val="22"/>
              </w:rPr>
              <w:t>nome ingresso corrente</w:t>
            </w:r>
            <w:r w:rsidRPr="0001035C">
              <w:rPr>
                <w:rFonts w:asciiTheme="minorHAnsi" w:hAnsiTheme="minorHAnsi"/>
                <w:b/>
                <w:sz w:val="22"/>
                <w:szCs w:val="22"/>
              </w:rPr>
              <w:t>]</w:t>
            </w:r>
          </w:p>
        </w:tc>
        <w:tc>
          <w:tcPr>
            <w:tcW w:w="3021" w:type="dxa"/>
            <w:vAlign w:val="center"/>
          </w:tcPr>
          <w:p w:rsidR="00DE24F7" w:rsidRPr="0001035C" w:rsidRDefault="00DE24F7" w:rsidP="00DE24F7">
            <w:pPr>
              <w:rPr>
                <w:rFonts w:asciiTheme="minorHAnsi" w:hAnsiTheme="minorHAnsi"/>
                <w:sz w:val="22"/>
                <w:szCs w:val="22"/>
              </w:rPr>
            </w:pPr>
            <w:r w:rsidRPr="0001035C">
              <w:rPr>
                <w:rFonts w:asciiTheme="minorHAnsi" w:hAnsiTheme="minorHAnsi"/>
                <w:sz w:val="22"/>
                <w:szCs w:val="22"/>
              </w:rPr>
              <w:t xml:space="preserve">Ingresso Corrente </w:t>
            </w:r>
            <w:r>
              <w:rPr>
                <w:rFonts w:asciiTheme="minorHAnsi" w:hAnsiTheme="minorHAnsi"/>
                <w:sz w:val="22"/>
                <w:szCs w:val="22"/>
              </w:rPr>
              <w:t>non attivo</w:t>
            </w:r>
          </w:p>
        </w:tc>
        <w:tc>
          <w:tcPr>
            <w:tcW w:w="3670" w:type="dxa"/>
            <w:vMerge/>
            <w:vAlign w:val="center"/>
          </w:tcPr>
          <w:p w:rsidR="00DE24F7" w:rsidRPr="0001035C" w:rsidRDefault="00DE24F7" w:rsidP="00F27135">
            <w:pPr>
              <w:rPr>
                <w:rFonts w:asciiTheme="minorHAnsi" w:hAnsiTheme="minorHAnsi"/>
                <w:sz w:val="22"/>
                <w:szCs w:val="22"/>
              </w:rPr>
            </w:pPr>
          </w:p>
        </w:tc>
      </w:tr>
      <w:tr w:rsidR="00DE24F7" w:rsidRPr="0001035C" w:rsidTr="00DD5F60">
        <w:trPr>
          <w:jc w:val="center"/>
        </w:trPr>
        <w:tc>
          <w:tcPr>
            <w:tcW w:w="508" w:type="dxa"/>
            <w:vAlign w:val="center"/>
          </w:tcPr>
          <w:p w:rsidR="00DE24F7" w:rsidRPr="0001035C" w:rsidRDefault="00DE24F7" w:rsidP="00DE24F7">
            <w:pPr>
              <w:jc w:val="center"/>
              <w:rPr>
                <w:rFonts w:asciiTheme="minorHAnsi" w:hAnsiTheme="minorHAnsi"/>
                <w:b/>
                <w:sz w:val="22"/>
                <w:szCs w:val="22"/>
              </w:rPr>
            </w:pPr>
            <w:r>
              <w:rPr>
                <w:rFonts w:asciiTheme="minorHAnsi" w:hAnsiTheme="minorHAnsi"/>
                <w:b/>
                <w:sz w:val="22"/>
                <w:szCs w:val="22"/>
              </w:rPr>
              <w:t>11</w:t>
            </w:r>
          </w:p>
        </w:tc>
        <w:tc>
          <w:tcPr>
            <w:tcW w:w="3420" w:type="dxa"/>
            <w:vAlign w:val="center"/>
          </w:tcPr>
          <w:p w:rsidR="00DE24F7" w:rsidRPr="0001035C" w:rsidRDefault="00DE24F7" w:rsidP="00DE24F7">
            <w:pPr>
              <w:rPr>
                <w:rFonts w:asciiTheme="minorHAnsi" w:hAnsiTheme="minorHAnsi"/>
                <w:b/>
                <w:sz w:val="22"/>
                <w:szCs w:val="22"/>
              </w:rPr>
            </w:pPr>
            <w:r w:rsidRPr="0001035C">
              <w:rPr>
                <w:rFonts w:asciiTheme="minorHAnsi" w:hAnsiTheme="minorHAnsi"/>
                <w:b/>
                <w:sz w:val="22"/>
                <w:szCs w:val="22"/>
              </w:rPr>
              <w:t>Presente [</w:t>
            </w:r>
            <w:r w:rsidRPr="0001035C">
              <w:rPr>
                <w:rFonts w:asciiTheme="minorHAnsi" w:hAnsiTheme="minorHAnsi"/>
                <w:b/>
                <w:color w:val="FF0000"/>
                <w:sz w:val="22"/>
                <w:szCs w:val="22"/>
              </w:rPr>
              <w:t>nome ingresso tensione</w:t>
            </w:r>
            <w:r w:rsidRPr="0001035C">
              <w:rPr>
                <w:rFonts w:asciiTheme="minorHAnsi" w:hAnsiTheme="minorHAnsi"/>
                <w:b/>
                <w:sz w:val="22"/>
                <w:szCs w:val="22"/>
              </w:rPr>
              <w:t>]</w:t>
            </w:r>
          </w:p>
        </w:tc>
        <w:tc>
          <w:tcPr>
            <w:tcW w:w="3021" w:type="dxa"/>
            <w:vAlign w:val="center"/>
          </w:tcPr>
          <w:p w:rsidR="00DE24F7" w:rsidRPr="0001035C" w:rsidRDefault="00DE24F7" w:rsidP="00DE24F7">
            <w:pPr>
              <w:rPr>
                <w:rFonts w:asciiTheme="minorHAnsi" w:hAnsiTheme="minorHAnsi"/>
                <w:sz w:val="22"/>
                <w:szCs w:val="22"/>
              </w:rPr>
            </w:pPr>
            <w:r w:rsidRPr="0001035C">
              <w:rPr>
                <w:rFonts w:asciiTheme="minorHAnsi" w:hAnsiTheme="minorHAnsi"/>
                <w:sz w:val="22"/>
                <w:szCs w:val="22"/>
              </w:rPr>
              <w:t xml:space="preserve">Ingresso Tensione </w:t>
            </w:r>
            <w:r>
              <w:rPr>
                <w:rFonts w:asciiTheme="minorHAnsi" w:hAnsiTheme="minorHAnsi"/>
                <w:sz w:val="22"/>
                <w:szCs w:val="22"/>
              </w:rPr>
              <w:t>attivo</w:t>
            </w:r>
          </w:p>
        </w:tc>
        <w:tc>
          <w:tcPr>
            <w:tcW w:w="3670" w:type="dxa"/>
            <w:vMerge w:val="restart"/>
            <w:vAlign w:val="center"/>
          </w:tcPr>
          <w:p w:rsidR="00DE24F7" w:rsidRPr="00DE24F7" w:rsidRDefault="00DE24F7" w:rsidP="00DE24F7">
            <w:pPr>
              <w:rPr>
                <w:rFonts w:asciiTheme="minorHAnsi" w:hAnsiTheme="minorHAnsi"/>
                <w:sz w:val="22"/>
                <w:szCs w:val="22"/>
              </w:rPr>
            </w:pPr>
            <w:r w:rsidRPr="0001035C">
              <w:rPr>
                <w:rFonts w:asciiTheme="minorHAnsi" w:hAnsiTheme="minorHAnsi"/>
                <w:b/>
                <w:color w:val="FF0000"/>
                <w:sz w:val="22"/>
                <w:szCs w:val="22"/>
              </w:rPr>
              <w:t xml:space="preserve">nome ingresso </w:t>
            </w:r>
            <w:r>
              <w:rPr>
                <w:rFonts w:asciiTheme="minorHAnsi" w:hAnsiTheme="minorHAnsi"/>
                <w:b/>
                <w:color w:val="FF0000"/>
                <w:sz w:val="22"/>
                <w:szCs w:val="22"/>
              </w:rPr>
              <w:t>tensione</w:t>
            </w:r>
            <w:r>
              <w:rPr>
                <w:rFonts w:asciiTheme="minorHAnsi" w:hAnsiTheme="minorHAnsi"/>
                <w:sz w:val="22"/>
                <w:szCs w:val="22"/>
              </w:rPr>
              <w:t xml:space="preserve"> è personalizzabile in configurazione</w:t>
            </w:r>
          </w:p>
        </w:tc>
      </w:tr>
      <w:tr w:rsidR="00DE24F7" w:rsidRPr="0001035C" w:rsidTr="00DD5F60">
        <w:trPr>
          <w:jc w:val="center"/>
        </w:trPr>
        <w:tc>
          <w:tcPr>
            <w:tcW w:w="508" w:type="dxa"/>
            <w:vAlign w:val="center"/>
          </w:tcPr>
          <w:p w:rsidR="00DE24F7" w:rsidRPr="0001035C" w:rsidRDefault="00DE24F7" w:rsidP="00F27135">
            <w:pPr>
              <w:jc w:val="center"/>
              <w:rPr>
                <w:rFonts w:asciiTheme="minorHAnsi" w:hAnsiTheme="minorHAnsi"/>
                <w:b/>
                <w:sz w:val="22"/>
                <w:szCs w:val="22"/>
              </w:rPr>
            </w:pPr>
            <w:r>
              <w:rPr>
                <w:rFonts w:asciiTheme="minorHAnsi" w:hAnsiTheme="minorHAnsi"/>
                <w:b/>
                <w:sz w:val="22"/>
                <w:szCs w:val="22"/>
              </w:rPr>
              <w:t>12</w:t>
            </w:r>
          </w:p>
        </w:tc>
        <w:tc>
          <w:tcPr>
            <w:tcW w:w="3420" w:type="dxa"/>
            <w:vAlign w:val="center"/>
          </w:tcPr>
          <w:p w:rsidR="00DE24F7" w:rsidRPr="0001035C" w:rsidRDefault="00DE24F7" w:rsidP="00F27135">
            <w:pPr>
              <w:rPr>
                <w:rFonts w:asciiTheme="minorHAnsi" w:hAnsiTheme="minorHAnsi"/>
                <w:b/>
                <w:sz w:val="22"/>
                <w:szCs w:val="22"/>
              </w:rPr>
            </w:pPr>
            <w:r w:rsidRPr="0001035C">
              <w:rPr>
                <w:rFonts w:asciiTheme="minorHAnsi" w:hAnsiTheme="minorHAnsi"/>
                <w:b/>
                <w:sz w:val="22"/>
                <w:szCs w:val="22"/>
              </w:rPr>
              <w:t>Assente [</w:t>
            </w:r>
            <w:r w:rsidRPr="0001035C">
              <w:rPr>
                <w:rFonts w:asciiTheme="minorHAnsi" w:hAnsiTheme="minorHAnsi"/>
                <w:b/>
                <w:color w:val="FF0000"/>
                <w:sz w:val="22"/>
                <w:szCs w:val="22"/>
              </w:rPr>
              <w:t>nome ingresso tensione</w:t>
            </w:r>
            <w:r w:rsidRPr="0001035C">
              <w:rPr>
                <w:rFonts w:asciiTheme="minorHAnsi" w:hAnsiTheme="minorHAnsi"/>
                <w:b/>
                <w:sz w:val="22"/>
                <w:szCs w:val="22"/>
              </w:rPr>
              <w:t>]</w:t>
            </w:r>
          </w:p>
        </w:tc>
        <w:tc>
          <w:tcPr>
            <w:tcW w:w="3021" w:type="dxa"/>
            <w:vAlign w:val="center"/>
          </w:tcPr>
          <w:p w:rsidR="00DE24F7" w:rsidRPr="0001035C" w:rsidRDefault="00DE24F7" w:rsidP="00DE24F7">
            <w:pPr>
              <w:rPr>
                <w:rFonts w:asciiTheme="minorHAnsi" w:hAnsiTheme="minorHAnsi"/>
                <w:sz w:val="22"/>
                <w:szCs w:val="22"/>
              </w:rPr>
            </w:pPr>
            <w:r w:rsidRPr="0001035C">
              <w:rPr>
                <w:rFonts w:asciiTheme="minorHAnsi" w:hAnsiTheme="minorHAnsi"/>
                <w:sz w:val="22"/>
                <w:szCs w:val="22"/>
              </w:rPr>
              <w:t xml:space="preserve">Ingresso Tensione </w:t>
            </w:r>
            <w:r>
              <w:rPr>
                <w:rFonts w:asciiTheme="minorHAnsi" w:hAnsiTheme="minorHAnsi"/>
                <w:sz w:val="22"/>
                <w:szCs w:val="22"/>
              </w:rPr>
              <w:t>non attivo</w:t>
            </w:r>
          </w:p>
        </w:tc>
        <w:tc>
          <w:tcPr>
            <w:tcW w:w="3670" w:type="dxa"/>
            <w:vMerge/>
            <w:vAlign w:val="center"/>
          </w:tcPr>
          <w:p w:rsidR="00DE24F7" w:rsidRPr="0001035C" w:rsidRDefault="00DE24F7" w:rsidP="00F27135">
            <w:pPr>
              <w:rPr>
                <w:rFonts w:asciiTheme="minorHAnsi" w:hAnsiTheme="minorHAnsi"/>
                <w:sz w:val="22"/>
                <w:szCs w:val="22"/>
              </w:rPr>
            </w:pPr>
          </w:p>
        </w:tc>
      </w:tr>
    </w:tbl>
    <w:p w:rsidR="000051F8" w:rsidRPr="00F27135" w:rsidRDefault="000051F8" w:rsidP="00F27135">
      <w:pPr>
        <w:jc w:val="both"/>
        <w:rPr>
          <w:rFonts w:asciiTheme="minorHAnsi" w:hAnsiTheme="minorHAnsi"/>
          <w:sz w:val="22"/>
          <w:szCs w:val="22"/>
        </w:rPr>
      </w:pPr>
    </w:p>
    <w:p w:rsidR="00FE621B" w:rsidRDefault="00FE621B" w:rsidP="00FE621B">
      <w:pPr>
        <w:rPr>
          <w:rFonts w:asciiTheme="minorHAnsi" w:hAnsiTheme="minorHAnsi"/>
        </w:rPr>
      </w:pPr>
    </w:p>
    <w:tbl>
      <w:tblPr>
        <w:tblStyle w:val="Grigliatabella"/>
        <w:tblW w:w="0" w:type="auto"/>
        <w:jc w:val="center"/>
        <w:tblLook w:val="04A0"/>
      </w:tblPr>
      <w:tblGrid>
        <w:gridCol w:w="3420"/>
        <w:gridCol w:w="2170"/>
      </w:tblGrid>
      <w:tr w:rsidR="0093396F" w:rsidRPr="00DE3BED" w:rsidTr="0093396F">
        <w:trPr>
          <w:jc w:val="center"/>
        </w:trPr>
        <w:tc>
          <w:tcPr>
            <w:tcW w:w="3420" w:type="dxa"/>
            <w:shd w:val="clear" w:color="auto" w:fill="D9D9D9" w:themeFill="background1" w:themeFillShade="D9"/>
          </w:tcPr>
          <w:p w:rsidR="0093396F" w:rsidRPr="00DE3BED" w:rsidRDefault="0093396F" w:rsidP="00E31E62">
            <w:pPr>
              <w:rPr>
                <w:b/>
              </w:rPr>
            </w:pPr>
            <w:r>
              <w:rPr>
                <w:b/>
              </w:rPr>
              <w:t>Esempi</w:t>
            </w:r>
          </w:p>
        </w:tc>
        <w:tc>
          <w:tcPr>
            <w:tcW w:w="2169" w:type="dxa"/>
            <w:shd w:val="clear" w:color="auto" w:fill="D9D9D9" w:themeFill="background1" w:themeFillShade="D9"/>
          </w:tcPr>
          <w:p w:rsidR="0093396F" w:rsidRPr="00DE3BED" w:rsidRDefault="0093396F" w:rsidP="00E31E62">
            <w:pPr>
              <w:rPr>
                <w:b/>
              </w:rPr>
            </w:pPr>
          </w:p>
        </w:tc>
      </w:tr>
      <w:tr w:rsidR="0093396F" w:rsidRPr="0001035C" w:rsidTr="0093396F">
        <w:trPr>
          <w:jc w:val="center"/>
        </w:trPr>
        <w:tc>
          <w:tcPr>
            <w:tcW w:w="3420" w:type="dxa"/>
            <w:vAlign w:val="center"/>
          </w:tcPr>
          <w:p w:rsidR="0093396F" w:rsidRPr="0001035C" w:rsidRDefault="0093396F" w:rsidP="00E31E62">
            <w:pPr>
              <w:rPr>
                <w:rFonts w:asciiTheme="minorHAnsi" w:hAnsiTheme="minorHAnsi"/>
                <w:b/>
                <w:sz w:val="22"/>
                <w:szCs w:val="22"/>
              </w:rPr>
            </w:pPr>
            <w:r w:rsidRPr="0001035C">
              <w:rPr>
                <w:rFonts w:asciiTheme="minorHAnsi" w:hAnsiTheme="minorHAnsi"/>
                <w:b/>
                <w:sz w:val="22"/>
                <w:szCs w:val="22"/>
              </w:rPr>
              <w:t>Accensione Dispositivo</w:t>
            </w:r>
          </w:p>
        </w:tc>
        <w:tc>
          <w:tcPr>
            <w:tcW w:w="2169" w:type="dxa"/>
            <w:vAlign w:val="center"/>
          </w:tcPr>
          <w:p w:rsidR="0093396F" w:rsidRPr="0001035C" w:rsidRDefault="0093396F" w:rsidP="00E31E62">
            <w:pPr>
              <w:rPr>
                <w:rFonts w:asciiTheme="minorHAnsi" w:hAnsiTheme="minorHAnsi"/>
                <w:sz w:val="22"/>
                <w:szCs w:val="22"/>
              </w:rPr>
            </w:pPr>
            <w:r>
              <w:rPr>
                <w:rFonts w:asciiTheme="minorHAnsi" w:hAnsiTheme="minorHAnsi"/>
                <w:noProof/>
              </w:rPr>
              <w:drawing>
                <wp:inline distT="0" distB="0" distL="0" distR="0">
                  <wp:extent cx="1240688" cy="908689"/>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04-Bassa potenza attiva.png"/>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0688" cy="908689"/>
                          </a:xfrm>
                          <a:prstGeom prst="rect">
                            <a:avLst/>
                          </a:prstGeom>
                        </pic:spPr>
                      </pic:pic>
                    </a:graphicData>
                  </a:graphic>
                </wp:inline>
              </w:drawing>
            </w:r>
          </w:p>
        </w:tc>
      </w:tr>
      <w:tr w:rsidR="0093396F" w:rsidRPr="0001035C" w:rsidTr="0093396F">
        <w:trPr>
          <w:jc w:val="center"/>
        </w:trPr>
        <w:tc>
          <w:tcPr>
            <w:tcW w:w="3420" w:type="dxa"/>
            <w:vAlign w:val="center"/>
          </w:tcPr>
          <w:p w:rsidR="0093396F" w:rsidRPr="0001035C" w:rsidRDefault="0093396F" w:rsidP="00E31E62">
            <w:pPr>
              <w:rPr>
                <w:rFonts w:asciiTheme="minorHAnsi" w:hAnsiTheme="minorHAnsi"/>
                <w:b/>
                <w:sz w:val="22"/>
                <w:szCs w:val="22"/>
              </w:rPr>
            </w:pPr>
            <w:r w:rsidRPr="0001035C">
              <w:rPr>
                <w:rFonts w:asciiTheme="minorHAnsi" w:hAnsiTheme="minorHAnsi"/>
                <w:b/>
                <w:sz w:val="22"/>
                <w:szCs w:val="22"/>
              </w:rPr>
              <w:t xml:space="preserve">Alta </w:t>
            </w:r>
            <w:proofErr w:type="spellStart"/>
            <w:r w:rsidRPr="0001035C">
              <w:rPr>
                <w:rFonts w:asciiTheme="minorHAnsi" w:hAnsiTheme="minorHAnsi"/>
                <w:b/>
                <w:sz w:val="22"/>
                <w:szCs w:val="22"/>
              </w:rPr>
              <w:t>Pot</w:t>
            </w:r>
            <w:proofErr w:type="spellEnd"/>
            <w:r w:rsidRPr="0001035C">
              <w:rPr>
                <w:rFonts w:asciiTheme="minorHAnsi" w:hAnsiTheme="minorHAnsi"/>
                <w:b/>
                <w:sz w:val="22"/>
                <w:szCs w:val="22"/>
              </w:rPr>
              <w:t>. Attiva(&gt;XXXXXXXXX)</w:t>
            </w:r>
          </w:p>
        </w:tc>
        <w:tc>
          <w:tcPr>
            <w:tcW w:w="2169" w:type="dxa"/>
            <w:vAlign w:val="center"/>
          </w:tcPr>
          <w:p w:rsidR="0093396F" w:rsidRPr="0001035C" w:rsidRDefault="0093396F" w:rsidP="00E31E62">
            <w:pPr>
              <w:rPr>
                <w:rFonts w:asciiTheme="minorHAnsi" w:hAnsiTheme="minorHAnsi"/>
                <w:sz w:val="22"/>
                <w:szCs w:val="22"/>
              </w:rPr>
            </w:pPr>
            <w:r>
              <w:rPr>
                <w:rFonts w:asciiTheme="minorHAnsi" w:hAnsiTheme="minorHAnsi"/>
                <w:noProof/>
              </w:rPr>
              <w:drawing>
                <wp:inline distT="0" distB="0" distL="0" distR="0">
                  <wp:extent cx="1234445" cy="908689"/>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04-Bassa potenza attiva.png"/>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34445" cy="908689"/>
                          </a:xfrm>
                          <a:prstGeom prst="rect">
                            <a:avLst/>
                          </a:prstGeom>
                        </pic:spPr>
                      </pic:pic>
                    </a:graphicData>
                  </a:graphic>
                </wp:inline>
              </w:drawing>
            </w:r>
          </w:p>
        </w:tc>
      </w:tr>
      <w:tr w:rsidR="0093396F" w:rsidRPr="0001035C" w:rsidTr="0093396F">
        <w:trPr>
          <w:jc w:val="center"/>
        </w:trPr>
        <w:tc>
          <w:tcPr>
            <w:tcW w:w="3420" w:type="dxa"/>
            <w:vAlign w:val="center"/>
          </w:tcPr>
          <w:p w:rsidR="0093396F" w:rsidRPr="0001035C" w:rsidRDefault="0093396F" w:rsidP="00E31E62">
            <w:pPr>
              <w:rPr>
                <w:rFonts w:asciiTheme="minorHAnsi" w:hAnsiTheme="minorHAnsi"/>
                <w:b/>
                <w:sz w:val="22"/>
                <w:szCs w:val="22"/>
              </w:rPr>
            </w:pPr>
            <w:proofErr w:type="spellStart"/>
            <w:r w:rsidRPr="0001035C">
              <w:rPr>
                <w:rFonts w:asciiTheme="minorHAnsi" w:hAnsiTheme="minorHAnsi"/>
                <w:b/>
                <w:sz w:val="22"/>
                <w:szCs w:val="22"/>
              </w:rPr>
              <w:t>Pot</w:t>
            </w:r>
            <w:proofErr w:type="spellEnd"/>
            <w:r w:rsidRPr="0001035C">
              <w:rPr>
                <w:rFonts w:asciiTheme="minorHAnsi" w:hAnsiTheme="minorHAnsi"/>
                <w:b/>
                <w:sz w:val="22"/>
                <w:szCs w:val="22"/>
              </w:rPr>
              <w:t>. Attiva adesso OK</w:t>
            </w:r>
          </w:p>
        </w:tc>
        <w:tc>
          <w:tcPr>
            <w:tcW w:w="2169" w:type="dxa"/>
            <w:vAlign w:val="center"/>
          </w:tcPr>
          <w:p w:rsidR="0093396F" w:rsidRPr="0001035C" w:rsidRDefault="0093396F" w:rsidP="00E31E62">
            <w:pPr>
              <w:rPr>
                <w:rFonts w:asciiTheme="minorHAnsi" w:hAnsiTheme="minorHAnsi"/>
                <w:sz w:val="22"/>
                <w:szCs w:val="22"/>
              </w:rPr>
            </w:pPr>
            <w:r>
              <w:rPr>
                <w:rFonts w:asciiTheme="minorHAnsi" w:hAnsiTheme="minorHAnsi"/>
                <w:noProof/>
              </w:rPr>
              <w:drawing>
                <wp:inline distT="0" distB="0" distL="0" distR="0">
                  <wp:extent cx="1226730" cy="908689"/>
                  <wp:effectExtent l="0" t="0" r="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04-Bassa potenza attiva.png"/>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26730" cy="908689"/>
                          </a:xfrm>
                          <a:prstGeom prst="rect">
                            <a:avLst/>
                          </a:prstGeom>
                        </pic:spPr>
                      </pic:pic>
                    </a:graphicData>
                  </a:graphic>
                </wp:inline>
              </w:drawing>
            </w:r>
          </w:p>
        </w:tc>
      </w:tr>
      <w:tr w:rsidR="0093396F" w:rsidRPr="0001035C" w:rsidTr="0093396F">
        <w:trPr>
          <w:jc w:val="center"/>
        </w:trPr>
        <w:tc>
          <w:tcPr>
            <w:tcW w:w="3420" w:type="dxa"/>
            <w:vAlign w:val="center"/>
          </w:tcPr>
          <w:p w:rsidR="0093396F" w:rsidRPr="0001035C" w:rsidRDefault="0093396F" w:rsidP="00E31E62">
            <w:pPr>
              <w:rPr>
                <w:rFonts w:asciiTheme="minorHAnsi" w:hAnsiTheme="minorHAnsi"/>
                <w:b/>
                <w:sz w:val="22"/>
                <w:szCs w:val="22"/>
              </w:rPr>
            </w:pPr>
            <w:r w:rsidRPr="0001035C">
              <w:rPr>
                <w:rFonts w:asciiTheme="minorHAnsi" w:hAnsiTheme="minorHAnsi"/>
                <w:b/>
                <w:sz w:val="22"/>
                <w:szCs w:val="22"/>
              </w:rPr>
              <w:t xml:space="preserve">Bassa </w:t>
            </w:r>
            <w:proofErr w:type="spellStart"/>
            <w:r w:rsidRPr="0001035C">
              <w:rPr>
                <w:rFonts w:asciiTheme="minorHAnsi" w:hAnsiTheme="minorHAnsi"/>
                <w:b/>
                <w:sz w:val="22"/>
                <w:szCs w:val="22"/>
              </w:rPr>
              <w:t>Pot</w:t>
            </w:r>
            <w:proofErr w:type="spellEnd"/>
            <w:r w:rsidRPr="0001035C">
              <w:rPr>
                <w:rFonts w:asciiTheme="minorHAnsi" w:hAnsiTheme="minorHAnsi"/>
                <w:b/>
                <w:sz w:val="22"/>
                <w:szCs w:val="22"/>
              </w:rPr>
              <w:t>. Attiva(&lt;XXXXXXXXX)</w:t>
            </w:r>
          </w:p>
        </w:tc>
        <w:tc>
          <w:tcPr>
            <w:tcW w:w="2169" w:type="dxa"/>
            <w:vAlign w:val="center"/>
          </w:tcPr>
          <w:p w:rsidR="0093396F" w:rsidRPr="0001035C" w:rsidRDefault="0093396F" w:rsidP="00E31E62">
            <w:pPr>
              <w:rPr>
                <w:rFonts w:asciiTheme="minorHAnsi" w:hAnsiTheme="minorHAnsi"/>
                <w:sz w:val="22"/>
                <w:szCs w:val="22"/>
              </w:rPr>
            </w:pPr>
            <w:r>
              <w:rPr>
                <w:rFonts w:asciiTheme="minorHAnsi" w:hAnsiTheme="minorHAnsi"/>
                <w:noProof/>
              </w:rPr>
              <w:drawing>
                <wp:inline distT="0" distB="0" distL="0" distR="0">
                  <wp:extent cx="1226730" cy="905281"/>
                  <wp:effectExtent l="0" t="0" r="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04-Bassa potenza attiva.png"/>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26730" cy="905281"/>
                          </a:xfrm>
                          <a:prstGeom prst="rect">
                            <a:avLst/>
                          </a:prstGeom>
                        </pic:spPr>
                      </pic:pic>
                    </a:graphicData>
                  </a:graphic>
                </wp:inline>
              </w:drawing>
            </w:r>
          </w:p>
        </w:tc>
      </w:tr>
      <w:tr w:rsidR="0093396F" w:rsidRPr="0001035C" w:rsidTr="0093396F">
        <w:trPr>
          <w:jc w:val="center"/>
        </w:trPr>
        <w:tc>
          <w:tcPr>
            <w:tcW w:w="3420" w:type="dxa"/>
            <w:vAlign w:val="center"/>
          </w:tcPr>
          <w:p w:rsidR="0093396F" w:rsidRPr="0001035C" w:rsidRDefault="0093396F" w:rsidP="00E31E62">
            <w:pPr>
              <w:rPr>
                <w:rFonts w:asciiTheme="minorHAnsi" w:hAnsiTheme="minorHAnsi"/>
                <w:b/>
                <w:sz w:val="22"/>
                <w:szCs w:val="22"/>
              </w:rPr>
            </w:pPr>
            <w:r w:rsidRPr="0001035C">
              <w:rPr>
                <w:rFonts w:asciiTheme="minorHAnsi" w:hAnsiTheme="minorHAnsi"/>
                <w:b/>
                <w:sz w:val="22"/>
                <w:szCs w:val="22"/>
              </w:rPr>
              <w:t xml:space="preserve">Alta </w:t>
            </w:r>
            <w:proofErr w:type="spellStart"/>
            <w:r w:rsidRPr="0001035C">
              <w:rPr>
                <w:rFonts w:asciiTheme="minorHAnsi" w:hAnsiTheme="minorHAnsi"/>
                <w:b/>
                <w:sz w:val="22"/>
                <w:szCs w:val="22"/>
              </w:rPr>
              <w:t>Pot</w:t>
            </w:r>
            <w:proofErr w:type="spellEnd"/>
            <w:r w:rsidRPr="0001035C">
              <w:rPr>
                <w:rFonts w:asciiTheme="minorHAnsi" w:hAnsiTheme="minorHAnsi"/>
                <w:b/>
                <w:sz w:val="22"/>
                <w:szCs w:val="22"/>
              </w:rPr>
              <w:t>. Reattiva(&gt;XXXXXXXXX)</w:t>
            </w:r>
          </w:p>
        </w:tc>
        <w:tc>
          <w:tcPr>
            <w:tcW w:w="2169" w:type="dxa"/>
            <w:vAlign w:val="center"/>
          </w:tcPr>
          <w:p w:rsidR="0093396F" w:rsidRPr="0001035C" w:rsidRDefault="0093396F" w:rsidP="00E31E62">
            <w:pPr>
              <w:rPr>
                <w:rFonts w:asciiTheme="minorHAnsi" w:hAnsiTheme="minorHAnsi"/>
                <w:sz w:val="22"/>
                <w:szCs w:val="22"/>
              </w:rPr>
            </w:pPr>
            <w:r>
              <w:rPr>
                <w:rFonts w:asciiTheme="minorHAnsi" w:hAnsiTheme="minorHAnsi"/>
                <w:noProof/>
              </w:rPr>
              <w:drawing>
                <wp:inline distT="0" distB="0" distL="0" distR="0">
                  <wp:extent cx="1226730" cy="901873"/>
                  <wp:effectExtent l="0" t="0" r="0" b="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04-Bassa potenza attiva.png"/>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26730" cy="901873"/>
                          </a:xfrm>
                          <a:prstGeom prst="rect">
                            <a:avLst/>
                          </a:prstGeom>
                        </pic:spPr>
                      </pic:pic>
                    </a:graphicData>
                  </a:graphic>
                </wp:inline>
              </w:drawing>
            </w:r>
          </w:p>
        </w:tc>
      </w:tr>
      <w:tr w:rsidR="0093396F" w:rsidRPr="0001035C" w:rsidTr="0093396F">
        <w:trPr>
          <w:jc w:val="center"/>
        </w:trPr>
        <w:tc>
          <w:tcPr>
            <w:tcW w:w="3420" w:type="dxa"/>
            <w:vAlign w:val="center"/>
          </w:tcPr>
          <w:p w:rsidR="0093396F" w:rsidRPr="0001035C" w:rsidRDefault="0093396F" w:rsidP="00E31E62">
            <w:pPr>
              <w:rPr>
                <w:rFonts w:asciiTheme="minorHAnsi" w:hAnsiTheme="minorHAnsi"/>
                <w:b/>
                <w:sz w:val="22"/>
                <w:szCs w:val="22"/>
              </w:rPr>
            </w:pPr>
            <w:proofErr w:type="spellStart"/>
            <w:r w:rsidRPr="0001035C">
              <w:rPr>
                <w:rFonts w:asciiTheme="minorHAnsi" w:hAnsiTheme="minorHAnsi"/>
                <w:b/>
                <w:sz w:val="22"/>
                <w:szCs w:val="22"/>
              </w:rPr>
              <w:t>Pot</w:t>
            </w:r>
            <w:proofErr w:type="spellEnd"/>
            <w:r w:rsidRPr="0001035C">
              <w:rPr>
                <w:rFonts w:asciiTheme="minorHAnsi" w:hAnsiTheme="minorHAnsi"/>
                <w:b/>
                <w:sz w:val="22"/>
                <w:szCs w:val="22"/>
              </w:rPr>
              <w:t>. Reattiva adesso OK</w:t>
            </w:r>
          </w:p>
        </w:tc>
        <w:tc>
          <w:tcPr>
            <w:tcW w:w="2169" w:type="dxa"/>
            <w:vAlign w:val="center"/>
          </w:tcPr>
          <w:p w:rsidR="0093396F" w:rsidRPr="0001035C" w:rsidRDefault="0093396F" w:rsidP="00E31E62">
            <w:pPr>
              <w:rPr>
                <w:rFonts w:asciiTheme="minorHAnsi" w:hAnsiTheme="minorHAnsi"/>
                <w:sz w:val="22"/>
                <w:szCs w:val="22"/>
              </w:rPr>
            </w:pPr>
            <w:r>
              <w:rPr>
                <w:rFonts w:asciiTheme="minorHAnsi" w:hAnsiTheme="minorHAnsi"/>
                <w:noProof/>
              </w:rPr>
              <w:drawing>
                <wp:inline distT="0" distB="0" distL="0" distR="0">
                  <wp:extent cx="1225192" cy="905281"/>
                  <wp:effectExtent l="0" t="0" r="0" b="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04-Bassa potenza attiva.png"/>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25192" cy="905281"/>
                          </a:xfrm>
                          <a:prstGeom prst="rect">
                            <a:avLst/>
                          </a:prstGeom>
                        </pic:spPr>
                      </pic:pic>
                    </a:graphicData>
                  </a:graphic>
                </wp:inline>
              </w:drawing>
            </w:r>
          </w:p>
        </w:tc>
      </w:tr>
      <w:tr w:rsidR="0093396F" w:rsidRPr="0001035C" w:rsidTr="0093396F">
        <w:trPr>
          <w:jc w:val="center"/>
        </w:trPr>
        <w:tc>
          <w:tcPr>
            <w:tcW w:w="3420" w:type="dxa"/>
            <w:vAlign w:val="center"/>
          </w:tcPr>
          <w:p w:rsidR="0093396F" w:rsidRPr="0001035C" w:rsidRDefault="0093396F" w:rsidP="00E31E62">
            <w:pPr>
              <w:rPr>
                <w:rFonts w:asciiTheme="minorHAnsi" w:hAnsiTheme="minorHAnsi"/>
                <w:b/>
                <w:sz w:val="22"/>
                <w:szCs w:val="22"/>
              </w:rPr>
            </w:pPr>
            <w:r w:rsidRPr="0001035C">
              <w:rPr>
                <w:rFonts w:asciiTheme="minorHAnsi" w:hAnsiTheme="minorHAnsi"/>
                <w:b/>
                <w:sz w:val="22"/>
                <w:szCs w:val="22"/>
              </w:rPr>
              <w:t>Basso Fattore di Potenza(&lt;</w:t>
            </w:r>
            <w:proofErr w:type="spellStart"/>
            <w:r w:rsidRPr="0001035C">
              <w:rPr>
                <w:rFonts w:asciiTheme="minorHAnsi" w:hAnsiTheme="minorHAnsi"/>
                <w:b/>
                <w:sz w:val="22"/>
                <w:szCs w:val="22"/>
              </w:rPr>
              <w:t>n.nnn</w:t>
            </w:r>
            <w:proofErr w:type="spellEnd"/>
            <w:r w:rsidRPr="0001035C">
              <w:rPr>
                <w:rFonts w:asciiTheme="minorHAnsi" w:hAnsiTheme="minorHAnsi"/>
                <w:b/>
                <w:sz w:val="22"/>
                <w:szCs w:val="22"/>
              </w:rPr>
              <w:t>)</w:t>
            </w:r>
          </w:p>
        </w:tc>
        <w:tc>
          <w:tcPr>
            <w:tcW w:w="2169" w:type="dxa"/>
            <w:vAlign w:val="center"/>
          </w:tcPr>
          <w:p w:rsidR="0093396F" w:rsidRPr="00F54933" w:rsidRDefault="0093396F" w:rsidP="00E31E62">
            <w:pPr>
              <w:rPr>
                <w:rFonts w:asciiTheme="minorHAnsi" w:hAnsiTheme="minorHAnsi"/>
                <w:sz w:val="22"/>
                <w:szCs w:val="22"/>
              </w:rPr>
            </w:pPr>
            <w:r>
              <w:rPr>
                <w:rFonts w:asciiTheme="minorHAnsi" w:hAnsiTheme="minorHAnsi"/>
                <w:noProof/>
              </w:rPr>
              <w:drawing>
                <wp:inline distT="0" distB="0" distL="0" distR="0">
                  <wp:extent cx="1155677" cy="905281"/>
                  <wp:effectExtent l="0" t="0" r="0" b="0"/>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04-Bassa potenza attiva.png"/>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55677" cy="905281"/>
                          </a:xfrm>
                          <a:prstGeom prst="rect">
                            <a:avLst/>
                          </a:prstGeom>
                        </pic:spPr>
                      </pic:pic>
                    </a:graphicData>
                  </a:graphic>
                </wp:inline>
              </w:drawing>
            </w:r>
          </w:p>
        </w:tc>
      </w:tr>
      <w:tr w:rsidR="0093396F" w:rsidRPr="0001035C" w:rsidTr="0093396F">
        <w:trPr>
          <w:jc w:val="center"/>
        </w:trPr>
        <w:tc>
          <w:tcPr>
            <w:tcW w:w="3420" w:type="dxa"/>
            <w:vAlign w:val="center"/>
          </w:tcPr>
          <w:p w:rsidR="0093396F" w:rsidRPr="0001035C" w:rsidRDefault="0093396F" w:rsidP="00E31E62">
            <w:pPr>
              <w:rPr>
                <w:rFonts w:asciiTheme="minorHAnsi" w:hAnsiTheme="minorHAnsi"/>
                <w:b/>
                <w:sz w:val="22"/>
                <w:szCs w:val="22"/>
              </w:rPr>
            </w:pPr>
            <w:r w:rsidRPr="0001035C">
              <w:rPr>
                <w:rFonts w:asciiTheme="minorHAnsi" w:hAnsiTheme="minorHAnsi"/>
                <w:b/>
                <w:sz w:val="22"/>
                <w:szCs w:val="22"/>
              </w:rPr>
              <w:t>Fattore di Potenza adesso OK</w:t>
            </w:r>
          </w:p>
        </w:tc>
        <w:tc>
          <w:tcPr>
            <w:tcW w:w="2169" w:type="dxa"/>
            <w:vAlign w:val="center"/>
          </w:tcPr>
          <w:p w:rsidR="0093396F" w:rsidRPr="0001035C" w:rsidRDefault="0093396F" w:rsidP="00E31E62">
            <w:pPr>
              <w:rPr>
                <w:rFonts w:asciiTheme="minorHAnsi" w:hAnsiTheme="minorHAnsi"/>
                <w:sz w:val="22"/>
                <w:szCs w:val="22"/>
              </w:rPr>
            </w:pPr>
            <w:r>
              <w:rPr>
                <w:rFonts w:asciiTheme="minorHAnsi" w:hAnsiTheme="minorHAnsi"/>
                <w:noProof/>
              </w:rPr>
              <w:drawing>
                <wp:inline distT="0" distB="0" distL="0" distR="0">
                  <wp:extent cx="1155677" cy="847496"/>
                  <wp:effectExtent l="0" t="0" r="0" b="0"/>
                  <wp:docPr id="65" name="Immagin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04-Bassa potenza attiva.png"/>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55677" cy="847496"/>
                          </a:xfrm>
                          <a:prstGeom prst="rect">
                            <a:avLst/>
                          </a:prstGeom>
                        </pic:spPr>
                      </pic:pic>
                    </a:graphicData>
                  </a:graphic>
                </wp:inline>
              </w:drawing>
            </w:r>
          </w:p>
        </w:tc>
      </w:tr>
    </w:tbl>
    <w:p w:rsidR="00E31E62" w:rsidRDefault="00E31E62" w:rsidP="00FE621B">
      <w:pPr>
        <w:rPr>
          <w:rFonts w:asciiTheme="minorHAnsi" w:hAnsiTheme="minorHAnsi"/>
        </w:rPr>
      </w:pPr>
    </w:p>
    <w:p w:rsidR="0093396F" w:rsidRDefault="0093396F">
      <w:pPr>
        <w:rPr>
          <w:rFonts w:asciiTheme="minorHAnsi" w:hAnsiTheme="minorHAnsi"/>
        </w:rPr>
      </w:pPr>
      <w:r>
        <w:rPr>
          <w:rFonts w:asciiTheme="minorHAnsi" w:hAnsiTheme="minorHAnsi"/>
        </w:rPr>
        <w:br w:type="page"/>
      </w:r>
    </w:p>
    <w:p w:rsidR="00E31E62" w:rsidRDefault="00E31E62" w:rsidP="00FE621B">
      <w:pPr>
        <w:rPr>
          <w:rFonts w:asciiTheme="minorHAnsi" w:hAnsiTheme="minorHAnsi"/>
        </w:rPr>
      </w:pPr>
    </w:p>
    <w:p w:rsidR="00CE56D1" w:rsidRPr="001A19A3" w:rsidRDefault="00CE56D1" w:rsidP="00C15D74">
      <w:pPr>
        <w:pStyle w:val="Titolo2"/>
      </w:pPr>
      <w:bookmarkStart w:id="30" w:name="_Invio_degli_SMS"/>
      <w:bookmarkStart w:id="31" w:name="_Toc443038051"/>
      <w:bookmarkEnd w:id="30"/>
      <w:r w:rsidRPr="001A19A3">
        <w:t>Invio degli SMS su richiesta</w:t>
      </w:r>
      <w:bookmarkEnd w:id="31"/>
    </w:p>
    <w:p w:rsidR="00CE56D1" w:rsidRPr="00C84377" w:rsidRDefault="00CE56D1" w:rsidP="00FE621B">
      <w:pPr>
        <w:rPr>
          <w:rFonts w:asciiTheme="minorHAnsi" w:hAnsiTheme="minorHAnsi"/>
          <w:sz w:val="22"/>
          <w:szCs w:val="22"/>
        </w:rPr>
      </w:pPr>
    </w:p>
    <w:p w:rsidR="006B2169" w:rsidRPr="00C84377" w:rsidRDefault="006B45DA" w:rsidP="006B45DA">
      <w:pPr>
        <w:ind w:left="420"/>
        <w:jc w:val="both"/>
        <w:rPr>
          <w:rFonts w:asciiTheme="minorHAnsi" w:hAnsiTheme="minorHAnsi"/>
          <w:b/>
          <w:sz w:val="22"/>
          <w:szCs w:val="22"/>
        </w:rPr>
      </w:pPr>
      <w:r w:rsidRPr="00C84377">
        <w:rPr>
          <w:rFonts w:asciiTheme="minorHAnsi" w:hAnsiTheme="minorHAnsi"/>
          <w:sz w:val="22"/>
          <w:szCs w:val="22"/>
        </w:rPr>
        <w:t xml:space="preserve">A </w:t>
      </w:r>
      <w:r w:rsidR="006B2169" w:rsidRPr="00C84377">
        <w:rPr>
          <w:rFonts w:asciiTheme="minorHAnsi" w:hAnsiTheme="minorHAnsi"/>
          <w:sz w:val="22"/>
          <w:szCs w:val="22"/>
        </w:rPr>
        <w:t>fronte dell’invio di un SMS di richiesta al BY1</w:t>
      </w:r>
      <w:r w:rsidRPr="00C84377">
        <w:rPr>
          <w:rFonts w:asciiTheme="minorHAnsi" w:hAnsiTheme="minorHAnsi"/>
          <w:sz w:val="22"/>
          <w:szCs w:val="22"/>
        </w:rPr>
        <w:t>1250</w:t>
      </w:r>
      <w:r w:rsidR="00112355" w:rsidRPr="00C84377">
        <w:rPr>
          <w:rFonts w:asciiTheme="minorHAnsi" w:hAnsiTheme="minorHAnsi"/>
          <w:sz w:val="22"/>
          <w:szCs w:val="22"/>
        </w:rPr>
        <w:t xml:space="preserve">, esso risponde </w:t>
      </w:r>
      <w:r w:rsidR="00E913B0" w:rsidRPr="00C84377">
        <w:rPr>
          <w:rFonts w:asciiTheme="minorHAnsi" w:hAnsiTheme="minorHAnsi"/>
          <w:sz w:val="22"/>
          <w:szCs w:val="22"/>
        </w:rPr>
        <w:t xml:space="preserve">SEMPRE e </w:t>
      </w:r>
      <w:r w:rsidR="006B2169" w:rsidRPr="00C84377">
        <w:rPr>
          <w:rFonts w:asciiTheme="minorHAnsi" w:hAnsiTheme="minorHAnsi"/>
          <w:sz w:val="22"/>
          <w:szCs w:val="22"/>
        </w:rPr>
        <w:t>SOLO al numero di telefono presente in memoria da cui è arrivata la richiesta.</w:t>
      </w:r>
    </w:p>
    <w:p w:rsidR="006B2169" w:rsidRPr="00C84377" w:rsidRDefault="006B2169" w:rsidP="006B45DA">
      <w:pPr>
        <w:ind w:left="420"/>
        <w:jc w:val="both"/>
        <w:rPr>
          <w:rFonts w:asciiTheme="minorHAnsi" w:hAnsiTheme="minorHAnsi"/>
          <w:b/>
          <w:sz w:val="22"/>
          <w:szCs w:val="22"/>
        </w:rPr>
      </w:pPr>
      <w:r w:rsidRPr="00C84377">
        <w:rPr>
          <w:rFonts w:asciiTheme="minorHAnsi" w:hAnsiTheme="minorHAnsi"/>
          <w:sz w:val="22"/>
          <w:szCs w:val="22"/>
        </w:rPr>
        <w:t>Gli SMS di richiesta possibili con relative risposte sono:</w:t>
      </w:r>
    </w:p>
    <w:p w:rsidR="006B2169" w:rsidRPr="00C84377" w:rsidRDefault="006B2169" w:rsidP="00FE621B">
      <w:pPr>
        <w:rPr>
          <w:rFonts w:asciiTheme="minorHAnsi" w:hAnsiTheme="minorHAnsi"/>
          <w:sz w:val="22"/>
          <w:szCs w:val="22"/>
        </w:rPr>
      </w:pPr>
    </w:p>
    <w:tbl>
      <w:tblPr>
        <w:tblStyle w:val="Grigliatabella"/>
        <w:tblW w:w="8259" w:type="dxa"/>
        <w:jc w:val="center"/>
        <w:tblLook w:val="04A0"/>
      </w:tblPr>
      <w:tblGrid>
        <w:gridCol w:w="1968"/>
        <w:gridCol w:w="3494"/>
        <w:gridCol w:w="2797"/>
      </w:tblGrid>
      <w:tr w:rsidR="00207D0E" w:rsidRPr="00DE3BED" w:rsidTr="002D5162">
        <w:trPr>
          <w:jc w:val="center"/>
        </w:trPr>
        <w:tc>
          <w:tcPr>
            <w:tcW w:w="1970" w:type="dxa"/>
            <w:shd w:val="clear" w:color="auto" w:fill="D9D9D9" w:themeFill="background1" w:themeFillShade="D9"/>
          </w:tcPr>
          <w:p w:rsidR="00207D0E" w:rsidRPr="001F6D8A" w:rsidRDefault="00207D0E" w:rsidP="0071372F">
            <w:pPr>
              <w:rPr>
                <w:rFonts w:asciiTheme="minorHAnsi" w:hAnsiTheme="minorHAnsi"/>
                <w:b/>
              </w:rPr>
            </w:pPr>
            <w:r w:rsidRPr="001F6D8A">
              <w:rPr>
                <w:rFonts w:asciiTheme="minorHAnsi" w:hAnsiTheme="minorHAnsi"/>
                <w:b/>
              </w:rPr>
              <w:t xml:space="preserve">SMS </w:t>
            </w:r>
            <w:r>
              <w:rPr>
                <w:rFonts w:asciiTheme="minorHAnsi" w:hAnsiTheme="minorHAnsi"/>
                <w:b/>
              </w:rPr>
              <w:t>di richiesta</w:t>
            </w:r>
            <w:r w:rsidRPr="001F6D8A">
              <w:rPr>
                <w:rFonts w:asciiTheme="minorHAnsi" w:hAnsiTheme="minorHAnsi"/>
                <w:b/>
              </w:rPr>
              <w:t>:</w:t>
            </w:r>
          </w:p>
        </w:tc>
        <w:tc>
          <w:tcPr>
            <w:tcW w:w="3499" w:type="dxa"/>
            <w:shd w:val="clear" w:color="auto" w:fill="D9D9D9" w:themeFill="background1" w:themeFillShade="D9"/>
          </w:tcPr>
          <w:p w:rsidR="00207D0E" w:rsidRPr="001F6D8A" w:rsidRDefault="00207D0E" w:rsidP="00C303E2">
            <w:pPr>
              <w:rPr>
                <w:rFonts w:asciiTheme="minorHAnsi" w:hAnsiTheme="minorHAnsi"/>
                <w:b/>
              </w:rPr>
            </w:pPr>
            <w:r w:rsidRPr="001F6D8A">
              <w:rPr>
                <w:rFonts w:asciiTheme="minorHAnsi" w:hAnsiTheme="minorHAnsi"/>
                <w:b/>
              </w:rPr>
              <w:t>Testo</w:t>
            </w:r>
            <w:r>
              <w:rPr>
                <w:rFonts w:asciiTheme="minorHAnsi" w:hAnsiTheme="minorHAnsi"/>
                <w:b/>
              </w:rPr>
              <w:t xml:space="preserve"> di risposta</w:t>
            </w:r>
            <w:r w:rsidRPr="001F6D8A">
              <w:rPr>
                <w:rFonts w:asciiTheme="minorHAnsi" w:hAnsiTheme="minorHAnsi"/>
                <w:b/>
              </w:rPr>
              <w:t xml:space="preserve"> in prima Linea:</w:t>
            </w:r>
          </w:p>
        </w:tc>
        <w:tc>
          <w:tcPr>
            <w:tcW w:w="2790" w:type="dxa"/>
            <w:shd w:val="clear" w:color="auto" w:fill="D9D9D9" w:themeFill="background1" w:themeFillShade="D9"/>
          </w:tcPr>
          <w:p w:rsidR="00207D0E" w:rsidRPr="001F6D8A" w:rsidRDefault="00207D0E" w:rsidP="00C303E2">
            <w:pPr>
              <w:rPr>
                <w:rFonts w:asciiTheme="minorHAnsi" w:hAnsiTheme="minorHAnsi"/>
                <w:b/>
              </w:rPr>
            </w:pPr>
            <w:r>
              <w:rPr>
                <w:rFonts w:asciiTheme="minorHAnsi" w:hAnsiTheme="minorHAnsi"/>
                <w:b/>
              </w:rPr>
              <w:t>Esempio</w:t>
            </w:r>
          </w:p>
        </w:tc>
      </w:tr>
      <w:tr w:rsidR="00207D0E" w:rsidRPr="001F6D8A" w:rsidTr="002D5162">
        <w:trPr>
          <w:jc w:val="center"/>
        </w:trPr>
        <w:tc>
          <w:tcPr>
            <w:tcW w:w="1970" w:type="dxa"/>
            <w:vAlign w:val="center"/>
          </w:tcPr>
          <w:p w:rsidR="00207D0E" w:rsidRPr="0071372F" w:rsidRDefault="00207D0E" w:rsidP="00207D0E">
            <w:pPr>
              <w:rPr>
                <w:rFonts w:asciiTheme="minorHAnsi" w:hAnsiTheme="minorHAnsi"/>
                <w:b/>
              </w:rPr>
            </w:pPr>
            <w:r w:rsidRPr="0071372F">
              <w:rPr>
                <w:rFonts w:asciiTheme="minorHAnsi" w:hAnsiTheme="minorHAnsi"/>
                <w:b/>
              </w:rPr>
              <w:t>Info</w:t>
            </w:r>
          </w:p>
        </w:tc>
        <w:tc>
          <w:tcPr>
            <w:tcW w:w="3499" w:type="dxa"/>
            <w:vAlign w:val="center"/>
          </w:tcPr>
          <w:p w:rsidR="00207D0E" w:rsidRPr="001F6D8A" w:rsidRDefault="00207D0E" w:rsidP="00207D0E">
            <w:pPr>
              <w:rPr>
                <w:rFonts w:asciiTheme="minorHAnsi" w:hAnsiTheme="minorHAnsi"/>
                <w:b/>
              </w:rPr>
            </w:pPr>
            <w:r w:rsidRPr="001F6D8A">
              <w:rPr>
                <w:rFonts w:asciiTheme="minorHAnsi" w:hAnsiTheme="minorHAnsi"/>
                <w:b/>
              </w:rPr>
              <w:t>Richiesta Info</w:t>
            </w:r>
          </w:p>
        </w:tc>
        <w:tc>
          <w:tcPr>
            <w:tcW w:w="2790" w:type="dxa"/>
            <w:vAlign w:val="center"/>
          </w:tcPr>
          <w:p w:rsidR="00207D0E" w:rsidRPr="001F6D8A" w:rsidRDefault="00207D0E" w:rsidP="00207D0E">
            <w:pPr>
              <w:rPr>
                <w:rFonts w:asciiTheme="minorHAnsi" w:hAnsiTheme="minorHAnsi"/>
                <w:b/>
              </w:rPr>
            </w:pPr>
            <w:r>
              <w:rPr>
                <w:rFonts w:asciiTheme="minorHAnsi" w:hAnsiTheme="minorHAnsi"/>
                <w:b/>
                <w:noProof/>
              </w:rPr>
              <w:drawing>
                <wp:inline distT="0" distB="0" distL="0" distR="0">
                  <wp:extent cx="1638919" cy="1500762"/>
                  <wp:effectExtent l="0" t="0" r="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01-Info.png"/>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722185" cy="1577009"/>
                          </a:xfrm>
                          <a:prstGeom prst="rect">
                            <a:avLst/>
                          </a:prstGeom>
                        </pic:spPr>
                      </pic:pic>
                    </a:graphicData>
                  </a:graphic>
                </wp:inline>
              </w:drawing>
            </w:r>
          </w:p>
        </w:tc>
      </w:tr>
      <w:tr w:rsidR="00207D0E" w:rsidRPr="001F6D8A" w:rsidTr="002D5162">
        <w:trPr>
          <w:jc w:val="center"/>
        </w:trPr>
        <w:tc>
          <w:tcPr>
            <w:tcW w:w="8259" w:type="dxa"/>
            <w:gridSpan w:val="3"/>
          </w:tcPr>
          <w:p w:rsidR="00207D0E" w:rsidRPr="00207D0E" w:rsidRDefault="00207D0E" w:rsidP="00207D0E">
            <w:pPr>
              <w:jc w:val="both"/>
              <w:rPr>
                <w:rFonts w:asciiTheme="minorHAnsi" w:hAnsiTheme="minorHAnsi"/>
                <w:sz w:val="22"/>
                <w:szCs w:val="22"/>
              </w:rPr>
            </w:pPr>
            <w:r w:rsidRPr="00C84377">
              <w:rPr>
                <w:rFonts w:asciiTheme="minorHAnsi" w:hAnsiTheme="minorHAnsi"/>
                <w:sz w:val="22"/>
                <w:szCs w:val="22"/>
              </w:rPr>
              <w:t>Il testo dell’SMS di richiesta può essere inviato al BY11250 con qualsiasi carattere maiuscolo o minuscolo (case insensitive). Ogni carattere aggiunto dopo l’ultimo previsto sarà ignorato. Ad esempio “InFO1234” è ancora una richiesta ‘Info’ valida.</w:t>
            </w:r>
          </w:p>
        </w:tc>
      </w:tr>
    </w:tbl>
    <w:p w:rsidR="00207D0E" w:rsidRDefault="00207D0E">
      <w:pPr>
        <w:rPr>
          <w:rFonts w:asciiTheme="minorHAnsi" w:hAnsiTheme="minorHAnsi"/>
          <w:sz w:val="22"/>
          <w:szCs w:val="22"/>
        </w:rPr>
      </w:pPr>
    </w:p>
    <w:tbl>
      <w:tblPr>
        <w:tblStyle w:val="Grigliatabella"/>
        <w:tblW w:w="8259" w:type="dxa"/>
        <w:jc w:val="center"/>
        <w:tblLook w:val="04A0"/>
      </w:tblPr>
      <w:tblGrid>
        <w:gridCol w:w="1934"/>
        <w:gridCol w:w="3399"/>
        <w:gridCol w:w="2926"/>
      </w:tblGrid>
      <w:tr w:rsidR="008C5805" w:rsidRPr="00DE3BED" w:rsidTr="008C5805">
        <w:trPr>
          <w:jc w:val="center"/>
        </w:trPr>
        <w:tc>
          <w:tcPr>
            <w:tcW w:w="1968" w:type="dxa"/>
            <w:shd w:val="clear" w:color="auto" w:fill="D9D9D9" w:themeFill="background1" w:themeFillShade="D9"/>
          </w:tcPr>
          <w:p w:rsidR="008C5805" w:rsidRPr="001F6D8A" w:rsidRDefault="008C5805" w:rsidP="006928D5">
            <w:pPr>
              <w:rPr>
                <w:rFonts w:asciiTheme="minorHAnsi" w:hAnsiTheme="minorHAnsi"/>
                <w:b/>
              </w:rPr>
            </w:pPr>
            <w:r w:rsidRPr="001F6D8A">
              <w:rPr>
                <w:rFonts w:asciiTheme="minorHAnsi" w:hAnsiTheme="minorHAnsi"/>
                <w:b/>
              </w:rPr>
              <w:t xml:space="preserve">SMS </w:t>
            </w:r>
            <w:r>
              <w:rPr>
                <w:rFonts w:asciiTheme="minorHAnsi" w:hAnsiTheme="minorHAnsi"/>
                <w:b/>
              </w:rPr>
              <w:t>di richiesta</w:t>
            </w:r>
            <w:r w:rsidRPr="001F6D8A">
              <w:rPr>
                <w:rFonts w:asciiTheme="minorHAnsi" w:hAnsiTheme="minorHAnsi"/>
                <w:b/>
              </w:rPr>
              <w:t>:</w:t>
            </w:r>
          </w:p>
        </w:tc>
        <w:tc>
          <w:tcPr>
            <w:tcW w:w="3495" w:type="dxa"/>
            <w:shd w:val="clear" w:color="auto" w:fill="D9D9D9" w:themeFill="background1" w:themeFillShade="D9"/>
          </w:tcPr>
          <w:p w:rsidR="008C5805" w:rsidRPr="001F6D8A" w:rsidRDefault="008C5805" w:rsidP="006928D5">
            <w:pPr>
              <w:rPr>
                <w:rFonts w:asciiTheme="minorHAnsi" w:hAnsiTheme="minorHAnsi"/>
                <w:b/>
              </w:rPr>
            </w:pPr>
            <w:r w:rsidRPr="001F6D8A">
              <w:rPr>
                <w:rFonts w:asciiTheme="minorHAnsi" w:hAnsiTheme="minorHAnsi"/>
                <w:b/>
              </w:rPr>
              <w:t>Testo</w:t>
            </w:r>
            <w:r>
              <w:rPr>
                <w:rFonts w:asciiTheme="minorHAnsi" w:hAnsiTheme="minorHAnsi"/>
                <w:b/>
              </w:rPr>
              <w:t xml:space="preserve"> di risposta</w:t>
            </w:r>
            <w:r w:rsidRPr="001F6D8A">
              <w:rPr>
                <w:rFonts w:asciiTheme="minorHAnsi" w:hAnsiTheme="minorHAnsi"/>
                <w:b/>
              </w:rPr>
              <w:t xml:space="preserve"> in prima Linea:</w:t>
            </w:r>
          </w:p>
        </w:tc>
        <w:tc>
          <w:tcPr>
            <w:tcW w:w="2796" w:type="dxa"/>
            <w:shd w:val="clear" w:color="auto" w:fill="D9D9D9" w:themeFill="background1" w:themeFillShade="D9"/>
          </w:tcPr>
          <w:p w:rsidR="008C5805" w:rsidRPr="001F6D8A" w:rsidRDefault="008C5805" w:rsidP="006928D5">
            <w:pPr>
              <w:rPr>
                <w:rFonts w:asciiTheme="minorHAnsi" w:hAnsiTheme="minorHAnsi"/>
                <w:b/>
              </w:rPr>
            </w:pPr>
            <w:r>
              <w:rPr>
                <w:rFonts w:asciiTheme="minorHAnsi" w:hAnsiTheme="minorHAnsi"/>
                <w:b/>
              </w:rPr>
              <w:t>Esempio</w:t>
            </w:r>
          </w:p>
        </w:tc>
      </w:tr>
      <w:tr w:rsidR="008C5805" w:rsidRPr="001F6D8A" w:rsidTr="008C5805">
        <w:trPr>
          <w:jc w:val="center"/>
        </w:trPr>
        <w:tc>
          <w:tcPr>
            <w:tcW w:w="1968" w:type="dxa"/>
            <w:vAlign w:val="center"/>
          </w:tcPr>
          <w:p w:rsidR="008C5805" w:rsidRPr="0071372F" w:rsidRDefault="008C5805" w:rsidP="006928D5">
            <w:pPr>
              <w:rPr>
                <w:rFonts w:asciiTheme="minorHAnsi" w:hAnsiTheme="minorHAnsi"/>
                <w:b/>
              </w:rPr>
            </w:pPr>
            <w:r w:rsidRPr="0071372F">
              <w:rPr>
                <w:rFonts w:asciiTheme="minorHAnsi" w:hAnsiTheme="minorHAnsi"/>
                <w:b/>
              </w:rPr>
              <w:t>SMS</w:t>
            </w:r>
            <w:r>
              <w:rPr>
                <w:rFonts w:asciiTheme="minorHAnsi" w:hAnsiTheme="minorHAnsi"/>
                <w:b/>
              </w:rPr>
              <w:t xml:space="preserve"> Off</w:t>
            </w:r>
          </w:p>
        </w:tc>
        <w:tc>
          <w:tcPr>
            <w:tcW w:w="3495" w:type="dxa"/>
            <w:vAlign w:val="center"/>
          </w:tcPr>
          <w:p w:rsidR="008C5805" w:rsidRPr="001F6D8A" w:rsidRDefault="008C5805" w:rsidP="006928D5">
            <w:pPr>
              <w:rPr>
                <w:rFonts w:asciiTheme="minorHAnsi" w:hAnsiTheme="minorHAnsi"/>
                <w:b/>
              </w:rPr>
            </w:pPr>
            <w:r w:rsidRPr="001F6D8A">
              <w:rPr>
                <w:rFonts w:asciiTheme="minorHAnsi" w:hAnsiTheme="minorHAnsi"/>
                <w:b/>
              </w:rPr>
              <w:t>Richiesta SMS OFF</w:t>
            </w:r>
          </w:p>
        </w:tc>
        <w:tc>
          <w:tcPr>
            <w:tcW w:w="2796" w:type="dxa"/>
            <w:vAlign w:val="center"/>
          </w:tcPr>
          <w:p w:rsidR="008C5805" w:rsidRPr="001F6D8A" w:rsidRDefault="008C5805" w:rsidP="006928D5">
            <w:pPr>
              <w:rPr>
                <w:rFonts w:asciiTheme="minorHAnsi" w:hAnsiTheme="minorHAnsi"/>
                <w:b/>
              </w:rPr>
            </w:pPr>
            <w:r>
              <w:rPr>
                <w:rFonts w:asciiTheme="minorHAnsi" w:hAnsiTheme="minorHAnsi"/>
                <w:b/>
                <w:noProof/>
              </w:rPr>
              <w:drawing>
                <wp:inline distT="0" distB="0" distL="0" distR="0">
                  <wp:extent cx="1716904" cy="1577009"/>
                  <wp:effectExtent l="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01-Info.png"/>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716904" cy="1577009"/>
                          </a:xfrm>
                          <a:prstGeom prst="rect">
                            <a:avLst/>
                          </a:prstGeom>
                        </pic:spPr>
                      </pic:pic>
                    </a:graphicData>
                  </a:graphic>
                </wp:inline>
              </w:drawing>
            </w:r>
          </w:p>
        </w:tc>
      </w:tr>
      <w:tr w:rsidR="008C5805" w:rsidRPr="001F6D8A" w:rsidTr="008C5805">
        <w:trPr>
          <w:jc w:val="center"/>
        </w:trPr>
        <w:tc>
          <w:tcPr>
            <w:tcW w:w="1968" w:type="dxa"/>
            <w:vAlign w:val="center"/>
          </w:tcPr>
          <w:p w:rsidR="008C5805" w:rsidRPr="0071372F" w:rsidRDefault="008C5805" w:rsidP="006928D5">
            <w:pPr>
              <w:rPr>
                <w:rFonts w:asciiTheme="minorHAnsi" w:hAnsiTheme="minorHAnsi"/>
                <w:b/>
              </w:rPr>
            </w:pPr>
            <w:r w:rsidRPr="0071372F">
              <w:rPr>
                <w:rFonts w:asciiTheme="minorHAnsi" w:hAnsiTheme="minorHAnsi"/>
                <w:b/>
              </w:rPr>
              <w:t>SMS</w:t>
            </w:r>
            <w:r>
              <w:rPr>
                <w:rFonts w:asciiTheme="minorHAnsi" w:hAnsiTheme="minorHAnsi"/>
                <w:b/>
              </w:rPr>
              <w:t xml:space="preserve"> On</w:t>
            </w:r>
          </w:p>
        </w:tc>
        <w:tc>
          <w:tcPr>
            <w:tcW w:w="3495" w:type="dxa"/>
            <w:vAlign w:val="center"/>
          </w:tcPr>
          <w:p w:rsidR="008C5805" w:rsidRPr="001F6D8A" w:rsidRDefault="008C5805" w:rsidP="006928D5">
            <w:pPr>
              <w:rPr>
                <w:rFonts w:asciiTheme="minorHAnsi" w:hAnsiTheme="minorHAnsi"/>
                <w:b/>
              </w:rPr>
            </w:pPr>
            <w:r w:rsidRPr="001F6D8A">
              <w:rPr>
                <w:rFonts w:asciiTheme="minorHAnsi" w:hAnsiTheme="minorHAnsi"/>
                <w:b/>
              </w:rPr>
              <w:t>Richiesta SMS ON</w:t>
            </w:r>
          </w:p>
        </w:tc>
        <w:tc>
          <w:tcPr>
            <w:tcW w:w="2796" w:type="dxa"/>
            <w:vAlign w:val="center"/>
          </w:tcPr>
          <w:p w:rsidR="008C5805" w:rsidRPr="001F6D8A" w:rsidRDefault="008C5805" w:rsidP="006928D5">
            <w:pPr>
              <w:rPr>
                <w:rFonts w:asciiTheme="minorHAnsi" w:hAnsiTheme="minorHAnsi"/>
                <w:b/>
              </w:rPr>
            </w:pPr>
            <w:r>
              <w:rPr>
                <w:rFonts w:asciiTheme="minorHAnsi" w:hAnsiTheme="minorHAnsi"/>
                <w:b/>
                <w:noProof/>
              </w:rPr>
              <w:drawing>
                <wp:inline distT="0" distB="0" distL="0" distR="0">
                  <wp:extent cx="1720373" cy="1577009"/>
                  <wp:effectExtent l="0" t="0" r="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01-Info.png"/>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720373" cy="1577009"/>
                          </a:xfrm>
                          <a:prstGeom prst="rect">
                            <a:avLst/>
                          </a:prstGeom>
                        </pic:spPr>
                      </pic:pic>
                    </a:graphicData>
                  </a:graphic>
                </wp:inline>
              </w:drawing>
            </w:r>
          </w:p>
        </w:tc>
      </w:tr>
      <w:tr w:rsidR="008C5805" w:rsidRPr="001F6D8A" w:rsidTr="006928D5">
        <w:trPr>
          <w:jc w:val="center"/>
        </w:trPr>
        <w:tc>
          <w:tcPr>
            <w:tcW w:w="8259" w:type="dxa"/>
            <w:gridSpan w:val="3"/>
          </w:tcPr>
          <w:p w:rsidR="00C044AE" w:rsidRPr="00C044AE" w:rsidRDefault="00C044AE" w:rsidP="00C044AE">
            <w:pPr>
              <w:jc w:val="both"/>
              <w:rPr>
                <w:rFonts w:asciiTheme="minorHAnsi" w:hAnsiTheme="minorHAnsi"/>
                <w:sz w:val="22"/>
                <w:szCs w:val="22"/>
              </w:rPr>
            </w:pPr>
            <w:r w:rsidRPr="00C044AE">
              <w:rPr>
                <w:rFonts w:asciiTheme="minorHAnsi" w:hAnsiTheme="minorHAnsi"/>
                <w:sz w:val="22"/>
                <w:szCs w:val="22"/>
              </w:rPr>
              <w:t>Si intende la sospensione o ripristino dell’invio automatico degli SMS SOLO al numero di telefono che ne fa richiesta. Gli stati di sospensione o ripristino NON sono memorizzati in modo permanente. Allo spegnimento e riaccensione del sistema essi tornano in ‘SMS On’ (SMS: ON) per tutti i numeri di telefono presenti, ai quali verrà inviato SEMPRE l’SMS automatico N.1 (Accensione Dispositivo).</w:t>
            </w:r>
          </w:p>
          <w:p w:rsidR="008C5805" w:rsidRPr="00C044AE" w:rsidRDefault="00C044AE" w:rsidP="00C044AE">
            <w:pPr>
              <w:jc w:val="both"/>
              <w:rPr>
                <w:rFonts w:asciiTheme="minorHAnsi" w:hAnsiTheme="minorHAnsi"/>
                <w:color w:val="FF0000"/>
                <w:sz w:val="22"/>
                <w:szCs w:val="22"/>
              </w:rPr>
            </w:pPr>
            <w:r w:rsidRPr="00C044AE">
              <w:rPr>
                <w:rFonts w:asciiTheme="minorHAnsi" w:hAnsiTheme="minorHAnsi"/>
                <w:color w:val="FF0000"/>
                <w:sz w:val="22"/>
                <w:szCs w:val="22"/>
              </w:rPr>
              <w:t>A fronte di un SMS di richiesta (ad esempio “Info”) da parte di un numero di telefono che è in stato ‘SMS: OFF’, verrà COMUNQUE risposto.</w:t>
            </w:r>
          </w:p>
        </w:tc>
      </w:tr>
    </w:tbl>
    <w:p w:rsidR="008C5805" w:rsidRDefault="008C5805">
      <w:pPr>
        <w:rPr>
          <w:rFonts w:asciiTheme="minorHAnsi" w:hAnsiTheme="minorHAnsi"/>
          <w:sz w:val="22"/>
          <w:szCs w:val="22"/>
        </w:rPr>
      </w:pPr>
    </w:p>
    <w:p w:rsidR="004514FA" w:rsidRDefault="004514FA">
      <w:pPr>
        <w:rPr>
          <w:rFonts w:asciiTheme="minorHAnsi" w:hAnsiTheme="minorHAnsi"/>
          <w:sz w:val="22"/>
          <w:szCs w:val="22"/>
        </w:rPr>
      </w:pPr>
      <w:r>
        <w:rPr>
          <w:rFonts w:asciiTheme="minorHAnsi" w:hAnsiTheme="minorHAnsi"/>
          <w:sz w:val="22"/>
          <w:szCs w:val="22"/>
        </w:rPr>
        <w:br w:type="page"/>
      </w:r>
    </w:p>
    <w:p w:rsidR="008C5805" w:rsidRDefault="008C5805">
      <w:pPr>
        <w:rPr>
          <w:rFonts w:asciiTheme="minorHAnsi" w:hAnsiTheme="minorHAnsi"/>
          <w:sz w:val="22"/>
          <w:szCs w:val="22"/>
        </w:rPr>
      </w:pPr>
    </w:p>
    <w:tbl>
      <w:tblPr>
        <w:tblStyle w:val="Grigliatabella"/>
        <w:tblW w:w="8259" w:type="dxa"/>
        <w:jc w:val="center"/>
        <w:tblLook w:val="04A0"/>
      </w:tblPr>
      <w:tblGrid>
        <w:gridCol w:w="1936"/>
        <w:gridCol w:w="3398"/>
        <w:gridCol w:w="2925"/>
      </w:tblGrid>
      <w:tr w:rsidR="006928D5" w:rsidRPr="00DE3BED" w:rsidTr="006928D5">
        <w:trPr>
          <w:jc w:val="center"/>
        </w:trPr>
        <w:tc>
          <w:tcPr>
            <w:tcW w:w="1936" w:type="dxa"/>
            <w:shd w:val="clear" w:color="auto" w:fill="D9D9D9" w:themeFill="background1" w:themeFillShade="D9"/>
          </w:tcPr>
          <w:p w:rsidR="006928D5" w:rsidRPr="001F6D8A" w:rsidRDefault="006928D5" w:rsidP="006928D5">
            <w:pPr>
              <w:rPr>
                <w:rFonts w:asciiTheme="minorHAnsi" w:hAnsiTheme="minorHAnsi"/>
                <w:b/>
              </w:rPr>
            </w:pPr>
            <w:r w:rsidRPr="001F6D8A">
              <w:rPr>
                <w:rFonts w:asciiTheme="minorHAnsi" w:hAnsiTheme="minorHAnsi"/>
                <w:b/>
              </w:rPr>
              <w:t xml:space="preserve">SMS </w:t>
            </w:r>
            <w:r>
              <w:rPr>
                <w:rFonts w:asciiTheme="minorHAnsi" w:hAnsiTheme="minorHAnsi"/>
                <w:b/>
              </w:rPr>
              <w:t>di richiesta</w:t>
            </w:r>
            <w:r w:rsidRPr="001F6D8A">
              <w:rPr>
                <w:rFonts w:asciiTheme="minorHAnsi" w:hAnsiTheme="minorHAnsi"/>
                <w:b/>
              </w:rPr>
              <w:t>:</w:t>
            </w:r>
          </w:p>
        </w:tc>
        <w:tc>
          <w:tcPr>
            <w:tcW w:w="3398" w:type="dxa"/>
            <w:shd w:val="clear" w:color="auto" w:fill="D9D9D9" w:themeFill="background1" w:themeFillShade="D9"/>
          </w:tcPr>
          <w:p w:rsidR="006928D5" w:rsidRPr="001F6D8A" w:rsidRDefault="006928D5" w:rsidP="006928D5">
            <w:pPr>
              <w:rPr>
                <w:rFonts w:asciiTheme="minorHAnsi" w:hAnsiTheme="minorHAnsi"/>
                <w:b/>
              </w:rPr>
            </w:pPr>
            <w:r w:rsidRPr="001F6D8A">
              <w:rPr>
                <w:rFonts w:asciiTheme="minorHAnsi" w:hAnsiTheme="minorHAnsi"/>
                <w:b/>
              </w:rPr>
              <w:t>Testo</w:t>
            </w:r>
            <w:r>
              <w:rPr>
                <w:rFonts w:asciiTheme="minorHAnsi" w:hAnsiTheme="minorHAnsi"/>
                <w:b/>
              </w:rPr>
              <w:t xml:space="preserve"> di risposta</w:t>
            </w:r>
            <w:r w:rsidRPr="001F6D8A">
              <w:rPr>
                <w:rFonts w:asciiTheme="minorHAnsi" w:hAnsiTheme="minorHAnsi"/>
                <w:b/>
              </w:rPr>
              <w:t xml:space="preserve"> in prima Linea:</w:t>
            </w:r>
          </w:p>
        </w:tc>
        <w:tc>
          <w:tcPr>
            <w:tcW w:w="2925" w:type="dxa"/>
            <w:shd w:val="clear" w:color="auto" w:fill="D9D9D9" w:themeFill="background1" w:themeFillShade="D9"/>
          </w:tcPr>
          <w:p w:rsidR="006928D5" w:rsidRPr="001F6D8A" w:rsidRDefault="006928D5" w:rsidP="006928D5">
            <w:pPr>
              <w:rPr>
                <w:rFonts w:asciiTheme="minorHAnsi" w:hAnsiTheme="minorHAnsi"/>
                <w:b/>
              </w:rPr>
            </w:pPr>
            <w:r>
              <w:rPr>
                <w:rFonts w:asciiTheme="minorHAnsi" w:hAnsiTheme="minorHAnsi"/>
                <w:b/>
              </w:rPr>
              <w:t>Esempio</w:t>
            </w:r>
          </w:p>
        </w:tc>
      </w:tr>
      <w:tr w:rsidR="006928D5" w:rsidRPr="001F6D8A" w:rsidTr="006928D5">
        <w:trPr>
          <w:jc w:val="center"/>
        </w:trPr>
        <w:tc>
          <w:tcPr>
            <w:tcW w:w="1936" w:type="dxa"/>
            <w:vAlign w:val="center"/>
          </w:tcPr>
          <w:p w:rsidR="006928D5" w:rsidRPr="0071372F" w:rsidRDefault="006928D5" w:rsidP="006928D5">
            <w:pPr>
              <w:rPr>
                <w:rFonts w:asciiTheme="minorHAnsi" w:hAnsiTheme="minorHAnsi"/>
                <w:b/>
              </w:rPr>
            </w:pPr>
            <w:r>
              <w:rPr>
                <w:rFonts w:asciiTheme="minorHAnsi" w:hAnsiTheme="minorHAnsi"/>
                <w:b/>
              </w:rPr>
              <w:t>Set ora</w:t>
            </w:r>
          </w:p>
        </w:tc>
        <w:tc>
          <w:tcPr>
            <w:tcW w:w="3398" w:type="dxa"/>
            <w:vAlign w:val="center"/>
          </w:tcPr>
          <w:p w:rsidR="006928D5" w:rsidRPr="001F6D8A" w:rsidRDefault="006928D5" w:rsidP="006928D5">
            <w:pPr>
              <w:rPr>
                <w:rFonts w:asciiTheme="minorHAnsi" w:hAnsiTheme="minorHAnsi"/>
                <w:b/>
              </w:rPr>
            </w:pPr>
            <w:r w:rsidRPr="003B6ED9">
              <w:rPr>
                <w:rFonts w:asciiTheme="minorHAnsi" w:hAnsiTheme="minorHAnsi"/>
                <w:b/>
              </w:rPr>
              <w:t>Set Data e Ora</w:t>
            </w:r>
            <w:r>
              <w:rPr>
                <w:rFonts w:asciiTheme="minorHAnsi" w:hAnsiTheme="minorHAnsi"/>
                <w:b/>
              </w:rPr>
              <w:t xml:space="preserve"> OK</w:t>
            </w:r>
          </w:p>
        </w:tc>
        <w:tc>
          <w:tcPr>
            <w:tcW w:w="2925" w:type="dxa"/>
            <w:vAlign w:val="center"/>
          </w:tcPr>
          <w:p w:rsidR="006928D5" w:rsidRPr="001F6D8A" w:rsidRDefault="006928D5" w:rsidP="006928D5">
            <w:pPr>
              <w:rPr>
                <w:rFonts w:asciiTheme="minorHAnsi" w:hAnsiTheme="minorHAnsi"/>
                <w:b/>
              </w:rPr>
            </w:pPr>
            <w:r>
              <w:rPr>
                <w:rFonts w:asciiTheme="minorHAnsi" w:hAnsiTheme="minorHAnsi"/>
                <w:b/>
                <w:noProof/>
              </w:rPr>
              <w:drawing>
                <wp:inline distT="0" distB="0" distL="0" distR="0">
                  <wp:extent cx="1713450" cy="1577009"/>
                  <wp:effectExtent l="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01-Info.png"/>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713450" cy="1577009"/>
                          </a:xfrm>
                          <a:prstGeom prst="rect">
                            <a:avLst/>
                          </a:prstGeom>
                        </pic:spPr>
                      </pic:pic>
                    </a:graphicData>
                  </a:graphic>
                </wp:inline>
              </w:drawing>
            </w:r>
          </w:p>
        </w:tc>
      </w:tr>
      <w:tr w:rsidR="006928D5" w:rsidRPr="001F6D8A" w:rsidTr="006928D5">
        <w:trPr>
          <w:jc w:val="center"/>
        </w:trPr>
        <w:tc>
          <w:tcPr>
            <w:tcW w:w="1936" w:type="dxa"/>
            <w:vMerge w:val="restart"/>
            <w:vAlign w:val="center"/>
          </w:tcPr>
          <w:p w:rsidR="006928D5" w:rsidRPr="0071372F" w:rsidRDefault="006928D5" w:rsidP="006928D5">
            <w:pPr>
              <w:rPr>
                <w:rFonts w:asciiTheme="minorHAnsi" w:hAnsiTheme="minorHAnsi"/>
                <w:b/>
              </w:rPr>
            </w:pPr>
            <w:r>
              <w:rPr>
                <w:rFonts w:asciiTheme="minorHAnsi" w:hAnsiTheme="minorHAnsi"/>
                <w:b/>
              </w:rPr>
              <w:t>Set ora &lt;</w:t>
            </w:r>
            <w:proofErr w:type="spellStart"/>
            <w:r w:rsidRPr="00FB362B">
              <w:rPr>
                <w:rFonts w:asciiTheme="minorHAnsi" w:hAnsiTheme="minorHAnsi"/>
                <w:i/>
              </w:rPr>
              <w:t>opz</w:t>
            </w:r>
            <w:proofErr w:type="spellEnd"/>
            <w:r>
              <w:rPr>
                <w:rFonts w:asciiTheme="minorHAnsi" w:hAnsiTheme="minorHAnsi"/>
                <w:b/>
              </w:rPr>
              <w:t>&gt;</w:t>
            </w:r>
          </w:p>
        </w:tc>
        <w:tc>
          <w:tcPr>
            <w:tcW w:w="3398" w:type="dxa"/>
            <w:vAlign w:val="center"/>
          </w:tcPr>
          <w:p w:rsidR="002415C2" w:rsidRPr="005D2029" w:rsidRDefault="005D2029" w:rsidP="006928D5">
            <w:pPr>
              <w:rPr>
                <w:rFonts w:asciiTheme="minorHAnsi" w:hAnsiTheme="minorHAnsi"/>
              </w:rPr>
            </w:pPr>
            <w:r w:rsidRPr="005D2029">
              <w:rPr>
                <w:rFonts w:asciiTheme="minorHAnsi" w:hAnsiTheme="minorHAnsi"/>
              </w:rPr>
              <w:t xml:space="preserve">Con </w:t>
            </w:r>
            <w:r w:rsidR="002415C2" w:rsidRPr="005D2029">
              <w:rPr>
                <w:rFonts w:asciiTheme="minorHAnsi" w:hAnsiTheme="minorHAnsi"/>
              </w:rPr>
              <w:t>&lt;</w:t>
            </w:r>
            <w:proofErr w:type="spellStart"/>
            <w:r w:rsidR="002415C2" w:rsidRPr="005D2029">
              <w:rPr>
                <w:rFonts w:asciiTheme="minorHAnsi" w:hAnsiTheme="minorHAnsi"/>
              </w:rPr>
              <w:t>opz</w:t>
            </w:r>
            <w:proofErr w:type="spellEnd"/>
            <w:r w:rsidR="002415C2" w:rsidRPr="005D2029">
              <w:rPr>
                <w:rFonts w:asciiTheme="minorHAnsi" w:hAnsiTheme="minorHAnsi"/>
              </w:rPr>
              <w:t xml:space="preserve">&gt; = </w:t>
            </w:r>
            <w:r w:rsidRPr="005D2029">
              <w:rPr>
                <w:rFonts w:asciiTheme="minorHAnsi" w:hAnsiTheme="minorHAnsi"/>
              </w:rPr>
              <w:t>290320181535:</w:t>
            </w:r>
          </w:p>
          <w:p w:rsidR="006928D5" w:rsidRPr="001F6D8A" w:rsidRDefault="006928D5" w:rsidP="006928D5">
            <w:pPr>
              <w:rPr>
                <w:rFonts w:asciiTheme="minorHAnsi" w:hAnsiTheme="minorHAnsi"/>
                <w:b/>
              </w:rPr>
            </w:pPr>
            <w:r w:rsidRPr="003B6ED9">
              <w:rPr>
                <w:rFonts w:asciiTheme="minorHAnsi" w:hAnsiTheme="minorHAnsi"/>
                <w:b/>
              </w:rPr>
              <w:t>Set Data e Ora</w:t>
            </w:r>
            <w:r>
              <w:rPr>
                <w:rFonts w:asciiTheme="minorHAnsi" w:hAnsiTheme="minorHAnsi"/>
                <w:b/>
              </w:rPr>
              <w:t xml:space="preserve"> OK</w:t>
            </w:r>
          </w:p>
        </w:tc>
        <w:tc>
          <w:tcPr>
            <w:tcW w:w="2925" w:type="dxa"/>
            <w:vAlign w:val="center"/>
          </w:tcPr>
          <w:p w:rsidR="006928D5" w:rsidRPr="001F6D8A" w:rsidRDefault="006928D5" w:rsidP="006928D5">
            <w:pPr>
              <w:rPr>
                <w:rFonts w:asciiTheme="minorHAnsi" w:hAnsiTheme="minorHAnsi"/>
                <w:b/>
              </w:rPr>
            </w:pPr>
            <w:r>
              <w:rPr>
                <w:rFonts w:asciiTheme="minorHAnsi" w:hAnsiTheme="minorHAnsi"/>
                <w:b/>
                <w:noProof/>
              </w:rPr>
              <w:drawing>
                <wp:inline distT="0" distB="0" distL="0" distR="0">
                  <wp:extent cx="1704874" cy="1577009"/>
                  <wp:effectExtent l="0" t="0" r="0"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01-Info.png"/>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704874" cy="1577009"/>
                          </a:xfrm>
                          <a:prstGeom prst="rect">
                            <a:avLst/>
                          </a:prstGeom>
                        </pic:spPr>
                      </pic:pic>
                    </a:graphicData>
                  </a:graphic>
                </wp:inline>
              </w:drawing>
            </w:r>
          </w:p>
        </w:tc>
      </w:tr>
      <w:tr w:rsidR="006928D5" w:rsidRPr="001F6D8A" w:rsidTr="006928D5">
        <w:trPr>
          <w:jc w:val="center"/>
        </w:trPr>
        <w:tc>
          <w:tcPr>
            <w:tcW w:w="1936" w:type="dxa"/>
            <w:vMerge/>
            <w:vAlign w:val="center"/>
          </w:tcPr>
          <w:p w:rsidR="006928D5" w:rsidRPr="0071372F" w:rsidRDefault="006928D5" w:rsidP="006928D5">
            <w:pPr>
              <w:rPr>
                <w:rFonts w:asciiTheme="minorHAnsi" w:hAnsiTheme="minorHAnsi"/>
                <w:b/>
              </w:rPr>
            </w:pPr>
          </w:p>
        </w:tc>
        <w:tc>
          <w:tcPr>
            <w:tcW w:w="3398" w:type="dxa"/>
            <w:vAlign w:val="center"/>
          </w:tcPr>
          <w:p w:rsidR="006928D5" w:rsidRPr="005D2029" w:rsidRDefault="005D2029" w:rsidP="006928D5">
            <w:pPr>
              <w:rPr>
                <w:rFonts w:asciiTheme="minorHAnsi" w:hAnsiTheme="minorHAnsi"/>
                <w:color w:val="FF0000"/>
              </w:rPr>
            </w:pPr>
            <w:r w:rsidRPr="005D2029">
              <w:rPr>
                <w:rFonts w:asciiTheme="minorHAnsi" w:hAnsiTheme="minorHAnsi"/>
                <w:color w:val="FF0000"/>
              </w:rPr>
              <w:t xml:space="preserve">Con </w:t>
            </w:r>
            <w:r w:rsidR="006928D5" w:rsidRPr="005D2029">
              <w:rPr>
                <w:rFonts w:asciiTheme="minorHAnsi" w:hAnsiTheme="minorHAnsi"/>
                <w:color w:val="FF0000"/>
              </w:rPr>
              <w:t>&lt;</w:t>
            </w:r>
            <w:proofErr w:type="spellStart"/>
            <w:r w:rsidR="006928D5" w:rsidRPr="005D2029">
              <w:rPr>
                <w:rFonts w:asciiTheme="minorHAnsi" w:hAnsiTheme="minorHAnsi"/>
                <w:color w:val="FF0000"/>
              </w:rPr>
              <w:t>opz</w:t>
            </w:r>
            <w:proofErr w:type="spellEnd"/>
            <w:r w:rsidR="006928D5" w:rsidRPr="005D2029">
              <w:rPr>
                <w:rFonts w:asciiTheme="minorHAnsi" w:hAnsiTheme="minorHAnsi"/>
                <w:color w:val="FF0000"/>
              </w:rPr>
              <w:t xml:space="preserve">&gt; = </w:t>
            </w:r>
            <w:r w:rsidRPr="005D2029">
              <w:rPr>
                <w:rFonts w:asciiTheme="minorHAnsi" w:hAnsiTheme="minorHAnsi"/>
                <w:color w:val="FF0000"/>
              </w:rPr>
              <w:t>1102:</w:t>
            </w:r>
          </w:p>
          <w:p w:rsidR="006928D5" w:rsidRPr="001F6D8A" w:rsidRDefault="006928D5" w:rsidP="006928D5">
            <w:pPr>
              <w:rPr>
                <w:rFonts w:asciiTheme="minorHAnsi" w:hAnsiTheme="minorHAnsi"/>
                <w:b/>
              </w:rPr>
            </w:pPr>
            <w:r w:rsidRPr="00FB362B">
              <w:rPr>
                <w:rFonts w:asciiTheme="minorHAnsi" w:hAnsiTheme="minorHAnsi"/>
                <w:b/>
                <w:color w:val="FF0000"/>
              </w:rPr>
              <w:t>Errore Set Data e Ora</w:t>
            </w:r>
          </w:p>
        </w:tc>
        <w:tc>
          <w:tcPr>
            <w:tcW w:w="2925" w:type="dxa"/>
            <w:vAlign w:val="center"/>
          </w:tcPr>
          <w:p w:rsidR="006928D5" w:rsidRPr="001F6D8A" w:rsidRDefault="006928D5" w:rsidP="006928D5">
            <w:pPr>
              <w:rPr>
                <w:rFonts w:asciiTheme="minorHAnsi" w:hAnsiTheme="minorHAnsi"/>
                <w:b/>
              </w:rPr>
            </w:pPr>
            <w:r>
              <w:rPr>
                <w:rFonts w:asciiTheme="minorHAnsi" w:hAnsiTheme="minorHAnsi"/>
                <w:b/>
                <w:noProof/>
              </w:rPr>
              <w:drawing>
                <wp:inline distT="0" distB="0" distL="0" distR="0">
                  <wp:extent cx="1703169" cy="1577009"/>
                  <wp:effectExtent l="0" t="0" r="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01-Info.png"/>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703169" cy="1577009"/>
                          </a:xfrm>
                          <a:prstGeom prst="rect">
                            <a:avLst/>
                          </a:prstGeom>
                        </pic:spPr>
                      </pic:pic>
                    </a:graphicData>
                  </a:graphic>
                </wp:inline>
              </w:drawing>
            </w:r>
          </w:p>
        </w:tc>
      </w:tr>
      <w:tr w:rsidR="006928D5" w:rsidRPr="001F6D8A" w:rsidTr="006928D5">
        <w:trPr>
          <w:jc w:val="center"/>
        </w:trPr>
        <w:tc>
          <w:tcPr>
            <w:tcW w:w="8259" w:type="dxa"/>
            <w:gridSpan w:val="3"/>
          </w:tcPr>
          <w:p w:rsidR="006928D5" w:rsidRPr="006928D5" w:rsidRDefault="006928D5" w:rsidP="006928D5">
            <w:pPr>
              <w:jc w:val="both"/>
              <w:rPr>
                <w:rFonts w:asciiTheme="minorHAnsi" w:hAnsiTheme="minorHAnsi"/>
                <w:sz w:val="20"/>
                <w:szCs w:val="20"/>
              </w:rPr>
            </w:pPr>
            <w:r w:rsidRPr="006928D5">
              <w:rPr>
                <w:rFonts w:asciiTheme="minorHAnsi" w:hAnsiTheme="minorHAnsi"/>
                <w:sz w:val="20"/>
                <w:szCs w:val="20"/>
              </w:rPr>
              <w:t>Ci sono</w:t>
            </w:r>
            <w:r w:rsidRPr="006928D5">
              <w:rPr>
                <w:rFonts w:asciiTheme="minorHAnsi" w:hAnsiTheme="minorHAnsi"/>
                <w:b/>
                <w:sz w:val="20"/>
                <w:szCs w:val="20"/>
              </w:rPr>
              <w:t xml:space="preserve"> </w:t>
            </w:r>
            <w:r w:rsidRPr="006928D5">
              <w:rPr>
                <w:rFonts w:asciiTheme="minorHAnsi" w:hAnsiTheme="minorHAnsi"/>
                <w:sz w:val="20"/>
                <w:szCs w:val="20"/>
              </w:rPr>
              <w:t>2 motivi fondamentali per usare questo comando:</w:t>
            </w:r>
          </w:p>
          <w:p w:rsidR="006928D5" w:rsidRPr="006928D5" w:rsidRDefault="006928D5" w:rsidP="006928D5">
            <w:pPr>
              <w:pStyle w:val="Paragrafoelenco"/>
              <w:numPr>
                <w:ilvl w:val="0"/>
                <w:numId w:val="19"/>
              </w:numPr>
              <w:jc w:val="both"/>
              <w:rPr>
                <w:rFonts w:asciiTheme="minorHAnsi" w:hAnsiTheme="minorHAnsi"/>
                <w:sz w:val="20"/>
                <w:szCs w:val="20"/>
              </w:rPr>
            </w:pPr>
            <w:r w:rsidRPr="006928D5">
              <w:rPr>
                <w:rFonts w:asciiTheme="minorHAnsi" w:hAnsiTheme="minorHAnsi"/>
                <w:sz w:val="20"/>
                <w:szCs w:val="20"/>
              </w:rPr>
              <w:t>Se la data e l’ora sono quelli che all’accensione del BY11250 il modulo GSM legge dalla rete aggiornando il proprio orologio interno, quando rimane acceso per lungo tempo la data e l’ora del modulo potrebbero disallinearsi con l’ora ‘esatta’ della rete (ad esempio per il cambio dell’ora solare e dell’ora legale) e quindi necessita aggiornamento, oppure</w:t>
            </w:r>
          </w:p>
          <w:p w:rsidR="006928D5" w:rsidRPr="006928D5" w:rsidRDefault="006928D5" w:rsidP="006928D5">
            <w:pPr>
              <w:pStyle w:val="Paragrafoelenco"/>
              <w:numPr>
                <w:ilvl w:val="0"/>
                <w:numId w:val="19"/>
              </w:numPr>
              <w:jc w:val="both"/>
              <w:rPr>
                <w:rFonts w:asciiTheme="minorHAnsi" w:hAnsiTheme="minorHAnsi"/>
                <w:sz w:val="20"/>
                <w:szCs w:val="20"/>
              </w:rPr>
            </w:pPr>
            <w:r w:rsidRPr="006928D5">
              <w:rPr>
                <w:rFonts w:asciiTheme="minorHAnsi" w:hAnsiTheme="minorHAnsi"/>
                <w:sz w:val="20"/>
                <w:szCs w:val="20"/>
              </w:rPr>
              <w:t>La rete non ha inviato le informazioni di data e ora all’accensione del BY11250 e pertanto l’unico modo di impostare data e ora rimane questo comando.</w:t>
            </w:r>
          </w:p>
          <w:p w:rsidR="006928D5" w:rsidRPr="006928D5" w:rsidRDefault="006928D5" w:rsidP="006928D5">
            <w:pPr>
              <w:jc w:val="both"/>
              <w:rPr>
                <w:rFonts w:asciiTheme="minorHAnsi" w:hAnsiTheme="minorHAnsi"/>
                <w:sz w:val="20"/>
                <w:szCs w:val="20"/>
              </w:rPr>
            </w:pPr>
            <w:r w:rsidRPr="006928D5">
              <w:rPr>
                <w:rFonts w:asciiTheme="minorHAnsi" w:hAnsiTheme="minorHAnsi"/>
                <w:sz w:val="20"/>
                <w:szCs w:val="20"/>
              </w:rPr>
              <w:t>L’invio di q</w:t>
            </w:r>
            <w:r w:rsidR="000A24C1">
              <w:rPr>
                <w:rFonts w:asciiTheme="minorHAnsi" w:hAnsiTheme="minorHAnsi"/>
                <w:sz w:val="20"/>
                <w:szCs w:val="20"/>
              </w:rPr>
              <w:t>uesto comando SENZA opzione &lt;</w:t>
            </w:r>
            <w:proofErr w:type="spellStart"/>
            <w:r w:rsidR="000A24C1" w:rsidRPr="000A24C1">
              <w:rPr>
                <w:rFonts w:asciiTheme="minorHAnsi" w:hAnsiTheme="minorHAnsi"/>
                <w:i/>
                <w:sz w:val="20"/>
                <w:szCs w:val="20"/>
              </w:rPr>
              <w:t>opz</w:t>
            </w:r>
            <w:proofErr w:type="spellEnd"/>
            <w:r w:rsidRPr="006928D5">
              <w:rPr>
                <w:rFonts w:asciiTheme="minorHAnsi" w:hAnsiTheme="minorHAnsi"/>
                <w:sz w:val="20"/>
                <w:szCs w:val="20"/>
              </w:rPr>
              <w:t>&gt; (solo ‘Set Clock’), forza il modulo GSM del BY11250 a recuperare data e ora dall’intestazione del messaggio. Se invece si vuole impostare una data e ora specifica, bisogna fornire &lt;</w:t>
            </w:r>
            <w:proofErr w:type="spellStart"/>
            <w:r w:rsidRPr="006928D5">
              <w:rPr>
                <w:rFonts w:asciiTheme="minorHAnsi" w:hAnsiTheme="minorHAnsi"/>
                <w:i/>
                <w:sz w:val="20"/>
                <w:szCs w:val="20"/>
              </w:rPr>
              <w:t>opz</w:t>
            </w:r>
            <w:proofErr w:type="spellEnd"/>
            <w:r w:rsidRPr="006928D5">
              <w:rPr>
                <w:rFonts w:asciiTheme="minorHAnsi" w:hAnsiTheme="minorHAnsi"/>
                <w:sz w:val="20"/>
                <w:szCs w:val="20"/>
              </w:rPr>
              <w:t>&gt; con uno spazio dopo ‘Clock’, con il seguente formato:</w:t>
            </w:r>
          </w:p>
          <w:p w:rsidR="006928D5" w:rsidRPr="006928D5" w:rsidRDefault="006928D5" w:rsidP="006928D5">
            <w:pPr>
              <w:ind w:left="399"/>
              <w:jc w:val="center"/>
              <w:rPr>
                <w:rFonts w:asciiTheme="minorHAnsi" w:hAnsiTheme="minorHAnsi"/>
                <w:b/>
                <w:sz w:val="20"/>
                <w:szCs w:val="20"/>
              </w:rPr>
            </w:pPr>
            <w:proofErr w:type="spellStart"/>
            <w:r w:rsidRPr="006928D5">
              <w:rPr>
                <w:rFonts w:asciiTheme="minorHAnsi" w:hAnsiTheme="minorHAnsi"/>
                <w:b/>
                <w:sz w:val="20"/>
                <w:szCs w:val="20"/>
              </w:rPr>
              <w:t>GGMMAAAAhhmm</w:t>
            </w:r>
            <w:proofErr w:type="spellEnd"/>
          </w:p>
          <w:p w:rsidR="006928D5" w:rsidRPr="006928D5" w:rsidRDefault="006928D5" w:rsidP="006928D5">
            <w:pPr>
              <w:jc w:val="both"/>
              <w:rPr>
                <w:rFonts w:asciiTheme="minorHAnsi" w:hAnsiTheme="minorHAnsi"/>
                <w:sz w:val="20"/>
                <w:szCs w:val="20"/>
              </w:rPr>
            </w:pPr>
            <w:r w:rsidRPr="006928D5">
              <w:rPr>
                <w:rFonts w:asciiTheme="minorHAnsi" w:hAnsiTheme="minorHAnsi"/>
                <w:sz w:val="20"/>
                <w:szCs w:val="20"/>
              </w:rPr>
              <w:t xml:space="preserve">E’ una sequenza di numeri senza spazi che rappresentano </w:t>
            </w:r>
            <w:r w:rsidRPr="006928D5">
              <w:rPr>
                <w:rFonts w:asciiTheme="minorHAnsi" w:hAnsiTheme="minorHAnsi"/>
                <w:b/>
                <w:sz w:val="20"/>
                <w:szCs w:val="20"/>
              </w:rPr>
              <w:t>GG</w:t>
            </w:r>
            <w:r w:rsidRPr="006928D5">
              <w:rPr>
                <w:rFonts w:asciiTheme="minorHAnsi" w:hAnsiTheme="minorHAnsi"/>
                <w:sz w:val="20"/>
                <w:szCs w:val="20"/>
              </w:rPr>
              <w:t xml:space="preserve">=giorno(a 2 cifre), </w:t>
            </w:r>
            <w:r w:rsidRPr="006928D5">
              <w:rPr>
                <w:rFonts w:asciiTheme="minorHAnsi" w:hAnsiTheme="minorHAnsi"/>
                <w:b/>
                <w:sz w:val="20"/>
                <w:szCs w:val="20"/>
              </w:rPr>
              <w:t>MM</w:t>
            </w:r>
            <w:r w:rsidRPr="006928D5">
              <w:rPr>
                <w:rFonts w:asciiTheme="minorHAnsi" w:hAnsiTheme="minorHAnsi"/>
                <w:sz w:val="20"/>
                <w:szCs w:val="20"/>
              </w:rPr>
              <w:t xml:space="preserve">=mese(a 2 cifre), </w:t>
            </w:r>
            <w:proofErr w:type="spellStart"/>
            <w:r w:rsidRPr="006928D5">
              <w:rPr>
                <w:rFonts w:asciiTheme="minorHAnsi" w:hAnsiTheme="minorHAnsi"/>
                <w:b/>
                <w:sz w:val="20"/>
                <w:szCs w:val="20"/>
              </w:rPr>
              <w:t>AAAA</w:t>
            </w:r>
            <w:r w:rsidRPr="006928D5">
              <w:rPr>
                <w:rFonts w:asciiTheme="minorHAnsi" w:hAnsiTheme="minorHAnsi"/>
                <w:sz w:val="20"/>
                <w:szCs w:val="20"/>
              </w:rPr>
              <w:t>=anno</w:t>
            </w:r>
            <w:proofErr w:type="spellEnd"/>
            <w:r w:rsidRPr="006928D5">
              <w:rPr>
                <w:rFonts w:asciiTheme="minorHAnsi" w:hAnsiTheme="minorHAnsi"/>
                <w:sz w:val="20"/>
                <w:szCs w:val="20"/>
              </w:rPr>
              <w:t xml:space="preserve">(a 4 cifre), </w:t>
            </w:r>
            <w:proofErr w:type="spellStart"/>
            <w:r w:rsidRPr="006928D5">
              <w:rPr>
                <w:rFonts w:asciiTheme="minorHAnsi" w:hAnsiTheme="minorHAnsi"/>
                <w:b/>
                <w:sz w:val="20"/>
                <w:szCs w:val="20"/>
              </w:rPr>
              <w:t>hh</w:t>
            </w:r>
            <w:r w:rsidRPr="006928D5">
              <w:rPr>
                <w:rFonts w:asciiTheme="minorHAnsi" w:hAnsiTheme="minorHAnsi"/>
                <w:sz w:val="20"/>
                <w:szCs w:val="20"/>
              </w:rPr>
              <w:t>=ora</w:t>
            </w:r>
            <w:proofErr w:type="spellEnd"/>
            <w:r w:rsidRPr="006928D5">
              <w:rPr>
                <w:rFonts w:asciiTheme="minorHAnsi" w:hAnsiTheme="minorHAnsi"/>
                <w:sz w:val="20"/>
                <w:szCs w:val="20"/>
              </w:rPr>
              <w:t xml:space="preserve">(a 2 cifre) e </w:t>
            </w:r>
            <w:r w:rsidRPr="006928D5">
              <w:rPr>
                <w:rFonts w:asciiTheme="minorHAnsi" w:hAnsiTheme="minorHAnsi"/>
                <w:b/>
                <w:sz w:val="20"/>
                <w:szCs w:val="20"/>
              </w:rPr>
              <w:t>mm</w:t>
            </w:r>
            <w:r w:rsidRPr="006928D5">
              <w:rPr>
                <w:rFonts w:asciiTheme="minorHAnsi" w:hAnsiTheme="minorHAnsi"/>
                <w:sz w:val="20"/>
                <w:szCs w:val="20"/>
              </w:rPr>
              <w:t>=minuto(a 2 cifre), per un totale di 13 caratteri fissi.</w:t>
            </w:r>
          </w:p>
          <w:p w:rsidR="006928D5" w:rsidRPr="006928D5" w:rsidRDefault="006928D5" w:rsidP="006928D5">
            <w:pPr>
              <w:jc w:val="both"/>
              <w:rPr>
                <w:rFonts w:asciiTheme="minorHAnsi" w:hAnsiTheme="minorHAnsi"/>
                <w:sz w:val="20"/>
                <w:szCs w:val="20"/>
              </w:rPr>
            </w:pPr>
            <w:r w:rsidRPr="006928D5">
              <w:rPr>
                <w:rFonts w:asciiTheme="minorHAnsi" w:hAnsiTheme="minorHAnsi"/>
                <w:sz w:val="20"/>
                <w:szCs w:val="20"/>
              </w:rPr>
              <w:t>Al termine dell’operazione il BY11250 risponderà con l’SMS:</w:t>
            </w:r>
          </w:p>
          <w:p w:rsidR="006928D5" w:rsidRPr="006928D5" w:rsidRDefault="006928D5" w:rsidP="006928D5">
            <w:pPr>
              <w:pStyle w:val="Paragrafoelenco"/>
              <w:numPr>
                <w:ilvl w:val="0"/>
                <w:numId w:val="20"/>
              </w:numPr>
              <w:jc w:val="both"/>
              <w:rPr>
                <w:rFonts w:asciiTheme="minorHAnsi" w:hAnsiTheme="minorHAnsi"/>
                <w:sz w:val="20"/>
                <w:szCs w:val="20"/>
              </w:rPr>
            </w:pPr>
            <w:r w:rsidRPr="006928D5">
              <w:rPr>
                <w:rFonts w:asciiTheme="minorHAnsi" w:hAnsiTheme="minorHAnsi"/>
                <w:sz w:val="20"/>
                <w:szCs w:val="20"/>
              </w:rPr>
              <w:t>‘Set Data e Ora OK’ se la data e l’ora forniti sono stati considerati validi, oppure</w:t>
            </w:r>
          </w:p>
          <w:p w:rsidR="006928D5" w:rsidRPr="006928D5" w:rsidRDefault="006928D5" w:rsidP="006928D5">
            <w:pPr>
              <w:pStyle w:val="Paragrafoelenco"/>
              <w:numPr>
                <w:ilvl w:val="0"/>
                <w:numId w:val="20"/>
              </w:numPr>
              <w:jc w:val="both"/>
              <w:rPr>
                <w:rFonts w:asciiTheme="minorHAnsi" w:hAnsiTheme="minorHAnsi"/>
                <w:sz w:val="20"/>
                <w:szCs w:val="20"/>
              </w:rPr>
            </w:pPr>
            <w:r w:rsidRPr="006928D5">
              <w:rPr>
                <w:rFonts w:asciiTheme="minorHAnsi" w:hAnsiTheme="minorHAnsi"/>
                <w:sz w:val="20"/>
                <w:szCs w:val="20"/>
              </w:rPr>
              <w:t>‘Errore Set Data e Ora’ in caso contrario.</w:t>
            </w:r>
          </w:p>
          <w:p w:rsidR="006928D5" w:rsidRPr="006928D5" w:rsidRDefault="006928D5" w:rsidP="006928D5">
            <w:pPr>
              <w:jc w:val="both"/>
              <w:rPr>
                <w:rFonts w:asciiTheme="minorHAnsi" w:hAnsiTheme="minorHAnsi"/>
                <w:sz w:val="20"/>
                <w:szCs w:val="20"/>
              </w:rPr>
            </w:pPr>
            <w:r w:rsidRPr="006928D5">
              <w:rPr>
                <w:rFonts w:asciiTheme="minorHAnsi" w:hAnsiTheme="minorHAnsi"/>
                <w:sz w:val="20"/>
                <w:szCs w:val="20"/>
              </w:rPr>
              <w:t>E’ buona norma verificare comunque la data e ora effettiva che compaiono nell’SMS, tenendo presente che la precisione dell’impostazione è dovuta ai ritardi di invio e ricezione SMS sulla rete GSM. Se la differenza fosse eccessiva, riprovare l’operazione tentando di ‘compensare’ il ritardo riscontrato (aggiungendo il tempo stimato).</w:t>
            </w:r>
          </w:p>
        </w:tc>
      </w:tr>
    </w:tbl>
    <w:p w:rsidR="006928D5" w:rsidRDefault="006928D5">
      <w:pPr>
        <w:rPr>
          <w:rFonts w:asciiTheme="minorHAnsi" w:hAnsiTheme="minorHAnsi"/>
          <w:sz w:val="22"/>
          <w:szCs w:val="22"/>
        </w:rPr>
      </w:pPr>
    </w:p>
    <w:p w:rsidR="003001A5" w:rsidRDefault="003001A5">
      <w:pPr>
        <w:rPr>
          <w:rFonts w:asciiTheme="minorHAnsi" w:hAnsiTheme="minorHAnsi"/>
          <w:sz w:val="22"/>
          <w:szCs w:val="22"/>
        </w:rPr>
      </w:pPr>
      <w:r>
        <w:rPr>
          <w:rFonts w:asciiTheme="minorHAnsi" w:hAnsiTheme="minorHAnsi"/>
          <w:sz w:val="22"/>
          <w:szCs w:val="22"/>
        </w:rPr>
        <w:br w:type="page"/>
      </w:r>
    </w:p>
    <w:p w:rsidR="003001A5" w:rsidRPr="00C84377" w:rsidRDefault="003001A5" w:rsidP="00E913B0">
      <w:pPr>
        <w:ind w:left="420"/>
        <w:jc w:val="both"/>
        <w:rPr>
          <w:rFonts w:asciiTheme="minorHAnsi" w:hAnsiTheme="minorHAnsi"/>
          <w:sz w:val="22"/>
          <w:szCs w:val="22"/>
        </w:rPr>
      </w:pPr>
    </w:p>
    <w:p w:rsidR="00E913B0" w:rsidRDefault="00E913B0" w:rsidP="00C15D74">
      <w:pPr>
        <w:pStyle w:val="Titolo2"/>
      </w:pPr>
      <w:bookmarkStart w:id="32" w:name="_Corpo_informativo_generale"/>
      <w:bookmarkStart w:id="33" w:name="_Toc443038052"/>
      <w:bookmarkEnd w:id="32"/>
      <w:r>
        <w:t>Corpo informativo generale degli SMS di risposta</w:t>
      </w:r>
      <w:bookmarkEnd w:id="33"/>
    </w:p>
    <w:p w:rsidR="00E913B0" w:rsidRPr="00C84377" w:rsidRDefault="00E913B0" w:rsidP="00E913B0">
      <w:pPr>
        <w:ind w:left="420"/>
        <w:jc w:val="both"/>
        <w:rPr>
          <w:rFonts w:asciiTheme="minorHAnsi" w:hAnsiTheme="minorHAnsi"/>
          <w:sz w:val="22"/>
          <w:szCs w:val="22"/>
        </w:rPr>
      </w:pPr>
    </w:p>
    <w:p w:rsidR="00E913B0" w:rsidRPr="00C84377" w:rsidRDefault="00E913B0" w:rsidP="00E913B0">
      <w:pPr>
        <w:ind w:left="420"/>
        <w:jc w:val="both"/>
        <w:rPr>
          <w:rFonts w:asciiTheme="minorHAnsi" w:hAnsiTheme="minorHAnsi"/>
          <w:sz w:val="22"/>
          <w:szCs w:val="22"/>
        </w:rPr>
      </w:pPr>
      <w:r w:rsidRPr="00C84377">
        <w:rPr>
          <w:rFonts w:asciiTheme="minorHAnsi" w:hAnsiTheme="minorHAnsi"/>
          <w:sz w:val="22"/>
          <w:szCs w:val="22"/>
        </w:rPr>
        <w:t>Subito dopo la prima riga che contiene la motivazione dell’invio dell’SMS, le righe che seguono sono le seguenti:</w:t>
      </w:r>
    </w:p>
    <w:p w:rsidR="00E913B0" w:rsidRPr="00C84377" w:rsidRDefault="00E913B0" w:rsidP="00E913B0">
      <w:pPr>
        <w:ind w:left="420"/>
        <w:jc w:val="both"/>
        <w:rPr>
          <w:rFonts w:asciiTheme="minorHAnsi" w:hAnsiTheme="minorHAnsi"/>
          <w:sz w:val="22"/>
          <w:szCs w:val="22"/>
        </w:rPr>
      </w:pPr>
    </w:p>
    <w:tbl>
      <w:tblPr>
        <w:tblStyle w:val="Grigliatabella"/>
        <w:tblW w:w="0" w:type="auto"/>
        <w:jc w:val="center"/>
        <w:tblLook w:val="04A0"/>
      </w:tblPr>
      <w:tblGrid>
        <w:gridCol w:w="2218"/>
        <w:gridCol w:w="2259"/>
        <w:gridCol w:w="1446"/>
        <w:gridCol w:w="3534"/>
      </w:tblGrid>
      <w:tr w:rsidR="00CF0DD1" w:rsidRPr="00EF6ED6" w:rsidTr="00CF0DD1">
        <w:trPr>
          <w:jc w:val="center"/>
        </w:trPr>
        <w:tc>
          <w:tcPr>
            <w:tcW w:w="4477" w:type="dxa"/>
            <w:gridSpan w:val="2"/>
            <w:vAlign w:val="center"/>
          </w:tcPr>
          <w:p w:rsidR="00CF0DD1" w:rsidRDefault="00CF0DD1" w:rsidP="00CF0DD1">
            <w:pPr>
              <w:jc w:val="center"/>
              <w:rPr>
                <w:rFonts w:asciiTheme="minorHAnsi" w:hAnsiTheme="minorHAnsi"/>
              </w:rPr>
            </w:pPr>
            <w:r>
              <w:rPr>
                <w:rFonts w:asciiTheme="minorHAnsi" w:hAnsiTheme="minorHAnsi"/>
                <w:noProof/>
              </w:rPr>
              <w:drawing>
                <wp:inline distT="0" distB="0" distL="0" distR="0">
                  <wp:extent cx="1240688" cy="1623513"/>
                  <wp:effectExtent l="0" t="0" r="0" b="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04-Bassa potenza attiva.png"/>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0688" cy="1623513"/>
                          </a:xfrm>
                          <a:prstGeom prst="rect">
                            <a:avLst/>
                          </a:prstGeom>
                        </pic:spPr>
                      </pic:pic>
                    </a:graphicData>
                  </a:graphic>
                </wp:inline>
              </w:drawing>
            </w:r>
          </w:p>
        </w:tc>
        <w:tc>
          <w:tcPr>
            <w:tcW w:w="4980" w:type="dxa"/>
            <w:gridSpan w:val="2"/>
            <w:vAlign w:val="center"/>
          </w:tcPr>
          <w:p w:rsidR="00CF0DD1" w:rsidRDefault="00CF0DD1" w:rsidP="001A3966">
            <w:pPr>
              <w:jc w:val="center"/>
              <w:rPr>
                <w:rFonts w:asciiTheme="minorHAnsi" w:hAnsiTheme="minorHAnsi"/>
              </w:rPr>
            </w:pPr>
            <w:r>
              <w:rPr>
                <w:rFonts w:asciiTheme="minorHAnsi" w:hAnsiTheme="minorHAnsi"/>
                <w:noProof/>
              </w:rPr>
              <w:drawing>
                <wp:inline distT="0" distB="0" distL="0" distR="0">
                  <wp:extent cx="1279267" cy="1584640"/>
                  <wp:effectExtent l="0" t="0" r="0"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04-Bassa potenza attiva.png"/>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87940" cy="1595383"/>
                          </a:xfrm>
                          <a:prstGeom prst="rect">
                            <a:avLst/>
                          </a:prstGeom>
                        </pic:spPr>
                      </pic:pic>
                    </a:graphicData>
                  </a:graphic>
                </wp:inline>
              </w:drawing>
            </w:r>
          </w:p>
        </w:tc>
      </w:tr>
      <w:tr w:rsidR="00A41EDE" w:rsidRPr="008A09FB" w:rsidTr="004E6B67">
        <w:trPr>
          <w:jc w:val="center"/>
        </w:trPr>
        <w:tc>
          <w:tcPr>
            <w:tcW w:w="2218" w:type="dxa"/>
            <w:shd w:val="clear" w:color="auto" w:fill="D9D9D9" w:themeFill="background1" w:themeFillShade="D9"/>
            <w:vAlign w:val="center"/>
          </w:tcPr>
          <w:p w:rsidR="00A41EDE" w:rsidRPr="008A09FB" w:rsidRDefault="00A41EDE" w:rsidP="00017AB1">
            <w:pPr>
              <w:rPr>
                <w:rFonts w:asciiTheme="minorHAnsi" w:hAnsiTheme="minorHAnsi"/>
                <w:b/>
                <w:sz w:val="28"/>
                <w:szCs w:val="28"/>
              </w:rPr>
            </w:pPr>
            <w:r w:rsidRPr="008A09FB">
              <w:rPr>
                <w:rFonts w:asciiTheme="minorHAnsi" w:hAnsiTheme="minorHAnsi"/>
                <w:b/>
                <w:sz w:val="28"/>
                <w:szCs w:val="28"/>
              </w:rPr>
              <w:t>Linee</w:t>
            </w:r>
          </w:p>
        </w:tc>
        <w:tc>
          <w:tcPr>
            <w:tcW w:w="3705" w:type="dxa"/>
            <w:gridSpan w:val="2"/>
            <w:shd w:val="clear" w:color="auto" w:fill="D9D9D9" w:themeFill="background1" w:themeFillShade="D9"/>
            <w:vAlign w:val="center"/>
          </w:tcPr>
          <w:p w:rsidR="00A41EDE" w:rsidRPr="008A09FB" w:rsidRDefault="00A41EDE" w:rsidP="00017AB1">
            <w:pPr>
              <w:rPr>
                <w:rFonts w:asciiTheme="minorHAnsi" w:hAnsiTheme="minorHAnsi"/>
                <w:b/>
                <w:sz w:val="28"/>
                <w:szCs w:val="28"/>
              </w:rPr>
            </w:pPr>
            <w:r w:rsidRPr="008A09FB">
              <w:rPr>
                <w:rFonts w:asciiTheme="minorHAnsi" w:hAnsiTheme="minorHAnsi"/>
                <w:b/>
                <w:sz w:val="28"/>
                <w:szCs w:val="28"/>
              </w:rPr>
              <w:t>Descrizione</w:t>
            </w:r>
          </w:p>
        </w:tc>
        <w:tc>
          <w:tcPr>
            <w:tcW w:w="3534" w:type="dxa"/>
            <w:shd w:val="clear" w:color="auto" w:fill="D9D9D9" w:themeFill="background1" w:themeFillShade="D9"/>
          </w:tcPr>
          <w:p w:rsidR="00A41EDE" w:rsidRPr="008A09FB" w:rsidRDefault="00A41EDE" w:rsidP="00017AB1">
            <w:pPr>
              <w:rPr>
                <w:rFonts w:asciiTheme="minorHAnsi" w:hAnsiTheme="minorHAnsi"/>
                <w:b/>
                <w:sz w:val="28"/>
                <w:szCs w:val="28"/>
              </w:rPr>
            </w:pPr>
            <w:r>
              <w:rPr>
                <w:rFonts w:asciiTheme="minorHAnsi" w:hAnsiTheme="minorHAnsi"/>
                <w:b/>
                <w:sz w:val="28"/>
                <w:szCs w:val="28"/>
              </w:rPr>
              <w:t>Note</w:t>
            </w:r>
          </w:p>
        </w:tc>
      </w:tr>
      <w:tr w:rsidR="00A41EDE" w:rsidRPr="00EF6ED6" w:rsidTr="004E6B67">
        <w:trPr>
          <w:jc w:val="center"/>
        </w:trPr>
        <w:tc>
          <w:tcPr>
            <w:tcW w:w="2218" w:type="dxa"/>
            <w:vAlign w:val="center"/>
          </w:tcPr>
          <w:p w:rsidR="00A41EDE" w:rsidRPr="00A41EDE" w:rsidRDefault="00A41EDE" w:rsidP="00017AB1">
            <w:pPr>
              <w:rPr>
                <w:rFonts w:asciiTheme="minorHAnsi" w:hAnsiTheme="minorHAnsi"/>
                <w:b/>
                <w:color w:val="FF0000"/>
              </w:rPr>
            </w:pPr>
            <w:r>
              <w:rPr>
                <w:rFonts w:asciiTheme="minorHAnsi" w:hAnsiTheme="minorHAnsi"/>
                <w:b/>
              </w:rPr>
              <w:t>kWh=</w:t>
            </w:r>
            <w:r>
              <w:rPr>
                <w:rFonts w:asciiTheme="minorHAnsi" w:hAnsiTheme="minorHAnsi"/>
                <w:b/>
                <w:color w:val="FF0000"/>
              </w:rPr>
              <w:t>XXXXXX.XX</w:t>
            </w:r>
          </w:p>
        </w:tc>
        <w:tc>
          <w:tcPr>
            <w:tcW w:w="3705" w:type="dxa"/>
            <w:gridSpan w:val="2"/>
            <w:vAlign w:val="center"/>
          </w:tcPr>
          <w:p w:rsidR="00A41EDE" w:rsidRPr="00EF6ED6" w:rsidRDefault="00A41EDE" w:rsidP="00A41EDE">
            <w:pPr>
              <w:rPr>
                <w:rFonts w:asciiTheme="minorHAnsi" w:hAnsiTheme="minorHAnsi"/>
              </w:rPr>
            </w:pPr>
            <w:r>
              <w:rPr>
                <w:rFonts w:asciiTheme="minorHAnsi" w:hAnsiTheme="minorHAnsi"/>
              </w:rPr>
              <w:t>Valore dell’energia attiva</w:t>
            </w:r>
          </w:p>
        </w:tc>
        <w:tc>
          <w:tcPr>
            <w:tcW w:w="3534" w:type="dxa"/>
            <w:vAlign w:val="center"/>
          </w:tcPr>
          <w:p w:rsidR="00A41EDE" w:rsidRPr="00EF6ED6" w:rsidRDefault="00A41EDE" w:rsidP="00017AB1">
            <w:pPr>
              <w:rPr>
                <w:rFonts w:asciiTheme="minorHAnsi" w:hAnsiTheme="minorHAnsi"/>
              </w:rPr>
            </w:pPr>
            <w:r>
              <w:rPr>
                <w:rFonts w:asciiTheme="minorHAnsi" w:hAnsiTheme="minorHAnsi"/>
              </w:rPr>
              <w:t xml:space="preserve">I decimali sono stabiliti da </w:t>
            </w:r>
            <w:r w:rsidRPr="00CF0DD1">
              <w:rPr>
                <w:rFonts w:asciiTheme="minorHAnsi" w:hAnsiTheme="minorHAnsi"/>
                <w:b/>
              </w:rPr>
              <w:t>P23</w:t>
            </w:r>
          </w:p>
        </w:tc>
      </w:tr>
      <w:tr w:rsidR="00A41EDE" w:rsidRPr="00EF6ED6" w:rsidTr="004E6B67">
        <w:trPr>
          <w:jc w:val="center"/>
        </w:trPr>
        <w:tc>
          <w:tcPr>
            <w:tcW w:w="2218" w:type="dxa"/>
            <w:vAlign w:val="center"/>
          </w:tcPr>
          <w:p w:rsidR="00A41EDE" w:rsidRPr="00A41EDE" w:rsidRDefault="00A41EDE" w:rsidP="00A41EDE">
            <w:pPr>
              <w:rPr>
                <w:rFonts w:asciiTheme="minorHAnsi" w:hAnsiTheme="minorHAnsi"/>
                <w:b/>
                <w:color w:val="FF0000"/>
              </w:rPr>
            </w:pPr>
            <w:r>
              <w:rPr>
                <w:rFonts w:asciiTheme="minorHAnsi" w:hAnsiTheme="minorHAnsi"/>
                <w:b/>
              </w:rPr>
              <w:t>kvarh=</w:t>
            </w:r>
            <w:r>
              <w:rPr>
                <w:rFonts w:asciiTheme="minorHAnsi" w:hAnsiTheme="minorHAnsi"/>
                <w:b/>
                <w:color w:val="FF0000"/>
              </w:rPr>
              <w:t>XXXXXX.XX</w:t>
            </w:r>
          </w:p>
        </w:tc>
        <w:tc>
          <w:tcPr>
            <w:tcW w:w="3705" w:type="dxa"/>
            <w:gridSpan w:val="2"/>
            <w:vAlign w:val="center"/>
          </w:tcPr>
          <w:p w:rsidR="00A41EDE" w:rsidRPr="00EF6ED6" w:rsidRDefault="00A41EDE" w:rsidP="00017AB1">
            <w:pPr>
              <w:rPr>
                <w:rFonts w:asciiTheme="minorHAnsi" w:hAnsiTheme="minorHAnsi"/>
              </w:rPr>
            </w:pPr>
            <w:r>
              <w:rPr>
                <w:rFonts w:asciiTheme="minorHAnsi" w:hAnsiTheme="minorHAnsi"/>
              </w:rPr>
              <w:t>Valore dell’energia reattiva</w:t>
            </w:r>
          </w:p>
        </w:tc>
        <w:tc>
          <w:tcPr>
            <w:tcW w:w="3534" w:type="dxa"/>
            <w:vAlign w:val="center"/>
          </w:tcPr>
          <w:p w:rsidR="00A41EDE" w:rsidRPr="00EF6ED6" w:rsidRDefault="00A41EDE" w:rsidP="00017AB1">
            <w:pPr>
              <w:rPr>
                <w:rFonts w:asciiTheme="minorHAnsi" w:hAnsiTheme="minorHAnsi"/>
              </w:rPr>
            </w:pPr>
            <w:r>
              <w:rPr>
                <w:rFonts w:asciiTheme="minorHAnsi" w:hAnsiTheme="minorHAnsi"/>
              </w:rPr>
              <w:t xml:space="preserve">I decimali sono stabiliti da </w:t>
            </w:r>
            <w:r w:rsidRPr="00CF0DD1">
              <w:rPr>
                <w:rFonts w:asciiTheme="minorHAnsi" w:hAnsiTheme="minorHAnsi"/>
                <w:b/>
              </w:rPr>
              <w:t>P23</w:t>
            </w:r>
          </w:p>
        </w:tc>
      </w:tr>
      <w:tr w:rsidR="004E6B67" w:rsidRPr="00EF6ED6" w:rsidTr="004E6B67">
        <w:trPr>
          <w:jc w:val="center"/>
        </w:trPr>
        <w:tc>
          <w:tcPr>
            <w:tcW w:w="2218" w:type="dxa"/>
            <w:vAlign w:val="center"/>
          </w:tcPr>
          <w:p w:rsidR="004E6B67" w:rsidRPr="00A41EDE" w:rsidRDefault="004E6B67" w:rsidP="00017AB1">
            <w:pPr>
              <w:rPr>
                <w:rFonts w:asciiTheme="minorHAnsi" w:hAnsiTheme="minorHAnsi"/>
                <w:b/>
                <w:color w:val="FF0000"/>
              </w:rPr>
            </w:pPr>
            <w:proofErr w:type="spellStart"/>
            <w:r>
              <w:rPr>
                <w:rFonts w:asciiTheme="minorHAnsi" w:hAnsiTheme="minorHAnsi"/>
                <w:b/>
              </w:rPr>
              <w:t>Pa=</w:t>
            </w:r>
            <w:r>
              <w:rPr>
                <w:rFonts w:asciiTheme="minorHAnsi" w:hAnsiTheme="minorHAnsi"/>
                <w:b/>
                <w:color w:val="FF0000"/>
              </w:rPr>
              <w:t>XXXXXXXXX</w:t>
            </w:r>
            <w:proofErr w:type="spellEnd"/>
          </w:p>
        </w:tc>
        <w:tc>
          <w:tcPr>
            <w:tcW w:w="3705" w:type="dxa"/>
            <w:gridSpan w:val="2"/>
            <w:vAlign w:val="center"/>
          </w:tcPr>
          <w:p w:rsidR="004E6B67" w:rsidRDefault="004E6B67" w:rsidP="00017AB1">
            <w:pPr>
              <w:rPr>
                <w:rFonts w:asciiTheme="minorHAnsi" w:hAnsiTheme="minorHAnsi"/>
              </w:rPr>
            </w:pPr>
            <w:r>
              <w:rPr>
                <w:rFonts w:asciiTheme="minorHAnsi" w:hAnsiTheme="minorHAnsi"/>
              </w:rPr>
              <w:t>Valore potenza attiva (in Watt)</w:t>
            </w:r>
          </w:p>
        </w:tc>
        <w:tc>
          <w:tcPr>
            <w:tcW w:w="3534" w:type="dxa"/>
            <w:vAlign w:val="center"/>
          </w:tcPr>
          <w:p w:rsidR="004E6B67" w:rsidRPr="00DC4691" w:rsidRDefault="004E6B67" w:rsidP="00017AB1">
            <w:pPr>
              <w:rPr>
                <w:rFonts w:asciiTheme="minorHAnsi" w:hAnsiTheme="minorHAnsi"/>
              </w:rPr>
            </w:pPr>
            <w:r w:rsidRPr="00DC4691">
              <w:rPr>
                <w:rFonts w:asciiTheme="minorHAnsi" w:hAnsiTheme="minorHAnsi"/>
                <w:b/>
                <w:color w:val="FF0000"/>
              </w:rPr>
              <w:t>-</w:t>
            </w:r>
            <w:r w:rsidRPr="00DC4691">
              <w:rPr>
                <w:rFonts w:asciiTheme="minorHAnsi" w:hAnsiTheme="minorHAnsi"/>
              </w:rPr>
              <w:t xml:space="preserve"> Se non </w:t>
            </w:r>
            <w:r>
              <w:rPr>
                <w:rFonts w:asciiTheme="minorHAnsi" w:hAnsiTheme="minorHAnsi"/>
              </w:rPr>
              <w:t>sono mai stati rilevati impulsi energia attiva</w:t>
            </w:r>
            <w:r w:rsidRPr="00DC4691">
              <w:rPr>
                <w:rFonts w:asciiTheme="minorHAnsi" w:hAnsiTheme="minorHAnsi"/>
              </w:rPr>
              <w:t xml:space="preserve"> </w:t>
            </w:r>
          </w:p>
        </w:tc>
      </w:tr>
      <w:tr w:rsidR="004E6B67" w:rsidRPr="00EF6ED6" w:rsidTr="004E6B67">
        <w:trPr>
          <w:jc w:val="center"/>
        </w:trPr>
        <w:tc>
          <w:tcPr>
            <w:tcW w:w="2218" w:type="dxa"/>
            <w:vAlign w:val="center"/>
          </w:tcPr>
          <w:p w:rsidR="004E6B67" w:rsidRPr="00A41EDE" w:rsidRDefault="004E6B67" w:rsidP="00017AB1">
            <w:pPr>
              <w:rPr>
                <w:rFonts w:asciiTheme="minorHAnsi" w:hAnsiTheme="minorHAnsi"/>
                <w:b/>
                <w:color w:val="FF0000"/>
              </w:rPr>
            </w:pPr>
            <w:r>
              <w:rPr>
                <w:rFonts w:asciiTheme="minorHAnsi" w:hAnsiTheme="minorHAnsi"/>
                <w:b/>
              </w:rPr>
              <w:t>Pr=</w:t>
            </w:r>
            <w:r>
              <w:rPr>
                <w:rFonts w:asciiTheme="minorHAnsi" w:hAnsiTheme="minorHAnsi"/>
                <w:b/>
                <w:color w:val="FF0000"/>
              </w:rPr>
              <w:t>XXXXXXXXX</w:t>
            </w:r>
          </w:p>
        </w:tc>
        <w:tc>
          <w:tcPr>
            <w:tcW w:w="3705" w:type="dxa"/>
            <w:gridSpan w:val="2"/>
            <w:vAlign w:val="center"/>
          </w:tcPr>
          <w:p w:rsidR="004E6B67" w:rsidRDefault="004E6B67" w:rsidP="00017AB1">
            <w:pPr>
              <w:rPr>
                <w:rFonts w:asciiTheme="minorHAnsi" w:hAnsiTheme="minorHAnsi"/>
              </w:rPr>
            </w:pPr>
            <w:r>
              <w:rPr>
                <w:rFonts w:asciiTheme="minorHAnsi" w:hAnsiTheme="minorHAnsi"/>
              </w:rPr>
              <w:t>Valore potenza reattiva (in Watt)</w:t>
            </w:r>
          </w:p>
        </w:tc>
        <w:tc>
          <w:tcPr>
            <w:tcW w:w="3534" w:type="dxa"/>
            <w:vAlign w:val="center"/>
          </w:tcPr>
          <w:p w:rsidR="004E6B67" w:rsidRPr="00DC4691" w:rsidRDefault="004E6B67" w:rsidP="00017AB1">
            <w:pPr>
              <w:rPr>
                <w:rFonts w:asciiTheme="minorHAnsi" w:hAnsiTheme="minorHAnsi"/>
              </w:rPr>
            </w:pPr>
            <w:r w:rsidRPr="00DC4691">
              <w:rPr>
                <w:rFonts w:asciiTheme="minorHAnsi" w:hAnsiTheme="minorHAnsi"/>
                <w:b/>
                <w:color w:val="FF0000"/>
              </w:rPr>
              <w:t>-</w:t>
            </w:r>
            <w:r w:rsidRPr="00DC4691">
              <w:rPr>
                <w:rFonts w:asciiTheme="minorHAnsi" w:hAnsiTheme="minorHAnsi"/>
              </w:rPr>
              <w:t xml:space="preserve"> Se non </w:t>
            </w:r>
            <w:r>
              <w:rPr>
                <w:rFonts w:asciiTheme="minorHAnsi" w:hAnsiTheme="minorHAnsi"/>
              </w:rPr>
              <w:t>sono mai stati rilevati impulsi energia reattiva</w:t>
            </w:r>
            <w:r w:rsidRPr="00DC4691">
              <w:rPr>
                <w:rFonts w:asciiTheme="minorHAnsi" w:hAnsiTheme="minorHAnsi"/>
              </w:rPr>
              <w:t xml:space="preserve"> </w:t>
            </w:r>
          </w:p>
        </w:tc>
      </w:tr>
      <w:tr w:rsidR="00A41EDE" w:rsidRPr="00EF6ED6" w:rsidTr="004E6B67">
        <w:trPr>
          <w:jc w:val="center"/>
        </w:trPr>
        <w:tc>
          <w:tcPr>
            <w:tcW w:w="2218" w:type="dxa"/>
            <w:vAlign w:val="center"/>
          </w:tcPr>
          <w:p w:rsidR="00A41EDE" w:rsidRPr="00A41EDE" w:rsidRDefault="00A41EDE" w:rsidP="004E6B67">
            <w:pPr>
              <w:rPr>
                <w:rFonts w:asciiTheme="minorHAnsi" w:hAnsiTheme="minorHAnsi"/>
                <w:b/>
                <w:color w:val="FF0000"/>
              </w:rPr>
            </w:pPr>
            <w:r>
              <w:rPr>
                <w:rFonts w:asciiTheme="minorHAnsi" w:hAnsiTheme="minorHAnsi"/>
                <w:b/>
              </w:rPr>
              <w:t>P</w:t>
            </w:r>
            <w:r w:rsidR="004E6B67">
              <w:rPr>
                <w:rFonts w:asciiTheme="minorHAnsi" w:hAnsiTheme="minorHAnsi"/>
                <w:b/>
              </w:rPr>
              <w:t>f</w:t>
            </w:r>
            <w:r>
              <w:rPr>
                <w:rFonts w:asciiTheme="minorHAnsi" w:hAnsiTheme="minorHAnsi"/>
                <w:b/>
              </w:rPr>
              <w:t>=</w:t>
            </w:r>
            <w:r w:rsidR="004E6B67">
              <w:rPr>
                <w:rFonts w:asciiTheme="minorHAnsi" w:hAnsiTheme="minorHAnsi"/>
                <w:b/>
                <w:color w:val="FF0000"/>
              </w:rPr>
              <w:t>n.nnn</w:t>
            </w:r>
          </w:p>
        </w:tc>
        <w:tc>
          <w:tcPr>
            <w:tcW w:w="3705" w:type="dxa"/>
            <w:gridSpan w:val="2"/>
            <w:vAlign w:val="center"/>
          </w:tcPr>
          <w:p w:rsidR="00A41EDE" w:rsidRDefault="00A41EDE" w:rsidP="004E6B67">
            <w:pPr>
              <w:rPr>
                <w:rFonts w:asciiTheme="minorHAnsi" w:hAnsiTheme="minorHAnsi"/>
              </w:rPr>
            </w:pPr>
            <w:r>
              <w:rPr>
                <w:rFonts w:asciiTheme="minorHAnsi" w:hAnsiTheme="minorHAnsi"/>
              </w:rPr>
              <w:t xml:space="preserve">Valore </w:t>
            </w:r>
            <w:r w:rsidR="004E6B67">
              <w:rPr>
                <w:rFonts w:asciiTheme="minorHAnsi" w:hAnsiTheme="minorHAnsi"/>
              </w:rPr>
              <w:t xml:space="preserve">fattore di </w:t>
            </w:r>
            <w:r>
              <w:rPr>
                <w:rFonts w:asciiTheme="minorHAnsi" w:hAnsiTheme="minorHAnsi"/>
              </w:rPr>
              <w:t>potenza (</w:t>
            </w:r>
            <w:proofErr w:type="spellStart"/>
            <w:r w:rsidR="004E6B67">
              <w:rPr>
                <w:rFonts w:asciiTheme="minorHAnsi" w:hAnsiTheme="minorHAnsi"/>
                <w:sz w:val="22"/>
                <w:szCs w:val="22"/>
              </w:rPr>
              <w:t>cos</w:t>
            </w:r>
            <w:r w:rsidR="004E6B67">
              <w:rPr>
                <w:rFonts w:asciiTheme="minorHAnsi" w:hAnsiTheme="minorHAnsi"/>
              </w:rPr>
              <w:t>ϕ</w:t>
            </w:r>
            <w:proofErr w:type="spellEnd"/>
            <w:r>
              <w:rPr>
                <w:rFonts w:asciiTheme="minorHAnsi" w:hAnsiTheme="minorHAnsi"/>
              </w:rPr>
              <w:t>)</w:t>
            </w:r>
          </w:p>
        </w:tc>
        <w:tc>
          <w:tcPr>
            <w:tcW w:w="3534" w:type="dxa"/>
            <w:vAlign w:val="center"/>
          </w:tcPr>
          <w:p w:rsidR="00A41EDE" w:rsidRPr="00DC4691" w:rsidRDefault="00A41EDE" w:rsidP="004E6B67">
            <w:pPr>
              <w:rPr>
                <w:rFonts w:asciiTheme="minorHAnsi" w:hAnsiTheme="minorHAnsi"/>
              </w:rPr>
            </w:pPr>
            <w:r w:rsidRPr="00DC4691">
              <w:rPr>
                <w:rFonts w:asciiTheme="minorHAnsi" w:hAnsiTheme="minorHAnsi"/>
                <w:b/>
                <w:color w:val="FF0000"/>
              </w:rPr>
              <w:t>-</w:t>
            </w:r>
            <w:r w:rsidR="004E6B67">
              <w:rPr>
                <w:rFonts w:asciiTheme="minorHAnsi" w:hAnsiTheme="minorHAnsi"/>
                <w:b/>
                <w:color w:val="FF0000"/>
              </w:rPr>
              <w:t>.---</w:t>
            </w:r>
            <w:r w:rsidRPr="00DC4691">
              <w:rPr>
                <w:rFonts w:asciiTheme="minorHAnsi" w:hAnsiTheme="minorHAnsi"/>
              </w:rPr>
              <w:t xml:space="preserve"> Se non </w:t>
            </w:r>
            <w:r w:rsidR="00DC4691">
              <w:rPr>
                <w:rFonts w:asciiTheme="minorHAnsi" w:hAnsiTheme="minorHAnsi"/>
              </w:rPr>
              <w:t>sono</w:t>
            </w:r>
            <w:r w:rsidR="004E6B67">
              <w:rPr>
                <w:rFonts w:asciiTheme="minorHAnsi" w:hAnsiTheme="minorHAnsi"/>
              </w:rPr>
              <w:t xml:space="preserve"> mai</w:t>
            </w:r>
            <w:r w:rsidR="00DC4691">
              <w:rPr>
                <w:rFonts w:asciiTheme="minorHAnsi" w:hAnsiTheme="minorHAnsi"/>
              </w:rPr>
              <w:t xml:space="preserve"> stati rilevati impulsi</w:t>
            </w:r>
            <w:r w:rsidR="004E6B67">
              <w:rPr>
                <w:rFonts w:asciiTheme="minorHAnsi" w:hAnsiTheme="minorHAnsi"/>
              </w:rPr>
              <w:t xml:space="preserve"> di</w:t>
            </w:r>
            <w:r w:rsidR="00DC4691">
              <w:rPr>
                <w:rFonts w:asciiTheme="minorHAnsi" w:hAnsiTheme="minorHAnsi"/>
              </w:rPr>
              <w:t xml:space="preserve"> energia attiva</w:t>
            </w:r>
            <w:r w:rsidRPr="00DC4691">
              <w:rPr>
                <w:rFonts w:asciiTheme="minorHAnsi" w:hAnsiTheme="minorHAnsi"/>
              </w:rPr>
              <w:t xml:space="preserve"> </w:t>
            </w:r>
            <w:r w:rsidR="004E6B67">
              <w:rPr>
                <w:rFonts w:asciiTheme="minorHAnsi" w:hAnsiTheme="minorHAnsi"/>
              </w:rPr>
              <w:t>oppure reattiva</w:t>
            </w:r>
          </w:p>
        </w:tc>
      </w:tr>
      <w:tr w:rsidR="004E6B67" w:rsidRPr="00EF6ED6" w:rsidTr="004E6B67">
        <w:trPr>
          <w:jc w:val="center"/>
        </w:trPr>
        <w:tc>
          <w:tcPr>
            <w:tcW w:w="2218" w:type="dxa"/>
            <w:vAlign w:val="center"/>
          </w:tcPr>
          <w:p w:rsidR="004E6B67" w:rsidRPr="004E6B67" w:rsidRDefault="004E6B67" w:rsidP="004E6B67">
            <w:pPr>
              <w:rPr>
                <w:rFonts w:asciiTheme="minorHAnsi" w:hAnsiTheme="minorHAnsi"/>
                <w:b/>
                <w:color w:val="FF0000"/>
              </w:rPr>
            </w:pPr>
            <w:r>
              <w:rPr>
                <w:rFonts w:asciiTheme="minorHAnsi" w:hAnsiTheme="minorHAnsi"/>
                <w:b/>
              </w:rPr>
              <w:t>G=</w:t>
            </w:r>
            <w:r>
              <w:rPr>
                <w:rFonts w:asciiTheme="minorHAnsi" w:hAnsiTheme="minorHAnsi"/>
                <w:b/>
                <w:color w:val="FF0000"/>
              </w:rPr>
              <w:t>gg.mm.aaaa</w:t>
            </w:r>
          </w:p>
        </w:tc>
        <w:tc>
          <w:tcPr>
            <w:tcW w:w="3705" w:type="dxa"/>
            <w:gridSpan w:val="2"/>
            <w:vAlign w:val="center"/>
          </w:tcPr>
          <w:p w:rsidR="004E6B67" w:rsidRDefault="004E6B67" w:rsidP="004E6B67">
            <w:pPr>
              <w:rPr>
                <w:rFonts w:asciiTheme="minorHAnsi" w:hAnsiTheme="minorHAnsi"/>
              </w:rPr>
            </w:pPr>
            <w:r>
              <w:rPr>
                <w:rFonts w:asciiTheme="minorHAnsi" w:hAnsiTheme="minorHAnsi"/>
              </w:rPr>
              <w:t>Data dell’invio dell’SMS</w:t>
            </w:r>
          </w:p>
        </w:tc>
        <w:tc>
          <w:tcPr>
            <w:tcW w:w="3534" w:type="dxa"/>
            <w:vAlign w:val="center"/>
          </w:tcPr>
          <w:p w:rsidR="004E6B67" w:rsidRPr="004E6B67" w:rsidRDefault="004E6B67" w:rsidP="004E6B67">
            <w:pPr>
              <w:rPr>
                <w:rFonts w:asciiTheme="minorHAnsi" w:hAnsiTheme="minorHAnsi"/>
                <w:color w:val="000000" w:themeColor="text1"/>
              </w:rPr>
            </w:pPr>
          </w:p>
        </w:tc>
      </w:tr>
      <w:tr w:rsidR="004E6B67" w:rsidRPr="00EF6ED6" w:rsidTr="004E6B67">
        <w:trPr>
          <w:jc w:val="center"/>
        </w:trPr>
        <w:tc>
          <w:tcPr>
            <w:tcW w:w="2218" w:type="dxa"/>
            <w:vAlign w:val="center"/>
          </w:tcPr>
          <w:p w:rsidR="004E6B67" w:rsidRPr="004E6B67" w:rsidRDefault="004E6B67" w:rsidP="004E6B67">
            <w:pPr>
              <w:rPr>
                <w:rFonts w:asciiTheme="minorHAnsi" w:hAnsiTheme="minorHAnsi"/>
                <w:b/>
                <w:color w:val="FF0000"/>
              </w:rPr>
            </w:pPr>
            <w:proofErr w:type="spellStart"/>
            <w:r>
              <w:rPr>
                <w:rFonts w:asciiTheme="minorHAnsi" w:hAnsiTheme="minorHAnsi"/>
                <w:b/>
              </w:rPr>
              <w:t>H=</w:t>
            </w:r>
            <w:r>
              <w:rPr>
                <w:rFonts w:asciiTheme="minorHAnsi" w:hAnsiTheme="minorHAnsi"/>
                <w:b/>
                <w:color w:val="FF0000"/>
              </w:rPr>
              <w:t>hh</w:t>
            </w:r>
            <w:proofErr w:type="spellEnd"/>
            <w:r>
              <w:rPr>
                <w:rFonts w:asciiTheme="minorHAnsi" w:hAnsiTheme="minorHAnsi"/>
                <w:b/>
                <w:color w:val="FF0000"/>
              </w:rPr>
              <w:t>:mm,ss</w:t>
            </w:r>
          </w:p>
        </w:tc>
        <w:tc>
          <w:tcPr>
            <w:tcW w:w="3705" w:type="dxa"/>
            <w:gridSpan w:val="2"/>
            <w:vAlign w:val="center"/>
          </w:tcPr>
          <w:p w:rsidR="004E6B67" w:rsidRDefault="004E6B67" w:rsidP="004E6B67">
            <w:pPr>
              <w:rPr>
                <w:rFonts w:asciiTheme="minorHAnsi" w:hAnsiTheme="minorHAnsi"/>
              </w:rPr>
            </w:pPr>
            <w:r>
              <w:rPr>
                <w:rFonts w:asciiTheme="minorHAnsi" w:hAnsiTheme="minorHAnsi"/>
              </w:rPr>
              <w:t>Ora di invio dell’SMS</w:t>
            </w:r>
          </w:p>
        </w:tc>
        <w:tc>
          <w:tcPr>
            <w:tcW w:w="3534" w:type="dxa"/>
            <w:vAlign w:val="center"/>
          </w:tcPr>
          <w:p w:rsidR="004E6B67" w:rsidRPr="004E6B67" w:rsidRDefault="004E6B67" w:rsidP="004E6B67">
            <w:pPr>
              <w:rPr>
                <w:rFonts w:asciiTheme="minorHAnsi" w:hAnsiTheme="minorHAnsi"/>
                <w:color w:val="000000" w:themeColor="text1"/>
              </w:rPr>
            </w:pPr>
          </w:p>
        </w:tc>
      </w:tr>
      <w:tr w:rsidR="004E6B67" w:rsidRPr="00731A1A" w:rsidTr="00017AB1">
        <w:trPr>
          <w:jc w:val="center"/>
        </w:trPr>
        <w:tc>
          <w:tcPr>
            <w:tcW w:w="2218" w:type="dxa"/>
            <w:vAlign w:val="center"/>
          </w:tcPr>
          <w:p w:rsidR="004E6B67" w:rsidRPr="00731A1A" w:rsidRDefault="004E6B67" w:rsidP="00017AB1">
            <w:pPr>
              <w:rPr>
                <w:rFonts w:asciiTheme="minorHAnsi" w:hAnsiTheme="minorHAnsi"/>
                <w:b/>
              </w:rPr>
            </w:pPr>
            <w:r w:rsidRPr="00731A1A">
              <w:rPr>
                <w:rFonts w:asciiTheme="minorHAnsi" w:hAnsiTheme="minorHAnsi"/>
                <w:b/>
              </w:rPr>
              <w:t xml:space="preserve">SMS: </w:t>
            </w:r>
            <w:r w:rsidRPr="00731A1A">
              <w:rPr>
                <w:rFonts w:asciiTheme="minorHAnsi" w:hAnsiTheme="minorHAnsi"/>
                <w:b/>
                <w:color w:val="FF0000"/>
              </w:rPr>
              <w:t>&lt;stato&gt;</w:t>
            </w:r>
          </w:p>
        </w:tc>
        <w:tc>
          <w:tcPr>
            <w:tcW w:w="3705" w:type="dxa"/>
            <w:gridSpan w:val="2"/>
            <w:vAlign w:val="center"/>
          </w:tcPr>
          <w:p w:rsidR="004E6B67" w:rsidRPr="004E6B67" w:rsidRDefault="004E6B67" w:rsidP="00017AB1">
            <w:pPr>
              <w:rPr>
                <w:rFonts w:asciiTheme="minorHAnsi" w:hAnsiTheme="minorHAnsi"/>
              </w:rPr>
            </w:pPr>
            <w:r w:rsidRPr="004E6B67">
              <w:rPr>
                <w:rFonts w:asciiTheme="minorHAnsi" w:hAnsiTheme="minorHAnsi"/>
              </w:rPr>
              <w:t>Invio automatico SMS</w:t>
            </w:r>
          </w:p>
        </w:tc>
        <w:tc>
          <w:tcPr>
            <w:tcW w:w="3534" w:type="dxa"/>
            <w:vAlign w:val="center"/>
          </w:tcPr>
          <w:p w:rsidR="004E6B67" w:rsidRPr="004E6B67" w:rsidRDefault="004E6B67" w:rsidP="00017AB1">
            <w:pPr>
              <w:rPr>
                <w:rFonts w:asciiTheme="minorHAnsi" w:hAnsiTheme="minorHAnsi"/>
              </w:rPr>
            </w:pPr>
            <w:r w:rsidRPr="00731A1A">
              <w:rPr>
                <w:rFonts w:asciiTheme="minorHAnsi" w:hAnsiTheme="minorHAnsi"/>
                <w:b/>
                <w:color w:val="FF0000"/>
              </w:rPr>
              <w:t>ON</w:t>
            </w:r>
            <w:r>
              <w:rPr>
                <w:rFonts w:asciiTheme="minorHAnsi" w:hAnsiTheme="minorHAnsi"/>
                <w:color w:val="FF0000"/>
              </w:rPr>
              <w:t xml:space="preserve"> </w:t>
            </w:r>
            <w:r>
              <w:rPr>
                <w:rFonts w:asciiTheme="minorHAnsi" w:hAnsiTheme="minorHAnsi"/>
              </w:rPr>
              <w:t>oppure</w:t>
            </w:r>
            <w:r w:rsidRPr="00EF6ED6">
              <w:rPr>
                <w:rFonts w:asciiTheme="minorHAnsi" w:hAnsiTheme="minorHAnsi"/>
              </w:rPr>
              <w:t xml:space="preserve"> </w:t>
            </w:r>
            <w:r w:rsidRPr="00731A1A">
              <w:rPr>
                <w:rFonts w:asciiTheme="minorHAnsi" w:hAnsiTheme="minorHAnsi"/>
                <w:b/>
                <w:color w:val="FF0000"/>
              </w:rPr>
              <w:t>OFF</w:t>
            </w:r>
          </w:p>
        </w:tc>
      </w:tr>
      <w:tr w:rsidR="004E6B67" w:rsidRPr="00EF6ED6" w:rsidTr="00017AB1">
        <w:trPr>
          <w:jc w:val="center"/>
        </w:trPr>
        <w:tc>
          <w:tcPr>
            <w:tcW w:w="2218" w:type="dxa"/>
            <w:vAlign w:val="center"/>
          </w:tcPr>
          <w:p w:rsidR="004E6B67" w:rsidRPr="008A09FB" w:rsidRDefault="004E6B67" w:rsidP="00017AB1">
            <w:pPr>
              <w:rPr>
                <w:rFonts w:asciiTheme="minorHAnsi" w:hAnsiTheme="minorHAnsi"/>
                <w:b/>
              </w:rPr>
            </w:pPr>
            <w:r w:rsidRPr="008A09FB">
              <w:rPr>
                <w:rFonts w:asciiTheme="minorHAnsi" w:hAnsiTheme="minorHAnsi"/>
                <w:b/>
              </w:rPr>
              <w:t xml:space="preserve">Segnale: </w:t>
            </w:r>
            <w:r w:rsidRPr="00731A1A">
              <w:rPr>
                <w:rFonts w:asciiTheme="minorHAnsi" w:hAnsiTheme="minorHAnsi"/>
                <w:b/>
                <w:color w:val="FF0000"/>
              </w:rPr>
              <w:t>&lt;livello&gt;</w:t>
            </w:r>
          </w:p>
        </w:tc>
        <w:tc>
          <w:tcPr>
            <w:tcW w:w="3705" w:type="dxa"/>
            <w:gridSpan w:val="2"/>
            <w:vAlign w:val="center"/>
          </w:tcPr>
          <w:p w:rsidR="004E6B67" w:rsidRPr="00EF6ED6" w:rsidRDefault="004E6B67" w:rsidP="004E6B67">
            <w:pPr>
              <w:rPr>
                <w:rFonts w:asciiTheme="minorHAnsi" w:hAnsiTheme="minorHAnsi"/>
              </w:rPr>
            </w:pPr>
            <w:r>
              <w:rPr>
                <w:rFonts w:asciiTheme="minorHAnsi" w:hAnsiTheme="minorHAnsi"/>
              </w:rPr>
              <w:t>Livello segnale GSM</w:t>
            </w:r>
          </w:p>
        </w:tc>
        <w:tc>
          <w:tcPr>
            <w:tcW w:w="3534" w:type="dxa"/>
            <w:vAlign w:val="center"/>
          </w:tcPr>
          <w:p w:rsidR="004E6B67" w:rsidRDefault="004E6B67" w:rsidP="00017AB1">
            <w:pPr>
              <w:rPr>
                <w:rFonts w:asciiTheme="minorHAnsi" w:hAnsiTheme="minorHAnsi"/>
                <w:b/>
                <w:color w:val="FF0000"/>
              </w:rPr>
            </w:pPr>
            <w:r>
              <w:rPr>
                <w:rFonts w:asciiTheme="minorHAnsi" w:hAnsiTheme="minorHAnsi"/>
              </w:rPr>
              <w:t xml:space="preserve">2 cifre: da </w:t>
            </w:r>
            <w:r w:rsidRPr="00731A1A">
              <w:rPr>
                <w:rFonts w:asciiTheme="minorHAnsi" w:hAnsiTheme="minorHAnsi"/>
                <w:b/>
                <w:color w:val="FF0000"/>
              </w:rPr>
              <w:t>00</w:t>
            </w:r>
            <w:r>
              <w:rPr>
                <w:rFonts w:asciiTheme="minorHAnsi" w:hAnsiTheme="minorHAnsi"/>
              </w:rPr>
              <w:t xml:space="preserve"> a </w:t>
            </w:r>
            <w:r w:rsidRPr="00731A1A">
              <w:rPr>
                <w:rFonts w:asciiTheme="minorHAnsi" w:hAnsiTheme="minorHAnsi"/>
                <w:b/>
                <w:color w:val="FF0000"/>
              </w:rPr>
              <w:t>31</w:t>
            </w:r>
          </w:p>
          <w:p w:rsidR="004E6B67" w:rsidRPr="004E6B67" w:rsidRDefault="004E6B67" w:rsidP="00017AB1">
            <w:pPr>
              <w:rPr>
                <w:rFonts w:asciiTheme="minorHAnsi" w:hAnsiTheme="minorHAnsi"/>
              </w:rPr>
            </w:pPr>
            <w:r>
              <w:rPr>
                <w:rFonts w:asciiTheme="minorHAnsi" w:hAnsiTheme="minorHAnsi"/>
              </w:rPr>
              <w:t>(&lt;9=Scarso, &gt;15=Ottimo)</w:t>
            </w:r>
          </w:p>
        </w:tc>
      </w:tr>
      <w:tr w:rsidR="00A41EDE" w:rsidRPr="00EF6ED6" w:rsidTr="004E6B67">
        <w:trPr>
          <w:jc w:val="center"/>
        </w:trPr>
        <w:tc>
          <w:tcPr>
            <w:tcW w:w="2218" w:type="dxa"/>
            <w:vAlign w:val="center"/>
          </w:tcPr>
          <w:p w:rsidR="00A41EDE" w:rsidRPr="00731A1A" w:rsidRDefault="00A41EDE" w:rsidP="00A41EDE">
            <w:pPr>
              <w:rPr>
                <w:rFonts w:asciiTheme="minorHAnsi" w:hAnsiTheme="minorHAnsi"/>
                <w:b/>
              </w:rPr>
            </w:pPr>
            <w:r w:rsidRPr="00731A1A">
              <w:rPr>
                <w:rFonts w:asciiTheme="minorHAnsi" w:hAnsiTheme="minorHAnsi"/>
                <w:b/>
              </w:rPr>
              <w:t xml:space="preserve">Ingressi: </w:t>
            </w:r>
            <w:r w:rsidRPr="00731A1A">
              <w:rPr>
                <w:rFonts w:asciiTheme="minorHAnsi" w:hAnsiTheme="minorHAnsi"/>
                <w:b/>
                <w:color w:val="FF0000"/>
              </w:rPr>
              <w:t>&lt;I</w:t>
            </w:r>
            <w:r>
              <w:rPr>
                <w:rFonts w:asciiTheme="minorHAnsi" w:hAnsiTheme="minorHAnsi"/>
                <w:b/>
                <w:color w:val="FF0000"/>
              </w:rPr>
              <w:t>C</w:t>
            </w:r>
            <w:r w:rsidRPr="00731A1A">
              <w:rPr>
                <w:rFonts w:asciiTheme="minorHAnsi" w:hAnsiTheme="minorHAnsi"/>
                <w:b/>
                <w:color w:val="FF0000"/>
              </w:rPr>
              <w:t>&gt; &lt;I</w:t>
            </w:r>
            <w:r>
              <w:rPr>
                <w:rFonts w:asciiTheme="minorHAnsi" w:hAnsiTheme="minorHAnsi"/>
                <w:b/>
                <w:color w:val="FF0000"/>
              </w:rPr>
              <w:t>V</w:t>
            </w:r>
            <w:r w:rsidRPr="00731A1A">
              <w:rPr>
                <w:rFonts w:asciiTheme="minorHAnsi" w:hAnsiTheme="minorHAnsi"/>
                <w:b/>
                <w:color w:val="FF0000"/>
              </w:rPr>
              <w:t>&gt;</w:t>
            </w:r>
          </w:p>
        </w:tc>
        <w:tc>
          <w:tcPr>
            <w:tcW w:w="3705" w:type="dxa"/>
            <w:gridSpan w:val="2"/>
            <w:vAlign w:val="center"/>
          </w:tcPr>
          <w:p w:rsidR="00A41EDE" w:rsidRPr="00EF6ED6" w:rsidRDefault="00A41EDE" w:rsidP="00A41EDE">
            <w:pPr>
              <w:rPr>
                <w:rFonts w:asciiTheme="minorHAnsi" w:hAnsiTheme="minorHAnsi"/>
              </w:rPr>
            </w:pPr>
            <w:r>
              <w:rPr>
                <w:rFonts w:asciiTheme="minorHAnsi" w:hAnsiTheme="minorHAnsi"/>
              </w:rPr>
              <w:t>Stato</w:t>
            </w:r>
            <w:r w:rsidRPr="00EF6ED6">
              <w:rPr>
                <w:rFonts w:asciiTheme="minorHAnsi" w:hAnsiTheme="minorHAnsi"/>
              </w:rPr>
              <w:t xml:space="preserve"> Ingressi </w:t>
            </w:r>
            <w:r>
              <w:rPr>
                <w:rFonts w:asciiTheme="minorHAnsi" w:hAnsiTheme="minorHAnsi"/>
              </w:rPr>
              <w:t>Corrente e Tensione.</w:t>
            </w:r>
          </w:p>
        </w:tc>
        <w:tc>
          <w:tcPr>
            <w:tcW w:w="3534" w:type="dxa"/>
            <w:vAlign w:val="center"/>
          </w:tcPr>
          <w:p w:rsidR="00A41EDE" w:rsidRDefault="00A41EDE" w:rsidP="00017AB1">
            <w:pPr>
              <w:rPr>
                <w:rFonts w:asciiTheme="minorHAnsi" w:hAnsiTheme="minorHAnsi"/>
              </w:rPr>
            </w:pPr>
            <w:r w:rsidRPr="00731A1A">
              <w:rPr>
                <w:rFonts w:asciiTheme="minorHAnsi" w:hAnsiTheme="minorHAnsi"/>
                <w:b/>
                <w:color w:val="FF0000"/>
              </w:rPr>
              <w:t>ON</w:t>
            </w:r>
            <w:r>
              <w:rPr>
                <w:rFonts w:asciiTheme="minorHAnsi" w:hAnsiTheme="minorHAnsi"/>
                <w:color w:val="FF0000"/>
              </w:rPr>
              <w:t xml:space="preserve"> </w:t>
            </w:r>
            <w:r>
              <w:rPr>
                <w:rFonts w:asciiTheme="minorHAnsi" w:hAnsiTheme="minorHAnsi"/>
              </w:rPr>
              <w:t>oppure</w:t>
            </w:r>
            <w:r w:rsidRPr="00EF6ED6">
              <w:rPr>
                <w:rFonts w:asciiTheme="minorHAnsi" w:hAnsiTheme="minorHAnsi"/>
              </w:rPr>
              <w:t xml:space="preserve"> </w:t>
            </w:r>
            <w:r w:rsidRPr="00731A1A">
              <w:rPr>
                <w:rFonts w:asciiTheme="minorHAnsi" w:hAnsiTheme="minorHAnsi"/>
                <w:b/>
                <w:color w:val="FF0000"/>
              </w:rPr>
              <w:t>OFF</w:t>
            </w:r>
          </w:p>
        </w:tc>
      </w:tr>
    </w:tbl>
    <w:p w:rsidR="00A41EDE" w:rsidRDefault="00A41EDE" w:rsidP="00E913B0">
      <w:pPr>
        <w:ind w:left="420"/>
        <w:jc w:val="both"/>
        <w:rPr>
          <w:rFonts w:asciiTheme="minorHAnsi" w:hAnsiTheme="minorHAnsi"/>
        </w:rPr>
      </w:pPr>
    </w:p>
    <w:p w:rsidR="00767983" w:rsidRDefault="00767983" w:rsidP="00E913B0">
      <w:pPr>
        <w:ind w:left="420"/>
        <w:jc w:val="both"/>
        <w:rPr>
          <w:rFonts w:asciiTheme="minorHAnsi" w:hAnsiTheme="minorHAnsi"/>
        </w:rPr>
      </w:pPr>
      <w:r>
        <w:rPr>
          <w:rFonts w:asciiTheme="minorHAnsi" w:hAnsiTheme="minorHAnsi"/>
        </w:rPr>
        <w:br w:type="page"/>
      </w:r>
    </w:p>
    <w:p w:rsidR="000A66AE" w:rsidRDefault="000A66AE" w:rsidP="00C15D74">
      <w:pPr>
        <w:pStyle w:val="Titolo2"/>
      </w:pPr>
      <w:bookmarkStart w:id="34" w:name="_Toc443038053"/>
      <w:r>
        <w:lastRenderedPageBreak/>
        <w:t>Cose da sapere sulle comunicazioni via SMS</w:t>
      </w:r>
      <w:r w:rsidR="00044202">
        <w:t xml:space="preserve"> con il BY11250.</w:t>
      </w:r>
      <w:bookmarkEnd w:id="34"/>
    </w:p>
    <w:p w:rsidR="0057411E" w:rsidRPr="0064130F" w:rsidRDefault="0057411E" w:rsidP="000A66AE">
      <w:pPr>
        <w:ind w:left="420"/>
        <w:rPr>
          <w:rFonts w:asciiTheme="minorHAnsi" w:hAnsiTheme="minorHAnsi"/>
          <w:noProof/>
          <w:sz w:val="22"/>
          <w:szCs w:val="22"/>
        </w:rPr>
      </w:pPr>
    </w:p>
    <w:p w:rsidR="000A66AE" w:rsidRPr="0064130F" w:rsidRDefault="00FC5217" w:rsidP="000A66AE">
      <w:pPr>
        <w:ind w:left="420"/>
        <w:rPr>
          <w:rFonts w:asciiTheme="minorHAnsi" w:hAnsiTheme="minorHAnsi"/>
          <w:sz w:val="22"/>
          <w:szCs w:val="22"/>
        </w:rPr>
      </w:pPr>
      <w:r w:rsidRPr="0064130F">
        <w:rPr>
          <w:rFonts w:asciiTheme="minorHAnsi" w:hAnsiTheme="minorHAnsi"/>
          <w:sz w:val="22"/>
          <w:szCs w:val="22"/>
        </w:rPr>
        <w:t>E’</w:t>
      </w:r>
      <w:r w:rsidR="000A66AE" w:rsidRPr="0064130F">
        <w:rPr>
          <w:rFonts w:asciiTheme="minorHAnsi" w:hAnsiTheme="minorHAnsi"/>
          <w:sz w:val="22"/>
          <w:szCs w:val="22"/>
        </w:rPr>
        <w:t xml:space="preserve"> bene ricordare</w:t>
      </w:r>
      <w:r w:rsidRPr="0064130F">
        <w:rPr>
          <w:rFonts w:asciiTheme="minorHAnsi" w:hAnsiTheme="minorHAnsi"/>
          <w:sz w:val="22"/>
          <w:szCs w:val="22"/>
        </w:rPr>
        <w:t xml:space="preserve"> e sapere</w:t>
      </w:r>
      <w:r w:rsidR="000A66AE" w:rsidRPr="0064130F">
        <w:rPr>
          <w:rFonts w:asciiTheme="minorHAnsi" w:hAnsiTheme="minorHAnsi"/>
          <w:sz w:val="22"/>
          <w:szCs w:val="22"/>
        </w:rPr>
        <w:t xml:space="preserve"> che:</w:t>
      </w:r>
    </w:p>
    <w:p w:rsidR="000A66AE" w:rsidRPr="0064130F" w:rsidRDefault="000A66AE" w:rsidP="000A66AE">
      <w:pPr>
        <w:ind w:left="420"/>
        <w:rPr>
          <w:rFonts w:asciiTheme="minorHAnsi" w:hAnsiTheme="minorHAnsi"/>
          <w:sz w:val="22"/>
          <w:szCs w:val="22"/>
        </w:rPr>
      </w:pPr>
    </w:p>
    <w:p w:rsidR="000A66AE" w:rsidRPr="0064130F" w:rsidRDefault="000A66AE" w:rsidP="001042CC">
      <w:pPr>
        <w:pStyle w:val="Paragrafoelenco"/>
        <w:numPr>
          <w:ilvl w:val="0"/>
          <w:numId w:val="12"/>
        </w:numPr>
        <w:rPr>
          <w:rFonts w:asciiTheme="minorHAnsi" w:hAnsiTheme="minorHAnsi"/>
          <w:sz w:val="22"/>
          <w:szCs w:val="22"/>
          <w:u w:val="single"/>
        </w:rPr>
      </w:pPr>
      <w:r w:rsidRPr="0064130F">
        <w:rPr>
          <w:rFonts w:asciiTheme="minorHAnsi" w:hAnsiTheme="minorHAnsi"/>
          <w:sz w:val="22"/>
          <w:szCs w:val="22"/>
          <w:u w:val="single"/>
        </w:rPr>
        <w:t xml:space="preserve">L’invio e ricezione degli SMS </w:t>
      </w:r>
      <w:r w:rsidRPr="0064130F">
        <w:rPr>
          <w:rFonts w:asciiTheme="minorHAnsi" w:hAnsiTheme="minorHAnsi"/>
          <w:b/>
          <w:color w:val="FF0000"/>
          <w:sz w:val="22"/>
          <w:szCs w:val="22"/>
          <w:u w:val="single"/>
        </w:rPr>
        <w:t>NON E’ MAI IN TEMPO REALE.</w:t>
      </w:r>
    </w:p>
    <w:p w:rsidR="000A66AE" w:rsidRPr="0064130F" w:rsidRDefault="000A66AE" w:rsidP="00044202">
      <w:pPr>
        <w:pStyle w:val="Paragrafoelenco"/>
        <w:ind w:left="1140"/>
        <w:jc w:val="both"/>
        <w:rPr>
          <w:rFonts w:asciiTheme="minorHAnsi" w:hAnsiTheme="minorHAnsi"/>
          <w:sz w:val="22"/>
          <w:szCs w:val="22"/>
        </w:rPr>
      </w:pPr>
      <w:r w:rsidRPr="0064130F">
        <w:rPr>
          <w:rFonts w:asciiTheme="minorHAnsi" w:hAnsiTheme="minorHAnsi"/>
          <w:sz w:val="22"/>
          <w:szCs w:val="22"/>
        </w:rPr>
        <w:t>Può capitare che per vari motivi (segnale insufficiente, dispositivi spenti o fuori copertura, traffico intenso sulla rete GSM, ritardi dovuti a problemi del Gestore telefonico, ecc. ecc.) gli SMS vengano recapitati al destinatario con molto ritardo (ore o addirittura giorni) e non è raro il caso in cui essi non vengano recapitati affatto. A questo riguardo</w:t>
      </w:r>
      <w:r w:rsidR="008C14CE" w:rsidRPr="0064130F">
        <w:rPr>
          <w:rFonts w:asciiTheme="minorHAnsi" w:hAnsiTheme="minorHAnsi"/>
          <w:sz w:val="22"/>
          <w:szCs w:val="22"/>
        </w:rPr>
        <w:t>, sono stati introdotti negli SMS di risposta del BY11250 le righe G= e H= che contengono la data e l’ora di invio del messaggio, che va SEMPRE controllata per avere dati coerenti.</w:t>
      </w:r>
    </w:p>
    <w:p w:rsidR="00315138" w:rsidRPr="0064130F" w:rsidRDefault="00044202" w:rsidP="001042CC">
      <w:pPr>
        <w:pStyle w:val="Paragrafoelenco"/>
        <w:numPr>
          <w:ilvl w:val="0"/>
          <w:numId w:val="12"/>
        </w:numPr>
        <w:jc w:val="both"/>
        <w:rPr>
          <w:rFonts w:asciiTheme="minorHAnsi" w:hAnsiTheme="minorHAnsi"/>
          <w:sz w:val="22"/>
          <w:szCs w:val="22"/>
        </w:rPr>
      </w:pPr>
      <w:r w:rsidRPr="0064130F">
        <w:rPr>
          <w:rFonts w:asciiTheme="minorHAnsi" w:hAnsiTheme="minorHAnsi"/>
          <w:sz w:val="22"/>
          <w:szCs w:val="22"/>
        </w:rPr>
        <w:t>L’SMS che viene usato per la lettura dei dati è ‘Info’. I valori delle energie (attiva e reattiva) devono coincidere con quelle visualizzate a display dal contatore di energia</w:t>
      </w:r>
      <w:r w:rsidR="007E628A" w:rsidRPr="0064130F">
        <w:rPr>
          <w:rFonts w:asciiTheme="minorHAnsi" w:hAnsiTheme="minorHAnsi"/>
          <w:sz w:val="22"/>
          <w:szCs w:val="22"/>
        </w:rPr>
        <w:t>, e quindi essi devono allo stesso modo tenere conto del K oppure no</w:t>
      </w:r>
      <w:r w:rsidR="00315138" w:rsidRPr="0064130F">
        <w:rPr>
          <w:rFonts w:asciiTheme="minorHAnsi" w:hAnsiTheme="minorHAnsi"/>
          <w:sz w:val="22"/>
          <w:szCs w:val="22"/>
        </w:rPr>
        <w:t>.</w:t>
      </w:r>
    </w:p>
    <w:p w:rsidR="00315138" w:rsidRPr="0064130F" w:rsidRDefault="00315138" w:rsidP="00315138">
      <w:pPr>
        <w:pStyle w:val="Paragrafoelenco"/>
        <w:ind w:left="1140"/>
        <w:jc w:val="both"/>
        <w:rPr>
          <w:rFonts w:asciiTheme="minorHAnsi" w:hAnsiTheme="minorHAnsi"/>
          <w:b/>
          <w:sz w:val="22"/>
          <w:szCs w:val="22"/>
        </w:rPr>
      </w:pPr>
      <w:r w:rsidRPr="0064130F">
        <w:rPr>
          <w:rFonts w:asciiTheme="minorHAnsi" w:hAnsiTheme="minorHAnsi"/>
          <w:b/>
          <w:sz w:val="22"/>
          <w:szCs w:val="22"/>
        </w:rPr>
        <w:t>Da sapere:</w:t>
      </w:r>
    </w:p>
    <w:p w:rsidR="00044202" w:rsidRPr="0064130F" w:rsidRDefault="00044202" w:rsidP="00315138">
      <w:pPr>
        <w:pStyle w:val="Paragrafoelenco"/>
        <w:ind w:left="1140"/>
        <w:jc w:val="both"/>
        <w:rPr>
          <w:rFonts w:asciiTheme="minorHAnsi" w:hAnsiTheme="minorHAnsi"/>
          <w:sz w:val="22"/>
          <w:szCs w:val="22"/>
        </w:rPr>
      </w:pPr>
      <w:r w:rsidRPr="0064130F">
        <w:rPr>
          <w:rFonts w:asciiTheme="minorHAnsi" w:hAnsiTheme="minorHAnsi"/>
          <w:sz w:val="22"/>
          <w:szCs w:val="22"/>
        </w:rPr>
        <w:t>Dopo l’arrivo di un eventuale SMS ‘Accensione dispositivo’, i dati informativi riportano i valori di riaccensione dello strumento. Se questo avviene in modo inaspettato</w:t>
      </w:r>
      <w:r w:rsidR="007E628A" w:rsidRPr="0064130F">
        <w:rPr>
          <w:rFonts w:asciiTheme="minorHAnsi" w:hAnsiTheme="minorHAnsi"/>
          <w:sz w:val="22"/>
          <w:szCs w:val="22"/>
        </w:rPr>
        <w:t xml:space="preserve"> (</w:t>
      </w:r>
      <w:r w:rsidR="00315138" w:rsidRPr="0064130F">
        <w:rPr>
          <w:rFonts w:asciiTheme="minorHAnsi" w:hAnsiTheme="minorHAnsi"/>
          <w:sz w:val="22"/>
          <w:szCs w:val="22"/>
        </w:rPr>
        <w:t xml:space="preserve">es. </w:t>
      </w:r>
      <w:r w:rsidR="007E628A" w:rsidRPr="0064130F">
        <w:rPr>
          <w:rFonts w:asciiTheme="minorHAnsi" w:hAnsiTheme="minorHAnsi"/>
          <w:sz w:val="22"/>
          <w:szCs w:val="22"/>
        </w:rPr>
        <w:t>black-out prolungato</w:t>
      </w:r>
      <w:r w:rsidR="00315138" w:rsidRPr="0064130F">
        <w:rPr>
          <w:rFonts w:asciiTheme="minorHAnsi" w:hAnsiTheme="minorHAnsi"/>
          <w:sz w:val="22"/>
          <w:szCs w:val="22"/>
        </w:rPr>
        <w:t>, fusibile bruciato</w:t>
      </w:r>
      <w:r w:rsidR="007E628A" w:rsidRPr="0064130F">
        <w:rPr>
          <w:rFonts w:asciiTheme="minorHAnsi" w:hAnsiTheme="minorHAnsi"/>
          <w:sz w:val="22"/>
          <w:szCs w:val="22"/>
        </w:rPr>
        <w:t xml:space="preserve"> o intervento accidentale sulla chiave di accensione)</w:t>
      </w:r>
      <w:r w:rsidRPr="0064130F">
        <w:rPr>
          <w:rFonts w:asciiTheme="minorHAnsi" w:hAnsiTheme="minorHAnsi"/>
          <w:sz w:val="22"/>
          <w:szCs w:val="22"/>
        </w:rPr>
        <w:t xml:space="preserve">, </w:t>
      </w:r>
      <w:r w:rsidRPr="0064130F">
        <w:rPr>
          <w:rFonts w:asciiTheme="minorHAnsi" w:hAnsiTheme="minorHAnsi"/>
          <w:color w:val="FF0000"/>
          <w:sz w:val="22"/>
          <w:szCs w:val="22"/>
          <w:u w:val="single"/>
        </w:rPr>
        <w:t>sicuramente i dati di energia preventivamente accumulati sono andati persi</w:t>
      </w:r>
      <w:r w:rsidRPr="0064130F">
        <w:rPr>
          <w:rFonts w:asciiTheme="minorHAnsi" w:hAnsiTheme="minorHAnsi"/>
          <w:sz w:val="22"/>
          <w:szCs w:val="22"/>
        </w:rPr>
        <w:t xml:space="preserve"> e i valori di conteggio sono quelli </w:t>
      </w:r>
      <w:proofErr w:type="spellStart"/>
      <w:r w:rsidRPr="0064130F">
        <w:rPr>
          <w:rFonts w:asciiTheme="minorHAnsi" w:hAnsiTheme="minorHAnsi"/>
          <w:sz w:val="22"/>
          <w:szCs w:val="22"/>
        </w:rPr>
        <w:t>pre-impostati</w:t>
      </w:r>
      <w:proofErr w:type="spellEnd"/>
      <w:r w:rsidRPr="0064130F">
        <w:rPr>
          <w:rFonts w:asciiTheme="minorHAnsi" w:hAnsiTheme="minorHAnsi"/>
          <w:sz w:val="22"/>
          <w:szCs w:val="22"/>
        </w:rPr>
        <w:t xml:space="preserve"> in P24 e P25</w:t>
      </w:r>
      <w:r w:rsidR="007E628A" w:rsidRPr="0064130F">
        <w:rPr>
          <w:rFonts w:asciiTheme="minorHAnsi" w:hAnsiTheme="minorHAnsi"/>
          <w:sz w:val="22"/>
          <w:szCs w:val="22"/>
        </w:rPr>
        <w:t>. In questo caso bisognerà intervenire sul posto con un personal computer dotato del software di configurazione e del relativo cavo di comunicazione per ri-allineare i valori del contatore con quelli del BY 11250.</w:t>
      </w:r>
    </w:p>
    <w:p w:rsidR="00315138" w:rsidRPr="0064130F" w:rsidRDefault="00315138" w:rsidP="00315138">
      <w:pPr>
        <w:pStyle w:val="Paragrafoelenco"/>
        <w:ind w:left="1140"/>
        <w:jc w:val="both"/>
        <w:rPr>
          <w:rFonts w:asciiTheme="minorHAnsi" w:hAnsiTheme="minorHAnsi"/>
          <w:sz w:val="22"/>
          <w:szCs w:val="22"/>
        </w:rPr>
      </w:pPr>
    </w:p>
    <w:p w:rsidR="00315138" w:rsidRDefault="00D55EBE" w:rsidP="001042CC">
      <w:pPr>
        <w:pStyle w:val="Paragrafoelenco"/>
        <w:numPr>
          <w:ilvl w:val="0"/>
          <w:numId w:val="12"/>
        </w:numPr>
        <w:jc w:val="both"/>
        <w:rPr>
          <w:rFonts w:asciiTheme="minorHAnsi" w:hAnsiTheme="minorHAnsi"/>
          <w:sz w:val="22"/>
          <w:szCs w:val="22"/>
        </w:rPr>
      </w:pPr>
      <w:r w:rsidRPr="0064130F">
        <w:rPr>
          <w:rFonts w:asciiTheme="minorHAnsi" w:hAnsiTheme="minorHAnsi"/>
          <w:sz w:val="22"/>
          <w:szCs w:val="22"/>
        </w:rPr>
        <w:t xml:space="preserve">E’ consigliabile usare gli SMS automatici per essere avvisati di eventuali anomalie (ad esempio </w:t>
      </w:r>
      <w:r w:rsidR="001C5E62">
        <w:rPr>
          <w:rFonts w:asciiTheme="minorHAnsi" w:hAnsiTheme="minorHAnsi"/>
          <w:sz w:val="22"/>
          <w:szCs w:val="22"/>
        </w:rPr>
        <w:t xml:space="preserve">per ‘dedurre’ il </w:t>
      </w:r>
      <w:r w:rsidRPr="0064130F">
        <w:rPr>
          <w:rFonts w:asciiTheme="minorHAnsi" w:hAnsiTheme="minorHAnsi"/>
          <w:sz w:val="22"/>
          <w:szCs w:val="22"/>
        </w:rPr>
        <w:t xml:space="preserve">distacco </w:t>
      </w:r>
      <w:r w:rsidR="001C5E62">
        <w:rPr>
          <w:rFonts w:asciiTheme="minorHAnsi" w:hAnsiTheme="minorHAnsi"/>
          <w:sz w:val="22"/>
          <w:szCs w:val="22"/>
        </w:rPr>
        <w:t xml:space="preserve">o malfunzionamento </w:t>
      </w:r>
      <w:r w:rsidRPr="0064130F">
        <w:rPr>
          <w:rFonts w:asciiTheme="minorHAnsi" w:hAnsiTheme="minorHAnsi"/>
          <w:sz w:val="22"/>
          <w:szCs w:val="22"/>
        </w:rPr>
        <w:t>di un sensore ottico</w:t>
      </w:r>
      <w:r w:rsidR="001C5E62">
        <w:rPr>
          <w:rFonts w:asciiTheme="minorHAnsi" w:hAnsiTheme="minorHAnsi"/>
          <w:sz w:val="22"/>
          <w:szCs w:val="22"/>
        </w:rPr>
        <w:t xml:space="preserve"> con valori anomali di potenza attiva o reattiva rispetto a quelli previsti,</w:t>
      </w:r>
      <w:r w:rsidRPr="0064130F">
        <w:rPr>
          <w:rFonts w:asciiTheme="minorHAnsi" w:hAnsiTheme="minorHAnsi"/>
          <w:sz w:val="22"/>
          <w:szCs w:val="22"/>
        </w:rPr>
        <w:t xml:space="preserve"> oppure per essere avvisati di un black-out usando l’ingresso di tensione</w:t>
      </w:r>
      <w:r w:rsidR="001C5E62">
        <w:rPr>
          <w:rFonts w:asciiTheme="minorHAnsi" w:hAnsiTheme="minorHAnsi"/>
          <w:sz w:val="22"/>
          <w:szCs w:val="22"/>
        </w:rPr>
        <w:t xml:space="preserve"> o anche per sorvegliare quelle condizioni che potrebbero aggravare i costi di esercizio come l’elevata potenza reattiva e/o il basso fattore di potenza</w:t>
      </w:r>
      <w:r w:rsidRPr="0064130F">
        <w:rPr>
          <w:rFonts w:asciiTheme="minorHAnsi" w:hAnsiTheme="minorHAnsi"/>
          <w:sz w:val="22"/>
          <w:szCs w:val="22"/>
        </w:rPr>
        <w:t>)</w:t>
      </w:r>
      <w:r w:rsidR="00315138" w:rsidRPr="0064130F">
        <w:rPr>
          <w:rFonts w:asciiTheme="minorHAnsi" w:hAnsiTheme="minorHAnsi"/>
          <w:sz w:val="22"/>
          <w:szCs w:val="22"/>
        </w:rPr>
        <w:t>.</w:t>
      </w:r>
      <w:r w:rsidRPr="0064130F">
        <w:rPr>
          <w:rFonts w:asciiTheme="minorHAnsi" w:hAnsiTheme="minorHAnsi"/>
          <w:sz w:val="22"/>
          <w:szCs w:val="22"/>
        </w:rPr>
        <w:t xml:space="preserve"> Prestare attenzione però ad impostare i parametri in modo corretto configurando lo scenario in modo non troppo stringente o esaustivo, se non si vuole provocare l’invio continuo di SMS da parte del BY11250. Evitare ad esempio di impostare le soglie </w:t>
      </w:r>
      <w:r w:rsidR="00850156" w:rsidRPr="0064130F">
        <w:rPr>
          <w:rFonts w:asciiTheme="minorHAnsi" w:hAnsiTheme="minorHAnsi"/>
          <w:sz w:val="22"/>
          <w:szCs w:val="22"/>
        </w:rPr>
        <w:t>troppo vicine fra valori di intervento e ripristino o di impostare tempi di ritardo di intervento troppo brevi per fenomeni ‘lenti’.</w:t>
      </w:r>
    </w:p>
    <w:p w:rsidR="00C84377" w:rsidRDefault="00C84377" w:rsidP="00C84377">
      <w:pPr>
        <w:pStyle w:val="Paragrafoelenco"/>
        <w:ind w:left="1140"/>
        <w:jc w:val="both"/>
        <w:rPr>
          <w:rFonts w:asciiTheme="minorHAnsi" w:hAnsiTheme="minorHAnsi"/>
          <w:sz w:val="22"/>
          <w:szCs w:val="22"/>
        </w:rPr>
      </w:pPr>
    </w:p>
    <w:p w:rsidR="005445A0" w:rsidRDefault="00FF005E" w:rsidP="00FC5217">
      <w:pPr>
        <w:pStyle w:val="Titolo2"/>
      </w:pPr>
      <w:bookmarkStart w:id="35" w:name="_Toc443038054"/>
      <w:r>
        <w:t>Uso locale dei relè di uscita</w:t>
      </w:r>
      <w:bookmarkEnd w:id="35"/>
    </w:p>
    <w:p w:rsidR="000A66AE" w:rsidRPr="00D468FE" w:rsidRDefault="000A66AE" w:rsidP="00044202">
      <w:pPr>
        <w:ind w:left="420"/>
        <w:jc w:val="both"/>
        <w:rPr>
          <w:rFonts w:asciiTheme="minorHAnsi" w:hAnsiTheme="minorHAnsi"/>
          <w:sz w:val="22"/>
          <w:szCs w:val="22"/>
        </w:rPr>
      </w:pPr>
    </w:p>
    <w:p w:rsidR="00FF005E" w:rsidRPr="00D468FE" w:rsidRDefault="00FF005E" w:rsidP="00044202">
      <w:pPr>
        <w:ind w:left="420"/>
        <w:jc w:val="both"/>
        <w:rPr>
          <w:rFonts w:asciiTheme="minorHAnsi" w:hAnsiTheme="minorHAnsi"/>
          <w:sz w:val="22"/>
          <w:szCs w:val="22"/>
        </w:rPr>
      </w:pPr>
      <w:r w:rsidRPr="00D468FE">
        <w:rPr>
          <w:rFonts w:asciiTheme="minorHAnsi" w:hAnsiTheme="minorHAnsi"/>
          <w:sz w:val="22"/>
          <w:szCs w:val="22"/>
        </w:rPr>
        <w:t xml:space="preserve">I 3 relè di uscita possono essere configurati per indicare le condizioni di </w:t>
      </w:r>
      <w:hyperlink w:anchor="_Invio_automatico_degli" w:history="1">
        <w:r w:rsidRPr="00D468FE">
          <w:rPr>
            <w:rStyle w:val="Collegamentoipertestuale"/>
            <w:rFonts w:asciiTheme="minorHAnsi" w:hAnsiTheme="minorHAnsi"/>
            <w:sz w:val="22"/>
            <w:szCs w:val="22"/>
          </w:rPr>
          <w:t>invio SMS automatici</w:t>
        </w:r>
      </w:hyperlink>
      <w:r w:rsidRPr="00D468FE">
        <w:rPr>
          <w:rFonts w:asciiTheme="minorHAnsi" w:hAnsiTheme="minorHAnsi"/>
          <w:sz w:val="22"/>
          <w:szCs w:val="22"/>
        </w:rPr>
        <w:t xml:space="preserve"> </w:t>
      </w:r>
      <w:r w:rsidRPr="00D468FE">
        <w:rPr>
          <w:rFonts w:asciiTheme="minorHAnsi" w:hAnsiTheme="minorHAnsi"/>
          <w:b/>
          <w:color w:val="FF0000"/>
          <w:sz w:val="22"/>
          <w:szCs w:val="22"/>
        </w:rPr>
        <w:t>da 2 a 8</w:t>
      </w:r>
      <w:r w:rsidRPr="00D468FE">
        <w:rPr>
          <w:rFonts w:asciiTheme="minorHAnsi" w:hAnsiTheme="minorHAnsi"/>
          <w:sz w:val="22"/>
          <w:szCs w:val="22"/>
        </w:rPr>
        <w:t>.</w:t>
      </w:r>
    </w:p>
    <w:p w:rsidR="00FF005E" w:rsidRPr="00D468FE" w:rsidRDefault="00FF005E" w:rsidP="00044202">
      <w:pPr>
        <w:ind w:left="420"/>
        <w:jc w:val="both"/>
        <w:rPr>
          <w:rFonts w:asciiTheme="minorHAnsi" w:hAnsiTheme="minorHAnsi"/>
          <w:sz w:val="22"/>
          <w:szCs w:val="22"/>
        </w:rPr>
      </w:pPr>
      <w:r w:rsidRPr="00D468FE">
        <w:rPr>
          <w:rFonts w:asciiTheme="minorHAnsi" w:hAnsiTheme="minorHAnsi"/>
          <w:sz w:val="22"/>
          <w:szCs w:val="22"/>
        </w:rPr>
        <w:t>Ognuno dei relè è indipendente e può replicare la stessa condizione di un altro o degli altri due, qualora servano più uscite separate senza dover usare relè aggiuntivi</w:t>
      </w:r>
      <w:r w:rsidR="001C5E62">
        <w:rPr>
          <w:rFonts w:asciiTheme="minorHAnsi" w:hAnsiTheme="minorHAnsi"/>
          <w:sz w:val="22"/>
          <w:szCs w:val="22"/>
        </w:rPr>
        <w:t xml:space="preserve"> e per realizzare una automazione locale</w:t>
      </w:r>
      <w:r w:rsidRPr="00D468FE">
        <w:rPr>
          <w:rFonts w:asciiTheme="minorHAnsi" w:hAnsiTheme="minorHAnsi"/>
          <w:sz w:val="22"/>
          <w:szCs w:val="22"/>
        </w:rPr>
        <w:t>.</w:t>
      </w:r>
    </w:p>
    <w:p w:rsidR="00FF005E" w:rsidRPr="00D468FE" w:rsidRDefault="00FF005E" w:rsidP="00044202">
      <w:pPr>
        <w:ind w:left="420"/>
        <w:jc w:val="both"/>
        <w:rPr>
          <w:rFonts w:asciiTheme="minorHAnsi" w:hAnsiTheme="minorHAnsi"/>
          <w:sz w:val="22"/>
          <w:szCs w:val="22"/>
        </w:rPr>
      </w:pPr>
    </w:p>
    <w:p w:rsidR="00EF2EEC" w:rsidRPr="00D468FE" w:rsidRDefault="00EF2EEC" w:rsidP="00044202">
      <w:pPr>
        <w:ind w:left="420"/>
        <w:jc w:val="both"/>
        <w:rPr>
          <w:rFonts w:asciiTheme="minorHAnsi" w:hAnsiTheme="minorHAnsi"/>
          <w:sz w:val="22"/>
          <w:szCs w:val="22"/>
        </w:rPr>
      </w:pPr>
      <w:r w:rsidRPr="00D468FE">
        <w:rPr>
          <w:rFonts w:asciiTheme="minorHAnsi" w:hAnsiTheme="minorHAnsi"/>
          <w:sz w:val="22"/>
          <w:szCs w:val="22"/>
        </w:rPr>
        <w:t>Le condizioni degli ingressi e la condizione di accensione del dispositivo NON sono programmabili sui relè.</w:t>
      </w:r>
    </w:p>
    <w:p w:rsidR="00EF2EEC" w:rsidRDefault="00EF2EEC" w:rsidP="00044202">
      <w:pPr>
        <w:ind w:left="420"/>
        <w:jc w:val="both"/>
        <w:rPr>
          <w:rFonts w:asciiTheme="minorHAnsi" w:hAnsiTheme="minorHAnsi"/>
          <w:sz w:val="22"/>
          <w:szCs w:val="22"/>
        </w:rPr>
      </w:pPr>
    </w:p>
    <w:p w:rsidR="00C84377" w:rsidRDefault="00C84377">
      <w:pPr>
        <w:rPr>
          <w:rFonts w:asciiTheme="minorHAnsi" w:hAnsiTheme="minorHAnsi"/>
          <w:sz w:val="22"/>
          <w:szCs w:val="22"/>
        </w:rPr>
      </w:pPr>
      <w:r>
        <w:rPr>
          <w:rFonts w:asciiTheme="minorHAnsi" w:hAnsiTheme="minorHAnsi"/>
          <w:sz w:val="22"/>
          <w:szCs w:val="22"/>
        </w:rPr>
        <w:br w:type="page"/>
      </w:r>
    </w:p>
    <w:p w:rsidR="00C84377" w:rsidRPr="00D468FE" w:rsidRDefault="00C84377" w:rsidP="00044202">
      <w:pPr>
        <w:ind w:left="420"/>
        <w:jc w:val="both"/>
        <w:rPr>
          <w:rFonts w:asciiTheme="minorHAnsi" w:hAnsiTheme="minorHAnsi"/>
          <w:sz w:val="22"/>
          <w:szCs w:val="22"/>
        </w:rPr>
      </w:pPr>
    </w:p>
    <w:p w:rsidR="009665EC" w:rsidRDefault="009665EC" w:rsidP="00FC5217">
      <w:pPr>
        <w:pStyle w:val="Titolo2"/>
      </w:pPr>
      <w:bookmarkStart w:id="36" w:name="_Toc443038055"/>
      <w:r>
        <w:t>Uso degli ingressi di tensione e di corrente</w:t>
      </w:r>
      <w:bookmarkEnd w:id="36"/>
    </w:p>
    <w:p w:rsidR="009665EC" w:rsidRPr="00D468FE" w:rsidRDefault="009665EC" w:rsidP="00044202">
      <w:pPr>
        <w:ind w:left="420"/>
        <w:jc w:val="both"/>
        <w:rPr>
          <w:rFonts w:asciiTheme="minorHAnsi" w:hAnsiTheme="minorHAnsi"/>
          <w:sz w:val="22"/>
          <w:szCs w:val="22"/>
        </w:rPr>
      </w:pPr>
    </w:p>
    <w:p w:rsidR="000776EC" w:rsidRPr="00D468FE" w:rsidRDefault="000776EC" w:rsidP="00044202">
      <w:pPr>
        <w:ind w:left="420"/>
        <w:jc w:val="both"/>
        <w:rPr>
          <w:rFonts w:asciiTheme="minorHAnsi" w:hAnsiTheme="minorHAnsi"/>
          <w:sz w:val="22"/>
          <w:szCs w:val="22"/>
        </w:rPr>
      </w:pPr>
      <w:r w:rsidRPr="00D468FE">
        <w:rPr>
          <w:rFonts w:asciiTheme="minorHAnsi" w:hAnsiTheme="minorHAnsi"/>
          <w:sz w:val="22"/>
          <w:szCs w:val="22"/>
        </w:rPr>
        <w:t>All’accensione dello strumento, qualsiasi sia la condizione degli ingressi NON viene inviato alcun SMS che li riguarda ma viene memorizzato il loro stato. Da quel momento, una loro variazione che persiste oltre il tempo stabilito dal rispettivo parametro di ritardo di attivazione o disattivazione provoca il corrispondente invio dell’SMS. La condizione di ‘Assente’ e di ‘Presente’ di un ingresso viene indicata al contrario se si configura l’ingresso come ‘NC’.</w:t>
      </w:r>
    </w:p>
    <w:p w:rsidR="000776EC" w:rsidRPr="00D468FE" w:rsidRDefault="000776EC" w:rsidP="00044202">
      <w:pPr>
        <w:ind w:left="420"/>
        <w:jc w:val="both"/>
        <w:rPr>
          <w:rFonts w:asciiTheme="minorHAnsi" w:hAnsiTheme="minorHAnsi"/>
          <w:sz w:val="22"/>
          <w:szCs w:val="22"/>
        </w:rPr>
      </w:pPr>
    </w:p>
    <w:p w:rsidR="009665EC" w:rsidRPr="00D468FE" w:rsidRDefault="002F4D3D" w:rsidP="00044202">
      <w:pPr>
        <w:ind w:left="420"/>
        <w:jc w:val="both"/>
        <w:rPr>
          <w:rFonts w:asciiTheme="minorHAnsi" w:hAnsiTheme="minorHAnsi"/>
          <w:sz w:val="22"/>
          <w:szCs w:val="22"/>
        </w:rPr>
      </w:pPr>
      <w:r w:rsidRPr="00D468FE">
        <w:rPr>
          <w:rFonts w:asciiTheme="minorHAnsi" w:hAnsiTheme="minorHAnsi"/>
          <w:sz w:val="22"/>
          <w:szCs w:val="22"/>
        </w:rPr>
        <w:t>Questi ingressi s</w:t>
      </w:r>
      <w:r w:rsidR="009665EC" w:rsidRPr="00D468FE">
        <w:rPr>
          <w:rFonts w:asciiTheme="minorHAnsi" w:hAnsiTheme="minorHAnsi"/>
          <w:sz w:val="22"/>
          <w:szCs w:val="22"/>
        </w:rPr>
        <w:t>ervono al controllo locale di condizioni che può essere necessario sorvegliare. Se gli ingressi non vengono utilizzati e vengono lasciati scollegati, non verrà mai inviato alcun SMS che li riguarda.</w:t>
      </w:r>
    </w:p>
    <w:p w:rsidR="009665EC" w:rsidRPr="00D468FE" w:rsidRDefault="009665EC" w:rsidP="00044202">
      <w:pPr>
        <w:ind w:left="420"/>
        <w:jc w:val="both"/>
        <w:rPr>
          <w:rFonts w:asciiTheme="minorHAnsi" w:hAnsiTheme="minorHAnsi"/>
          <w:sz w:val="22"/>
          <w:szCs w:val="22"/>
        </w:rPr>
      </w:pPr>
      <w:r w:rsidRPr="00D468FE">
        <w:rPr>
          <w:rFonts w:asciiTheme="minorHAnsi" w:hAnsiTheme="minorHAnsi"/>
          <w:sz w:val="22"/>
          <w:szCs w:val="22"/>
        </w:rPr>
        <w:t>L’utilità dell’ingresso di tensione può essere sicuramente quello di monitorare l’alimentazione stessa del dispositivo BY11250 collegandolo in parallelo ai morsetti di alimentazione.</w:t>
      </w:r>
    </w:p>
    <w:p w:rsidR="009665EC" w:rsidRPr="00D468FE" w:rsidRDefault="009665EC" w:rsidP="00044202">
      <w:pPr>
        <w:ind w:left="420"/>
        <w:jc w:val="both"/>
        <w:rPr>
          <w:rFonts w:asciiTheme="minorHAnsi" w:hAnsiTheme="minorHAnsi"/>
          <w:sz w:val="22"/>
          <w:szCs w:val="22"/>
        </w:rPr>
      </w:pPr>
      <w:r w:rsidRPr="00D468FE">
        <w:rPr>
          <w:rFonts w:asciiTheme="minorHAnsi" w:hAnsiTheme="minorHAnsi"/>
          <w:sz w:val="22"/>
          <w:szCs w:val="22"/>
        </w:rPr>
        <w:t>In questo modo, dato che il BY11250 è dotato di batterie di backup, è in grado di informare via SMS la mancata alimentazione in modo che si possa intervenire tempestivamente prima che lo strumento si spenga perdendo i dati dell’energia contabilizzata.</w:t>
      </w:r>
    </w:p>
    <w:p w:rsidR="009665EC" w:rsidRPr="00D468FE" w:rsidRDefault="009665EC" w:rsidP="00044202">
      <w:pPr>
        <w:ind w:left="420"/>
        <w:jc w:val="both"/>
        <w:rPr>
          <w:rFonts w:asciiTheme="minorHAnsi" w:hAnsiTheme="minorHAnsi"/>
          <w:sz w:val="22"/>
          <w:szCs w:val="22"/>
        </w:rPr>
      </w:pPr>
      <w:r w:rsidRPr="00D468FE">
        <w:rPr>
          <w:rFonts w:asciiTheme="minorHAnsi" w:hAnsiTheme="minorHAnsi"/>
          <w:b/>
          <w:sz w:val="22"/>
          <w:szCs w:val="22"/>
        </w:rPr>
        <w:t>NOTA:</w:t>
      </w:r>
      <w:r w:rsidRPr="00D468FE">
        <w:rPr>
          <w:rFonts w:asciiTheme="minorHAnsi" w:hAnsiTheme="minorHAnsi"/>
          <w:sz w:val="22"/>
          <w:szCs w:val="22"/>
        </w:rPr>
        <w:t xml:space="preserve"> Con le pile cariche il dispositivo ha un autonomia di qualche ora. Si consiglia vivamente in modo periodico di verificare lo stato delle pile e di sostituirle all’occorrenza.</w:t>
      </w:r>
    </w:p>
    <w:p w:rsidR="009665EC" w:rsidRPr="00D468FE" w:rsidRDefault="009665EC" w:rsidP="00044202">
      <w:pPr>
        <w:ind w:left="420"/>
        <w:jc w:val="both"/>
        <w:rPr>
          <w:rFonts w:asciiTheme="minorHAnsi" w:hAnsiTheme="minorHAnsi"/>
          <w:sz w:val="22"/>
          <w:szCs w:val="22"/>
        </w:rPr>
      </w:pPr>
    </w:p>
    <w:p w:rsidR="009665EC" w:rsidRPr="00D468FE" w:rsidRDefault="009665EC" w:rsidP="00044202">
      <w:pPr>
        <w:ind w:left="420"/>
        <w:jc w:val="both"/>
        <w:rPr>
          <w:rFonts w:asciiTheme="minorHAnsi" w:hAnsiTheme="minorHAnsi"/>
          <w:sz w:val="22"/>
          <w:szCs w:val="22"/>
        </w:rPr>
      </w:pPr>
      <w:r w:rsidRPr="00D468FE">
        <w:rPr>
          <w:rFonts w:asciiTheme="minorHAnsi" w:hAnsiTheme="minorHAnsi"/>
          <w:sz w:val="22"/>
          <w:szCs w:val="22"/>
        </w:rPr>
        <w:t xml:space="preserve">L’ingresso di corrente può essere invece messo in serie ad un carico per controllare ed informare </w:t>
      </w:r>
      <w:r w:rsidR="002F4D3D" w:rsidRPr="00D468FE">
        <w:rPr>
          <w:rFonts w:asciiTheme="minorHAnsi" w:hAnsiTheme="minorHAnsi"/>
          <w:sz w:val="22"/>
          <w:szCs w:val="22"/>
        </w:rPr>
        <w:t>quando</w:t>
      </w:r>
      <w:r w:rsidRPr="00D468FE">
        <w:rPr>
          <w:rFonts w:asciiTheme="minorHAnsi" w:hAnsiTheme="minorHAnsi"/>
          <w:sz w:val="22"/>
          <w:szCs w:val="22"/>
        </w:rPr>
        <w:t xml:space="preserve"> esso è acceso </w:t>
      </w:r>
      <w:r w:rsidR="002F4D3D" w:rsidRPr="00D468FE">
        <w:rPr>
          <w:rFonts w:asciiTheme="minorHAnsi" w:hAnsiTheme="minorHAnsi"/>
          <w:sz w:val="22"/>
          <w:szCs w:val="22"/>
        </w:rPr>
        <w:t>e</w:t>
      </w:r>
      <w:r w:rsidRPr="00D468FE">
        <w:rPr>
          <w:rFonts w:asciiTheme="minorHAnsi" w:hAnsiTheme="minorHAnsi"/>
          <w:sz w:val="22"/>
          <w:szCs w:val="22"/>
        </w:rPr>
        <w:t xml:space="preserve"> spento.</w:t>
      </w:r>
    </w:p>
    <w:p w:rsidR="009665EC" w:rsidRPr="00D468FE" w:rsidRDefault="009665EC" w:rsidP="00044202">
      <w:pPr>
        <w:ind w:left="420"/>
        <w:jc w:val="both"/>
        <w:rPr>
          <w:rFonts w:asciiTheme="minorHAnsi" w:hAnsiTheme="minorHAnsi"/>
          <w:sz w:val="22"/>
          <w:szCs w:val="22"/>
        </w:rPr>
      </w:pPr>
    </w:p>
    <w:p w:rsidR="00FC5217" w:rsidRDefault="00FC5217" w:rsidP="00FC5217">
      <w:pPr>
        <w:pStyle w:val="Titolo2"/>
      </w:pPr>
      <w:bookmarkStart w:id="37" w:name="_Toc443038056"/>
      <w:r>
        <w:t>Impostazioni dei valori di soglia</w:t>
      </w:r>
      <w:bookmarkEnd w:id="37"/>
    </w:p>
    <w:p w:rsidR="00FC5217" w:rsidRPr="00D468FE" w:rsidRDefault="00FC5217" w:rsidP="00044202">
      <w:pPr>
        <w:ind w:left="420"/>
        <w:jc w:val="both"/>
        <w:rPr>
          <w:rFonts w:asciiTheme="minorHAnsi" w:hAnsiTheme="minorHAnsi"/>
          <w:sz w:val="22"/>
          <w:szCs w:val="22"/>
        </w:rPr>
      </w:pPr>
    </w:p>
    <w:p w:rsidR="00FC5217" w:rsidRPr="00D468FE" w:rsidRDefault="00FC5217" w:rsidP="00044202">
      <w:pPr>
        <w:ind w:left="420"/>
        <w:jc w:val="both"/>
        <w:rPr>
          <w:rFonts w:asciiTheme="minorHAnsi" w:hAnsiTheme="minorHAnsi"/>
          <w:sz w:val="22"/>
          <w:szCs w:val="22"/>
        </w:rPr>
      </w:pPr>
      <w:r w:rsidRPr="00D468FE">
        <w:rPr>
          <w:rFonts w:asciiTheme="minorHAnsi" w:hAnsiTheme="minorHAnsi"/>
          <w:sz w:val="22"/>
          <w:szCs w:val="22"/>
        </w:rPr>
        <w:t>I valori di soglia riguardano le grandezze in tempo reale, che sono ricavate dal lampeggio dei Led del contatore e non da misure elettriche reali.</w:t>
      </w:r>
    </w:p>
    <w:p w:rsidR="00FC5217" w:rsidRPr="00D468FE" w:rsidRDefault="00D12E3C" w:rsidP="00044202">
      <w:pPr>
        <w:ind w:left="420"/>
        <w:jc w:val="both"/>
        <w:rPr>
          <w:rFonts w:asciiTheme="minorHAnsi" w:hAnsiTheme="minorHAnsi"/>
          <w:sz w:val="22"/>
          <w:szCs w:val="22"/>
        </w:rPr>
      </w:pPr>
      <w:r w:rsidRPr="00D468FE">
        <w:rPr>
          <w:rFonts w:asciiTheme="minorHAnsi" w:hAnsiTheme="minorHAnsi"/>
          <w:sz w:val="22"/>
          <w:szCs w:val="22"/>
        </w:rPr>
        <w:t>Le soglie applicabili sono 4:</w:t>
      </w:r>
    </w:p>
    <w:p w:rsidR="00D12E3C" w:rsidRPr="00D468FE" w:rsidRDefault="00D12E3C" w:rsidP="00D12E3C">
      <w:pPr>
        <w:pStyle w:val="Paragrafoelenco"/>
        <w:numPr>
          <w:ilvl w:val="0"/>
          <w:numId w:val="15"/>
        </w:numPr>
        <w:jc w:val="both"/>
        <w:rPr>
          <w:rFonts w:asciiTheme="minorHAnsi" w:hAnsiTheme="minorHAnsi"/>
          <w:sz w:val="22"/>
          <w:szCs w:val="22"/>
        </w:rPr>
      </w:pPr>
      <w:r w:rsidRPr="00D468FE">
        <w:rPr>
          <w:rFonts w:asciiTheme="minorHAnsi" w:hAnsiTheme="minorHAnsi"/>
          <w:sz w:val="22"/>
          <w:szCs w:val="22"/>
        </w:rPr>
        <w:t>Alta potenza attiva</w:t>
      </w:r>
    </w:p>
    <w:p w:rsidR="00D12E3C" w:rsidRPr="00D468FE" w:rsidRDefault="00D12E3C" w:rsidP="00D12E3C">
      <w:pPr>
        <w:pStyle w:val="Paragrafoelenco"/>
        <w:numPr>
          <w:ilvl w:val="0"/>
          <w:numId w:val="15"/>
        </w:numPr>
        <w:jc w:val="both"/>
        <w:rPr>
          <w:rFonts w:asciiTheme="minorHAnsi" w:hAnsiTheme="minorHAnsi"/>
          <w:sz w:val="22"/>
          <w:szCs w:val="22"/>
        </w:rPr>
      </w:pPr>
      <w:r w:rsidRPr="00D468FE">
        <w:rPr>
          <w:rFonts w:asciiTheme="minorHAnsi" w:hAnsiTheme="minorHAnsi"/>
          <w:sz w:val="22"/>
          <w:szCs w:val="22"/>
        </w:rPr>
        <w:t>Bassa potenza attiva</w:t>
      </w:r>
    </w:p>
    <w:p w:rsidR="00D12E3C" w:rsidRPr="00D468FE" w:rsidRDefault="00D12E3C" w:rsidP="00D12E3C">
      <w:pPr>
        <w:pStyle w:val="Paragrafoelenco"/>
        <w:numPr>
          <w:ilvl w:val="0"/>
          <w:numId w:val="15"/>
        </w:numPr>
        <w:jc w:val="both"/>
        <w:rPr>
          <w:rFonts w:asciiTheme="minorHAnsi" w:hAnsiTheme="minorHAnsi"/>
          <w:sz w:val="22"/>
          <w:szCs w:val="22"/>
        </w:rPr>
      </w:pPr>
      <w:r w:rsidRPr="00D468FE">
        <w:rPr>
          <w:rFonts w:asciiTheme="minorHAnsi" w:hAnsiTheme="minorHAnsi"/>
          <w:sz w:val="22"/>
          <w:szCs w:val="22"/>
        </w:rPr>
        <w:t>Alta potenza reattiva</w:t>
      </w:r>
    </w:p>
    <w:p w:rsidR="00D12E3C" w:rsidRPr="00D468FE" w:rsidRDefault="00D12E3C" w:rsidP="00D12E3C">
      <w:pPr>
        <w:pStyle w:val="Paragrafoelenco"/>
        <w:numPr>
          <w:ilvl w:val="0"/>
          <w:numId w:val="15"/>
        </w:numPr>
        <w:jc w:val="both"/>
        <w:rPr>
          <w:rFonts w:asciiTheme="minorHAnsi" w:hAnsiTheme="minorHAnsi"/>
          <w:sz w:val="22"/>
          <w:szCs w:val="22"/>
        </w:rPr>
      </w:pPr>
      <w:r w:rsidRPr="00D468FE">
        <w:rPr>
          <w:rFonts w:asciiTheme="minorHAnsi" w:hAnsiTheme="minorHAnsi"/>
          <w:sz w:val="22"/>
          <w:szCs w:val="22"/>
        </w:rPr>
        <w:t>Basso fattore di potenza</w:t>
      </w:r>
    </w:p>
    <w:p w:rsidR="00FC5217" w:rsidRPr="00D468FE" w:rsidRDefault="003A286B" w:rsidP="00044202">
      <w:pPr>
        <w:ind w:left="420"/>
        <w:jc w:val="both"/>
        <w:rPr>
          <w:rFonts w:asciiTheme="minorHAnsi" w:hAnsiTheme="minorHAnsi"/>
          <w:sz w:val="22"/>
          <w:szCs w:val="22"/>
        </w:rPr>
      </w:pPr>
      <w:r w:rsidRPr="00D468FE">
        <w:rPr>
          <w:rFonts w:asciiTheme="minorHAnsi" w:hAnsiTheme="minorHAnsi"/>
          <w:sz w:val="22"/>
          <w:szCs w:val="22"/>
        </w:rPr>
        <w:t>Ciascuna delle soglie ha 2 parametri ed un tempo di ritardo di intervento.</w:t>
      </w:r>
    </w:p>
    <w:p w:rsidR="00D468FE" w:rsidRPr="00D468FE" w:rsidRDefault="003A286B" w:rsidP="00044202">
      <w:pPr>
        <w:ind w:left="420"/>
        <w:jc w:val="both"/>
        <w:rPr>
          <w:rFonts w:asciiTheme="minorHAnsi" w:hAnsiTheme="minorHAnsi"/>
          <w:sz w:val="22"/>
          <w:szCs w:val="22"/>
        </w:rPr>
      </w:pPr>
      <w:r w:rsidRPr="00D468FE">
        <w:rPr>
          <w:rFonts w:asciiTheme="minorHAnsi" w:hAnsiTheme="minorHAnsi"/>
          <w:sz w:val="22"/>
          <w:szCs w:val="22"/>
        </w:rPr>
        <w:t>I 2 parametri creano una ‘isteresi’ e rappresentano rispettivamente il “Valore di Intervento” ed il “Valore di Ripristino”. L’invio degli SMS automatici ai numeri di telefono abilitati (SMS: ON) avviene al superamento dei valori di intervento, dopo il tempo di ritardo impostato.</w:t>
      </w:r>
      <w:r w:rsidR="00D468FE" w:rsidRPr="00D468FE">
        <w:rPr>
          <w:rFonts w:asciiTheme="minorHAnsi" w:hAnsiTheme="minorHAnsi"/>
          <w:sz w:val="22"/>
          <w:szCs w:val="22"/>
        </w:rPr>
        <w:t xml:space="preserve"> Quando questo avviene, se il valore della grandezza ritorna al valore di ripristino, dopo il tempo di ritardo verrà inviato l’SMS di valore “adesso OK”. Il messaggio di “adesso OK” viene inviato solo a seguito di rientro da una condizione di intervento.</w:t>
      </w:r>
    </w:p>
    <w:p w:rsidR="003A286B" w:rsidRDefault="00D468FE" w:rsidP="00044202">
      <w:pPr>
        <w:ind w:left="420"/>
        <w:jc w:val="both"/>
        <w:rPr>
          <w:rFonts w:asciiTheme="minorHAnsi" w:hAnsiTheme="minorHAnsi"/>
          <w:sz w:val="22"/>
          <w:szCs w:val="22"/>
        </w:rPr>
      </w:pPr>
      <w:r w:rsidRPr="00D468FE">
        <w:rPr>
          <w:rFonts w:asciiTheme="minorHAnsi" w:hAnsiTheme="minorHAnsi"/>
          <w:b/>
          <w:color w:val="FF0000"/>
          <w:sz w:val="22"/>
          <w:szCs w:val="22"/>
        </w:rPr>
        <w:t>Attenzione:</w:t>
      </w:r>
      <w:r w:rsidRPr="00D468FE">
        <w:rPr>
          <w:rFonts w:asciiTheme="minorHAnsi" w:hAnsiTheme="minorHAnsi"/>
          <w:color w:val="FF0000"/>
          <w:sz w:val="22"/>
          <w:szCs w:val="22"/>
        </w:rPr>
        <w:t xml:space="preserve"> distanziare a sufficienza i valori di intervento e ripristino, impostando anche un tempo di ritardo adeguato per evitare continui invii di SMS in caso di ‘pendolazioni’ attorno ai valori di soglia.</w:t>
      </w:r>
    </w:p>
    <w:p w:rsidR="00D468FE" w:rsidRDefault="00D468FE" w:rsidP="00044202">
      <w:pPr>
        <w:ind w:left="420"/>
        <w:jc w:val="both"/>
        <w:rPr>
          <w:rFonts w:asciiTheme="minorHAnsi" w:hAnsiTheme="minorHAnsi"/>
          <w:sz w:val="22"/>
          <w:szCs w:val="22"/>
        </w:rPr>
      </w:pPr>
    </w:p>
    <w:p w:rsidR="00D468FE" w:rsidRDefault="00D468FE" w:rsidP="00044202">
      <w:pPr>
        <w:ind w:left="420"/>
        <w:jc w:val="both"/>
        <w:rPr>
          <w:rFonts w:asciiTheme="minorHAnsi" w:hAnsiTheme="minorHAnsi"/>
          <w:sz w:val="22"/>
          <w:szCs w:val="22"/>
        </w:rPr>
      </w:pPr>
      <w:r>
        <w:rPr>
          <w:rFonts w:asciiTheme="minorHAnsi" w:hAnsiTheme="minorHAnsi"/>
          <w:sz w:val="22"/>
          <w:szCs w:val="22"/>
        </w:rPr>
        <w:t>Il programma di configurazione aiuta nell’impostazione dei valori. Riferirsi alla documentazione della Suite di programmi BY11250.</w:t>
      </w:r>
    </w:p>
    <w:p w:rsidR="00D468FE" w:rsidRPr="00D468FE" w:rsidRDefault="00D468FE" w:rsidP="00044202">
      <w:pPr>
        <w:ind w:left="420"/>
        <w:jc w:val="both"/>
        <w:rPr>
          <w:rFonts w:asciiTheme="minorHAnsi" w:hAnsiTheme="minorHAnsi"/>
          <w:sz w:val="22"/>
          <w:szCs w:val="22"/>
        </w:rPr>
      </w:pPr>
    </w:p>
    <w:p w:rsidR="00C33A69" w:rsidRDefault="00C33A69">
      <w:pPr>
        <w:rPr>
          <w:rFonts w:asciiTheme="minorHAnsi" w:hAnsiTheme="minorHAnsi"/>
          <w:sz w:val="22"/>
          <w:szCs w:val="22"/>
        </w:rPr>
        <w:sectPr w:rsidR="00C33A69" w:rsidSect="00104CE5">
          <w:pgSz w:w="11906" w:h="16838"/>
          <w:pgMar w:top="639" w:right="709" w:bottom="679" w:left="568" w:header="708" w:footer="595" w:gutter="0"/>
          <w:pgNumType w:start="1" w:chapStyle="1" w:chapSep="period"/>
          <w:cols w:space="708"/>
          <w:docGrid w:linePitch="360"/>
        </w:sectPr>
      </w:pPr>
    </w:p>
    <w:p w:rsidR="00346FDB" w:rsidRDefault="00346FDB" w:rsidP="00346FDB">
      <w:pPr>
        <w:pStyle w:val="Titolo1"/>
      </w:pPr>
      <w:bookmarkStart w:id="38" w:name="_Toc443038057"/>
      <w:r>
        <w:lastRenderedPageBreak/>
        <w:t>Dotazioni Software</w:t>
      </w:r>
      <w:bookmarkEnd w:id="38"/>
    </w:p>
    <w:p w:rsidR="00561B5B" w:rsidRDefault="00561B5B" w:rsidP="00C51262">
      <w:pPr>
        <w:ind w:left="420"/>
        <w:jc w:val="both"/>
        <w:rPr>
          <w:rFonts w:asciiTheme="minorHAnsi" w:hAnsiTheme="minorHAnsi"/>
        </w:rPr>
      </w:pPr>
    </w:p>
    <w:p w:rsidR="00346FDB" w:rsidRPr="0064130F" w:rsidRDefault="00346FDB" w:rsidP="00C51262">
      <w:pPr>
        <w:ind w:left="420"/>
        <w:jc w:val="both"/>
        <w:rPr>
          <w:rFonts w:asciiTheme="minorHAnsi" w:hAnsiTheme="minorHAnsi"/>
          <w:sz w:val="22"/>
          <w:szCs w:val="22"/>
        </w:rPr>
      </w:pPr>
      <w:proofErr w:type="spellStart"/>
      <w:r w:rsidRPr="0064130F">
        <w:rPr>
          <w:rFonts w:asciiTheme="minorHAnsi" w:hAnsiTheme="minorHAnsi"/>
          <w:sz w:val="22"/>
          <w:szCs w:val="22"/>
        </w:rPr>
        <w:t>Bytronic</w:t>
      </w:r>
      <w:proofErr w:type="spellEnd"/>
      <w:r w:rsidRPr="0064130F">
        <w:rPr>
          <w:rFonts w:asciiTheme="minorHAnsi" w:hAnsiTheme="minorHAnsi"/>
          <w:sz w:val="22"/>
          <w:szCs w:val="22"/>
        </w:rPr>
        <w:t xml:space="preserve"> rende disponibile gratuitamente su licenza, </w:t>
      </w:r>
      <w:r w:rsidRPr="0064130F">
        <w:rPr>
          <w:rFonts w:asciiTheme="minorHAnsi" w:hAnsiTheme="minorHAnsi"/>
          <w:b/>
          <w:color w:val="FF0000"/>
          <w:sz w:val="22"/>
          <w:szCs w:val="22"/>
          <w:u w:val="single"/>
        </w:rPr>
        <w:t>per uso ESCLUSIVO dei Clienti</w:t>
      </w:r>
      <w:r w:rsidRPr="0064130F">
        <w:rPr>
          <w:rFonts w:asciiTheme="minorHAnsi" w:hAnsiTheme="minorHAnsi"/>
          <w:sz w:val="22"/>
          <w:szCs w:val="22"/>
        </w:rPr>
        <w:t xml:space="preserve"> che acquistano il sistema BY11250, il ‘pacchetto’ software di manutenzione, configurazione e diagnosi del dispositivo.</w:t>
      </w:r>
    </w:p>
    <w:p w:rsidR="00346FDB" w:rsidRPr="0064130F" w:rsidRDefault="00346FDB" w:rsidP="00C51262">
      <w:pPr>
        <w:ind w:left="420"/>
        <w:jc w:val="both"/>
        <w:rPr>
          <w:rFonts w:asciiTheme="minorHAnsi" w:hAnsiTheme="minorHAnsi"/>
          <w:sz w:val="22"/>
          <w:szCs w:val="22"/>
        </w:rPr>
      </w:pPr>
      <w:r w:rsidRPr="0064130F">
        <w:rPr>
          <w:rFonts w:asciiTheme="minorHAnsi" w:hAnsiTheme="minorHAnsi"/>
          <w:sz w:val="22"/>
          <w:szCs w:val="22"/>
        </w:rPr>
        <w:t>I termini di licenza e di utilizzo di questo software sono disponibili in fase di installazione e vanno accettati.</w:t>
      </w:r>
    </w:p>
    <w:p w:rsidR="00346FDB" w:rsidRPr="0064130F" w:rsidRDefault="00346FDB" w:rsidP="00C51262">
      <w:pPr>
        <w:ind w:left="420"/>
        <w:jc w:val="both"/>
        <w:rPr>
          <w:rFonts w:asciiTheme="minorHAnsi" w:hAnsiTheme="minorHAnsi"/>
          <w:sz w:val="22"/>
          <w:szCs w:val="22"/>
        </w:rPr>
      </w:pPr>
    </w:p>
    <w:p w:rsidR="00FD0A18" w:rsidRPr="0064130F" w:rsidRDefault="00063B8A" w:rsidP="00C51262">
      <w:pPr>
        <w:ind w:left="420"/>
        <w:jc w:val="both"/>
        <w:rPr>
          <w:rFonts w:asciiTheme="minorHAnsi" w:hAnsiTheme="minorHAnsi"/>
          <w:sz w:val="22"/>
          <w:szCs w:val="22"/>
        </w:rPr>
      </w:pPr>
      <w:r w:rsidRPr="0064130F">
        <w:rPr>
          <w:rFonts w:asciiTheme="minorHAnsi" w:hAnsiTheme="minorHAnsi"/>
          <w:sz w:val="22"/>
          <w:szCs w:val="22"/>
        </w:rPr>
        <w:t>Il pacchetto (in Italiano)</w:t>
      </w:r>
      <w:r w:rsidR="00FD0A18" w:rsidRPr="0064130F">
        <w:rPr>
          <w:rFonts w:asciiTheme="minorHAnsi" w:hAnsiTheme="minorHAnsi"/>
          <w:sz w:val="22"/>
          <w:szCs w:val="22"/>
        </w:rPr>
        <w:t xml:space="preserve"> si compone di 7 programmi, accessibili all’apertura del programma principale ‘</w:t>
      </w:r>
      <w:r w:rsidRPr="0064130F">
        <w:rPr>
          <w:rFonts w:asciiTheme="minorHAnsi" w:hAnsiTheme="minorHAnsi"/>
          <w:sz w:val="22"/>
          <w:szCs w:val="22"/>
        </w:rPr>
        <w:t>Suite BY11250’:</w:t>
      </w:r>
    </w:p>
    <w:p w:rsidR="00FD0A18" w:rsidRPr="0064130F" w:rsidRDefault="00FD0A18" w:rsidP="00C51262">
      <w:pPr>
        <w:ind w:left="420"/>
        <w:jc w:val="both"/>
        <w:rPr>
          <w:rFonts w:asciiTheme="minorHAnsi" w:hAnsiTheme="minorHAnsi"/>
          <w:sz w:val="22"/>
          <w:szCs w:val="22"/>
        </w:rPr>
      </w:pPr>
    </w:p>
    <w:p w:rsidR="00063B8A" w:rsidRPr="0064130F" w:rsidRDefault="00063B8A" w:rsidP="00C51262">
      <w:pPr>
        <w:ind w:left="420"/>
        <w:jc w:val="both"/>
        <w:rPr>
          <w:rFonts w:asciiTheme="minorHAnsi" w:hAnsiTheme="minorHAnsi"/>
          <w:sz w:val="22"/>
          <w:szCs w:val="22"/>
        </w:rPr>
      </w:pPr>
    </w:p>
    <w:p w:rsidR="00FD0A18" w:rsidRDefault="00B923EF" w:rsidP="00063B8A">
      <w:pPr>
        <w:ind w:left="420"/>
        <w:jc w:val="center"/>
        <w:rPr>
          <w:rFonts w:asciiTheme="minorHAnsi" w:hAnsiTheme="minorHAnsi"/>
        </w:rPr>
      </w:pPr>
      <w:r>
        <w:rPr>
          <w:rFonts w:asciiTheme="minorHAnsi" w:hAnsiTheme="minorHAnsi"/>
          <w:noProof/>
        </w:rPr>
        <w:pict>
          <v:oval id="Ovale 96" o:spid="_x0000_s1103" style="position:absolute;left:0;text-align:left;margin-left:148.25pt;margin-top:287.5pt;width:19.95pt;height:19.95pt;z-index:2517253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" fillcolor="red" strokecolor="black [3213]" strokeweight=".5pt">
            <v:stroke joinstyle="miter"/>
            <v:textbox inset="0,0,0,0">
              <w:txbxContent>
                <w:p w:rsidR="006928D5" w:rsidRPr="00063B8A" w:rsidRDefault="006928D5" w:rsidP="00063B8A">
                  <w:pPr>
                    <w:jc w:val="center"/>
                    <w:rPr>
                      <w:rFonts w:asciiTheme="minorHAnsi" w:hAnsiTheme="minorHAnsi"/>
                      <w:b/>
                      <w:sz w:val="20"/>
                      <w:szCs w:val="20"/>
                    </w:rPr>
                  </w:pPr>
                  <w:r>
                    <w:rPr>
                      <w:rFonts w:asciiTheme="minorHAnsi" w:hAnsiTheme="minorHAnsi"/>
                      <w:b/>
                      <w:sz w:val="20"/>
                      <w:szCs w:val="20"/>
                    </w:rPr>
                    <w:t>7</w:t>
                  </w:r>
                </w:p>
              </w:txbxContent>
            </v:textbox>
          </v:oval>
        </w:pict>
      </w:r>
      <w:r>
        <w:rPr>
          <w:rFonts w:asciiTheme="minorHAnsi" w:hAnsiTheme="minorHAnsi"/>
          <w:noProof/>
        </w:rPr>
        <w:pict>
          <v:oval id="Ovale 95" o:spid="_x0000_s1104" style="position:absolute;left:0;text-align:left;margin-left:148.25pt;margin-top:256.15pt;width:19.95pt;height:19.95pt;z-index:251723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" fillcolor="red" strokecolor="black [3213]" strokeweight=".5pt">
            <v:stroke joinstyle="miter"/>
            <v:textbox inset="0,0,0,0">
              <w:txbxContent>
                <w:p w:rsidR="006928D5" w:rsidRPr="00063B8A" w:rsidRDefault="006928D5" w:rsidP="00063B8A">
                  <w:pPr>
                    <w:jc w:val="center"/>
                    <w:rPr>
                      <w:rFonts w:asciiTheme="minorHAnsi" w:hAnsiTheme="minorHAnsi"/>
                      <w:b/>
                      <w:sz w:val="20"/>
                      <w:szCs w:val="20"/>
                    </w:rPr>
                  </w:pPr>
                  <w:r>
                    <w:rPr>
                      <w:rFonts w:asciiTheme="minorHAnsi" w:hAnsiTheme="minorHAnsi"/>
                      <w:b/>
                      <w:sz w:val="20"/>
                      <w:szCs w:val="20"/>
                    </w:rPr>
                    <w:t>6</w:t>
                  </w:r>
                </w:p>
              </w:txbxContent>
            </v:textbox>
          </v:oval>
        </w:pict>
      </w:r>
      <w:r>
        <w:rPr>
          <w:rFonts w:asciiTheme="minorHAnsi" w:hAnsiTheme="minorHAnsi"/>
          <w:noProof/>
        </w:rPr>
        <w:pict>
          <v:oval id="Ovale 94" o:spid="_x0000_s1105" style="position:absolute;left:0;text-align:left;margin-left:148.25pt;margin-top:221.95pt;width:19.95pt;height:19.95pt;z-index:2517212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" fillcolor="red" strokecolor="black [3213]" strokeweight=".5pt">
            <v:stroke joinstyle="miter"/>
            <v:textbox inset="0,0,0,0">
              <w:txbxContent>
                <w:p w:rsidR="006928D5" w:rsidRPr="00063B8A" w:rsidRDefault="006928D5" w:rsidP="00063B8A">
                  <w:pPr>
                    <w:jc w:val="center"/>
                    <w:rPr>
                      <w:rFonts w:asciiTheme="minorHAnsi" w:hAnsiTheme="minorHAnsi"/>
                      <w:b/>
                      <w:sz w:val="20"/>
                      <w:szCs w:val="20"/>
                    </w:rPr>
                  </w:pPr>
                  <w:r>
                    <w:rPr>
                      <w:rFonts w:asciiTheme="minorHAnsi" w:hAnsiTheme="minorHAnsi"/>
                      <w:b/>
                      <w:sz w:val="20"/>
                      <w:szCs w:val="20"/>
                    </w:rPr>
                    <w:t>5</w:t>
                  </w:r>
                </w:p>
              </w:txbxContent>
            </v:textbox>
          </v:oval>
        </w:pict>
      </w:r>
      <w:r>
        <w:rPr>
          <w:rFonts w:asciiTheme="minorHAnsi" w:hAnsiTheme="minorHAnsi"/>
          <w:noProof/>
        </w:rPr>
        <w:pict>
          <v:oval id="Ovale 93" o:spid="_x0000_s1106" style="position:absolute;left:0;text-align:left;margin-left:148.25pt;margin-top:190.6pt;width:19.95pt;height:19.95pt;z-index:2517191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" fillcolor="red" strokecolor="black [3213]" strokeweight=".5pt">
            <v:stroke joinstyle="miter"/>
            <v:textbox inset="0,0,0,0">
              <w:txbxContent>
                <w:p w:rsidR="006928D5" w:rsidRPr="00063B8A" w:rsidRDefault="006928D5" w:rsidP="00063B8A">
                  <w:pPr>
                    <w:jc w:val="center"/>
                    <w:rPr>
                      <w:rFonts w:asciiTheme="minorHAnsi" w:hAnsiTheme="minorHAnsi"/>
                      <w:b/>
                      <w:sz w:val="20"/>
                      <w:szCs w:val="20"/>
                    </w:rPr>
                  </w:pPr>
                  <w:r>
                    <w:rPr>
                      <w:rFonts w:asciiTheme="minorHAnsi" w:hAnsiTheme="minorHAnsi"/>
                      <w:b/>
                      <w:sz w:val="20"/>
                      <w:szCs w:val="20"/>
                    </w:rPr>
                    <w:t>4</w:t>
                  </w:r>
                </w:p>
              </w:txbxContent>
            </v:textbox>
          </v:oval>
        </w:pict>
      </w:r>
      <w:r>
        <w:rPr>
          <w:rFonts w:asciiTheme="minorHAnsi" w:hAnsiTheme="minorHAnsi"/>
          <w:noProof/>
        </w:rPr>
        <w:pict>
          <v:oval id="Ovale 92" o:spid="_x0000_s1107" style="position:absolute;left:0;text-align:left;margin-left:148.25pt;margin-top:156.4pt;width:19.95pt;height:19.95pt;z-index:2517171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" fillcolor="red" strokecolor="black [3213]" strokeweight=".5pt">
            <v:stroke joinstyle="miter"/>
            <v:textbox inset="0,0,0,0">
              <w:txbxContent>
                <w:p w:rsidR="006928D5" w:rsidRPr="00063B8A" w:rsidRDefault="006928D5" w:rsidP="00063B8A">
                  <w:pPr>
                    <w:jc w:val="center"/>
                    <w:rPr>
                      <w:rFonts w:asciiTheme="minorHAnsi" w:hAnsiTheme="minorHAnsi"/>
                      <w:b/>
                      <w:sz w:val="20"/>
                      <w:szCs w:val="20"/>
                    </w:rPr>
                  </w:pPr>
                  <w:r>
                    <w:rPr>
                      <w:rFonts w:asciiTheme="minorHAnsi" w:hAnsiTheme="minorHAnsi"/>
                      <w:b/>
                      <w:sz w:val="20"/>
                      <w:szCs w:val="20"/>
                    </w:rPr>
                    <w:t>3</w:t>
                  </w:r>
                </w:p>
              </w:txbxContent>
            </v:textbox>
          </v:oval>
        </w:pict>
      </w:r>
      <w:r>
        <w:rPr>
          <w:rFonts w:asciiTheme="minorHAnsi" w:hAnsiTheme="minorHAnsi"/>
          <w:noProof/>
        </w:rPr>
        <w:pict>
          <v:oval id="Ovale 91" o:spid="_x0000_s1108" style="position:absolute;left:0;text-align:left;margin-left:148.45pt;margin-top:125.05pt;width:19.95pt;height:19.95pt;z-index:2517150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" fillcolor="red" strokecolor="black [3213]" strokeweight=".5pt">
            <v:stroke joinstyle="miter"/>
            <v:textbox inset="0,0,0,0">
              <w:txbxContent>
                <w:p w:rsidR="006928D5" w:rsidRPr="00063B8A" w:rsidRDefault="006928D5" w:rsidP="00063B8A">
                  <w:pPr>
                    <w:jc w:val="center"/>
                    <w:rPr>
                      <w:rFonts w:asciiTheme="minorHAnsi" w:hAnsiTheme="minorHAnsi"/>
                      <w:b/>
                      <w:sz w:val="20"/>
                      <w:szCs w:val="20"/>
                    </w:rPr>
                  </w:pPr>
                  <w:r>
                    <w:rPr>
                      <w:rFonts w:asciiTheme="minorHAnsi" w:hAnsiTheme="minorHAnsi"/>
                      <w:b/>
                      <w:sz w:val="20"/>
                      <w:szCs w:val="20"/>
                    </w:rPr>
                    <w:t>2</w:t>
                  </w:r>
                </w:p>
              </w:txbxContent>
            </v:textbox>
          </v:oval>
        </w:pict>
      </w:r>
      <w:r>
        <w:rPr>
          <w:rFonts w:asciiTheme="minorHAnsi" w:hAnsiTheme="minorHAnsi"/>
          <w:noProof/>
        </w:rPr>
        <w:pict>
          <v:oval id="Ovale 90" o:spid="_x0000_s1109" style="position:absolute;left:0;text-align:left;margin-left:148.4pt;margin-top:93.8pt;width:19.95pt;height:19.95pt;z-index:2517130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" fillcolor="red" strokecolor="black [3213]" strokeweight=".5pt">
            <v:stroke joinstyle="miter"/>
            <v:textbox inset="0,0,0,0">
              <w:txbxContent>
                <w:p w:rsidR="006928D5" w:rsidRPr="00063B8A" w:rsidRDefault="006928D5" w:rsidP="00063B8A">
                  <w:pPr>
                    <w:jc w:val="center"/>
                    <w:rPr>
                      <w:rFonts w:asciiTheme="minorHAnsi" w:hAnsiTheme="minorHAnsi"/>
                      <w:b/>
                      <w:sz w:val="20"/>
                      <w:szCs w:val="20"/>
                    </w:rPr>
                  </w:pPr>
                  <w:r w:rsidRPr="00063B8A">
                    <w:rPr>
                      <w:rFonts w:asciiTheme="minorHAnsi" w:hAnsiTheme="minorHAnsi"/>
                      <w:b/>
                      <w:sz w:val="20"/>
                      <w:szCs w:val="20"/>
                    </w:rPr>
                    <w:t>1</w:t>
                  </w:r>
                </w:p>
              </w:txbxContent>
            </v:textbox>
          </v:oval>
        </w:pict>
      </w:r>
      <w:r>
        <w:rPr>
          <w:rFonts w:asciiTheme="minorHAnsi" w:hAnsiTheme="minorHAnsi"/>
          <w:noProof/>
        </w:rPr>
      </w:r>
      <w:r>
        <w:rPr>
          <w:rFonts w:asciiTheme="minorHAnsi" w:hAnsiTheme="minorHAnsi"/>
          <w:noProof/>
        </w:rPr>
        <w:pict>
          <v:rect id="Rettangolo 100" o:spid="_x0000_s1426" style="width:315.1pt;height:449.3pt;visibility:visible;mso-position-horizontal-relative:char;mso-position-vertical-relative:line;v-text-anchor:middle" strokecolor="#1f4d78 [1604]" strokeweight="1pt">
            <v:fill r:id="rId56" o:title="Suite BY11250" recolor="t" rotate="t" type="frame"/>
            <v:path arrowok="t"/>
            <o:lock v:ext="edit" aspectratio="t"/>
            <w10:wrap type="none"/>
            <w10:anchorlock/>
          </v:rect>
        </w:pict>
      </w:r>
    </w:p>
    <w:p w:rsidR="00271389" w:rsidRDefault="00271389" w:rsidP="00896763">
      <w:pPr>
        <w:ind w:left="420"/>
        <w:rPr>
          <w:rFonts w:asciiTheme="minorHAnsi" w:hAnsiTheme="minorHAnsi"/>
        </w:rPr>
      </w:pPr>
    </w:p>
    <w:p w:rsidR="00896763" w:rsidRPr="00600CE1" w:rsidRDefault="00896763" w:rsidP="00896763">
      <w:pPr>
        <w:ind w:left="420"/>
        <w:rPr>
          <w:rFonts w:asciiTheme="minorHAnsi" w:hAnsiTheme="minorHAnsi"/>
          <w:b/>
          <w:sz w:val="22"/>
          <w:szCs w:val="22"/>
        </w:rPr>
      </w:pPr>
      <w:r w:rsidRPr="00600CE1">
        <w:rPr>
          <w:rFonts w:asciiTheme="minorHAnsi" w:hAnsiTheme="minorHAnsi"/>
          <w:b/>
          <w:sz w:val="22"/>
          <w:szCs w:val="22"/>
        </w:rPr>
        <w:t>La descrizione dettagliata di ciascun programma è contenuta nei manuali allegati al pacchetto software.</w:t>
      </w:r>
    </w:p>
    <w:p w:rsidR="00896763" w:rsidRPr="00600CE1" w:rsidRDefault="00896763" w:rsidP="00896763">
      <w:pPr>
        <w:ind w:left="420"/>
        <w:rPr>
          <w:rFonts w:asciiTheme="minorHAnsi" w:hAnsiTheme="minorHAnsi"/>
          <w:b/>
          <w:sz w:val="22"/>
          <w:szCs w:val="22"/>
        </w:rPr>
      </w:pPr>
      <w:r w:rsidRPr="00600CE1">
        <w:rPr>
          <w:rFonts w:asciiTheme="minorHAnsi" w:hAnsiTheme="minorHAnsi"/>
          <w:b/>
          <w:sz w:val="22"/>
          <w:szCs w:val="22"/>
        </w:rPr>
        <w:t xml:space="preserve">Di seguito viene fornita </w:t>
      </w:r>
      <w:r w:rsidR="00600CE1">
        <w:rPr>
          <w:rFonts w:asciiTheme="minorHAnsi" w:hAnsiTheme="minorHAnsi"/>
          <w:b/>
          <w:sz w:val="22"/>
          <w:szCs w:val="22"/>
        </w:rPr>
        <w:t xml:space="preserve">solo </w:t>
      </w:r>
      <w:r w:rsidRPr="00600CE1">
        <w:rPr>
          <w:rFonts w:asciiTheme="minorHAnsi" w:hAnsiTheme="minorHAnsi"/>
          <w:b/>
          <w:sz w:val="22"/>
          <w:szCs w:val="22"/>
        </w:rPr>
        <w:t>una panoramica generale.</w:t>
      </w:r>
    </w:p>
    <w:p w:rsidR="00271389" w:rsidRDefault="00271389">
      <w:pPr>
        <w:rPr>
          <w:rFonts w:asciiTheme="minorHAnsi" w:hAnsiTheme="minorHAnsi"/>
        </w:rPr>
      </w:pPr>
      <w:r>
        <w:rPr>
          <w:rFonts w:asciiTheme="minorHAnsi" w:hAnsiTheme="minorHAnsi"/>
        </w:rPr>
        <w:br w:type="page"/>
      </w:r>
    </w:p>
    <w:p w:rsidR="00271389" w:rsidRDefault="00271389" w:rsidP="009C183E">
      <w:pPr>
        <w:ind w:left="420"/>
        <w:rPr>
          <w:rFonts w:asciiTheme="minorHAnsi" w:hAnsiTheme="minorHAnsi"/>
        </w:rPr>
      </w:pPr>
    </w:p>
    <w:p w:rsidR="009C183E" w:rsidRDefault="00896763" w:rsidP="00896763">
      <w:pPr>
        <w:pStyle w:val="Titolo2"/>
      </w:pPr>
      <w:bookmarkStart w:id="39" w:name="_Toc443038058"/>
      <w:proofErr w:type="spellStart"/>
      <w:r>
        <w:t>Firmware</w:t>
      </w:r>
      <w:proofErr w:type="spellEnd"/>
      <w:r>
        <w:t xml:space="preserve"> </w:t>
      </w:r>
      <w:proofErr w:type="spellStart"/>
      <w:r>
        <w:t>Updater</w:t>
      </w:r>
      <w:proofErr w:type="spellEnd"/>
      <w:r>
        <w:t xml:space="preserve"> (1)</w:t>
      </w:r>
      <w:bookmarkEnd w:id="39"/>
    </w:p>
    <w:p w:rsidR="00896763" w:rsidRPr="00896763" w:rsidRDefault="00896763" w:rsidP="00896763">
      <w:pPr>
        <w:ind w:left="420"/>
        <w:rPr>
          <w:rFonts w:asciiTheme="minorHAnsi" w:hAnsiTheme="minorHAnsi"/>
          <w:sz w:val="22"/>
          <w:szCs w:val="22"/>
        </w:rPr>
      </w:pPr>
    </w:p>
    <w:p w:rsidR="00896763" w:rsidRPr="00896763" w:rsidRDefault="00896763" w:rsidP="00896763">
      <w:pPr>
        <w:ind w:left="420"/>
        <w:rPr>
          <w:rFonts w:asciiTheme="minorHAnsi" w:hAnsiTheme="minorHAnsi"/>
          <w:sz w:val="22"/>
          <w:szCs w:val="22"/>
        </w:rPr>
      </w:pPr>
      <w:r w:rsidRPr="00896763">
        <w:rPr>
          <w:rFonts w:asciiTheme="minorHAnsi" w:hAnsiTheme="minorHAnsi"/>
          <w:sz w:val="22"/>
          <w:szCs w:val="22"/>
        </w:rPr>
        <w:t xml:space="preserve">Serve ad aggiornare il Firmware del dispositivo. I pacchetti di aggiornamento (.XML) vengono distribuiti da </w:t>
      </w:r>
      <w:proofErr w:type="spellStart"/>
      <w:r w:rsidRPr="00896763">
        <w:rPr>
          <w:rFonts w:asciiTheme="minorHAnsi" w:hAnsiTheme="minorHAnsi"/>
          <w:sz w:val="22"/>
          <w:szCs w:val="22"/>
        </w:rPr>
        <w:t>Bytronic</w:t>
      </w:r>
      <w:proofErr w:type="spellEnd"/>
      <w:r w:rsidRPr="00896763">
        <w:rPr>
          <w:rFonts w:asciiTheme="minorHAnsi" w:hAnsiTheme="minorHAnsi"/>
          <w:sz w:val="22"/>
          <w:szCs w:val="22"/>
        </w:rPr>
        <w:t xml:space="preserve"> singolarmente oppure già contenuti in versioni di aggiornamento dell’intero pacchetto software.</w:t>
      </w:r>
    </w:p>
    <w:p w:rsidR="00896763" w:rsidRDefault="00896763" w:rsidP="00896763">
      <w:pPr>
        <w:ind w:left="420"/>
        <w:rPr>
          <w:rFonts w:asciiTheme="minorHAnsi" w:hAnsiTheme="minorHAnsi"/>
          <w:sz w:val="22"/>
          <w:szCs w:val="22"/>
        </w:rPr>
      </w:pPr>
    </w:p>
    <w:p w:rsidR="00896763" w:rsidRDefault="00896763" w:rsidP="00896763">
      <w:pPr>
        <w:ind w:left="420"/>
        <w:rPr>
          <w:rFonts w:asciiTheme="minorHAnsi" w:hAnsiTheme="minorHAnsi"/>
          <w:sz w:val="22"/>
          <w:szCs w:val="22"/>
        </w:rPr>
      </w:pPr>
      <w:r>
        <w:rPr>
          <w:rFonts w:asciiTheme="minorHAnsi" w:hAnsiTheme="minorHAnsi"/>
          <w:sz w:val="22"/>
          <w:szCs w:val="22"/>
        </w:rPr>
        <w:t>Per usare il programma è indispensabile avere a disposizione il BY11250.</w:t>
      </w:r>
    </w:p>
    <w:p w:rsidR="00896763" w:rsidRDefault="00896763" w:rsidP="00896763">
      <w:pPr>
        <w:ind w:left="420"/>
        <w:rPr>
          <w:rFonts w:asciiTheme="minorHAnsi" w:hAnsiTheme="minorHAnsi"/>
          <w:sz w:val="22"/>
          <w:szCs w:val="22"/>
        </w:rPr>
      </w:pPr>
    </w:p>
    <w:p w:rsidR="00896763" w:rsidRDefault="00896763" w:rsidP="00896763">
      <w:pPr>
        <w:pStyle w:val="Titolo2"/>
      </w:pPr>
      <w:bookmarkStart w:id="40" w:name="_Configuratore_(2)"/>
      <w:bookmarkStart w:id="41" w:name="_Toc443038059"/>
      <w:bookmarkEnd w:id="40"/>
      <w:r>
        <w:t>Configuratore (2)</w:t>
      </w:r>
      <w:bookmarkEnd w:id="41"/>
    </w:p>
    <w:p w:rsidR="00896763" w:rsidRDefault="00896763" w:rsidP="00896763">
      <w:pPr>
        <w:ind w:left="420"/>
        <w:rPr>
          <w:rFonts w:asciiTheme="minorHAnsi" w:hAnsiTheme="minorHAnsi"/>
          <w:sz w:val="22"/>
          <w:szCs w:val="22"/>
        </w:rPr>
      </w:pPr>
    </w:p>
    <w:p w:rsidR="00896763" w:rsidRDefault="00896763" w:rsidP="00136294">
      <w:pPr>
        <w:ind w:left="420"/>
        <w:jc w:val="both"/>
        <w:rPr>
          <w:rFonts w:asciiTheme="minorHAnsi" w:hAnsiTheme="minorHAnsi"/>
          <w:sz w:val="22"/>
          <w:szCs w:val="22"/>
        </w:rPr>
      </w:pPr>
      <w:r>
        <w:rPr>
          <w:rFonts w:asciiTheme="minorHAnsi" w:hAnsiTheme="minorHAnsi"/>
          <w:sz w:val="22"/>
          <w:szCs w:val="22"/>
        </w:rPr>
        <w:t>E’ il programma che serve a preparare</w:t>
      </w:r>
      <w:r w:rsidR="001E638F">
        <w:rPr>
          <w:rFonts w:asciiTheme="minorHAnsi" w:hAnsiTheme="minorHAnsi"/>
          <w:sz w:val="22"/>
          <w:szCs w:val="22"/>
        </w:rPr>
        <w:t xml:space="preserve"> il dispositivo. Permette di regolare tutti i parametri di funzionamento che rimangono conservati in memoria permanente anche quando il dispositivo è spento.</w:t>
      </w:r>
    </w:p>
    <w:p w:rsidR="001E638F" w:rsidRDefault="001E638F" w:rsidP="00136294">
      <w:pPr>
        <w:ind w:left="420"/>
        <w:jc w:val="both"/>
        <w:rPr>
          <w:rFonts w:asciiTheme="minorHAnsi" w:hAnsiTheme="minorHAnsi"/>
          <w:sz w:val="22"/>
          <w:szCs w:val="22"/>
        </w:rPr>
      </w:pPr>
    </w:p>
    <w:p w:rsidR="001E638F" w:rsidRDefault="001E638F" w:rsidP="00136294">
      <w:pPr>
        <w:ind w:left="420"/>
        <w:jc w:val="both"/>
        <w:rPr>
          <w:rFonts w:asciiTheme="minorHAnsi" w:hAnsiTheme="minorHAnsi"/>
          <w:sz w:val="22"/>
          <w:szCs w:val="22"/>
        </w:rPr>
      </w:pPr>
      <w:r>
        <w:rPr>
          <w:rFonts w:asciiTheme="minorHAnsi" w:hAnsiTheme="minorHAnsi"/>
          <w:sz w:val="22"/>
          <w:szCs w:val="22"/>
        </w:rPr>
        <w:t xml:space="preserve">Per usare il programma è indispensabile avere a disposizione il BY11250, con i </w:t>
      </w:r>
      <w:proofErr w:type="spellStart"/>
      <w:r>
        <w:rPr>
          <w:rFonts w:asciiTheme="minorHAnsi" w:hAnsiTheme="minorHAnsi"/>
          <w:sz w:val="22"/>
          <w:szCs w:val="22"/>
        </w:rPr>
        <w:t>minidip</w:t>
      </w:r>
      <w:proofErr w:type="spellEnd"/>
      <w:r>
        <w:rPr>
          <w:rFonts w:asciiTheme="minorHAnsi" w:hAnsiTheme="minorHAnsi"/>
          <w:sz w:val="22"/>
          <w:szCs w:val="22"/>
        </w:rPr>
        <w:t xml:space="preserve"> entrambi in ON prima dell’accensione (vedere il capitolo ‘</w:t>
      </w:r>
      <w:hyperlink w:anchor="_Stati_Operativi" w:history="1">
        <w:r w:rsidRPr="001E638F">
          <w:rPr>
            <w:rStyle w:val="Collegamentoipertestuale"/>
            <w:rFonts w:asciiTheme="minorHAnsi" w:hAnsiTheme="minorHAnsi"/>
            <w:sz w:val="22"/>
            <w:szCs w:val="22"/>
          </w:rPr>
          <w:t>Stati Operativi</w:t>
        </w:r>
      </w:hyperlink>
      <w:r>
        <w:rPr>
          <w:rFonts w:asciiTheme="minorHAnsi" w:hAnsiTheme="minorHAnsi"/>
          <w:sz w:val="22"/>
          <w:szCs w:val="22"/>
        </w:rPr>
        <w:t>’).</w:t>
      </w:r>
    </w:p>
    <w:p w:rsidR="001E638F" w:rsidRDefault="001E638F" w:rsidP="00136294">
      <w:pPr>
        <w:ind w:left="420"/>
        <w:jc w:val="both"/>
        <w:rPr>
          <w:rFonts w:asciiTheme="minorHAnsi" w:hAnsiTheme="minorHAnsi"/>
          <w:sz w:val="22"/>
          <w:szCs w:val="22"/>
        </w:rPr>
      </w:pPr>
    </w:p>
    <w:p w:rsidR="001E638F" w:rsidRDefault="001E638F" w:rsidP="00136294">
      <w:pPr>
        <w:ind w:left="420"/>
        <w:jc w:val="both"/>
        <w:rPr>
          <w:rFonts w:asciiTheme="minorHAnsi" w:hAnsiTheme="minorHAnsi"/>
          <w:sz w:val="22"/>
          <w:szCs w:val="22"/>
        </w:rPr>
      </w:pPr>
      <w:r>
        <w:rPr>
          <w:rFonts w:asciiTheme="minorHAnsi" w:hAnsiTheme="minorHAnsi"/>
          <w:sz w:val="22"/>
          <w:szCs w:val="22"/>
        </w:rPr>
        <w:t>Sostanzialmente il programma ha 3 aree di configurazione:</w:t>
      </w:r>
    </w:p>
    <w:p w:rsidR="001E638F" w:rsidRDefault="001E638F" w:rsidP="00136294">
      <w:pPr>
        <w:pStyle w:val="Paragrafoelenco"/>
        <w:numPr>
          <w:ilvl w:val="0"/>
          <w:numId w:val="16"/>
        </w:numPr>
        <w:jc w:val="both"/>
        <w:rPr>
          <w:rFonts w:asciiTheme="minorHAnsi" w:hAnsiTheme="minorHAnsi"/>
          <w:sz w:val="22"/>
          <w:szCs w:val="22"/>
        </w:rPr>
      </w:pPr>
      <w:r>
        <w:rPr>
          <w:rFonts w:asciiTheme="minorHAnsi" w:hAnsiTheme="minorHAnsi"/>
          <w:sz w:val="22"/>
          <w:szCs w:val="22"/>
        </w:rPr>
        <w:t>A sinistra l’area ‘GSM’ dove è possibile programmare i numeri di telefono, il PIN della SIM e i nomi degli ingressi di tensione e corrente che si vuole vengano visualizzati negli SMS.</w:t>
      </w:r>
    </w:p>
    <w:p w:rsidR="001E638F" w:rsidRDefault="001E638F" w:rsidP="00136294">
      <w:pPr>
        <w:pStyle w:val="Paragrafoelenco"/>
        <w:numPr>
          <w:ilvl w:val="0"/>
          <w:numId w:val="16"/>
        </w:numPr>
        <w:jc w:val="both"/>
        <w:rPr>
          <w:rFonts w:asciiTheme="minorHAnsi" w:hAnsiTheme="minorHAnsi"/>
          <w:sz w:val="22"/>
          <w:szCs w:val="22"/>
        </w:rPr>
      </w:pPr>
      <w:r>
        <w:rPr>
          <w:rFonts w:asciiTheme="minorHAnsi" w:hAnsiTheme="minorHAnsi"/>
          <w:sz w:val="22"/>
          <w:szCs w:val="22"/>
        </w:rPr>
        <w:t>Al centro, l’area di utilità e</w:t>
      </w:r>
      <w:r w:rsidR="002B3166">
        <w:rPr>
          <w:rFonts w:asciiTheme="minorHAnsi" w:hAnsiTheme="minorHAnsi"/>
          <w:sz w:val="22"/>
          <w:szCs w:val="22"/>
        </w:rPr>
        <w:t>d</w:t>
      </w:r>
      <w:r>
        <w:rPr>
          <w:rFonts w:asciiTheme="minorHAnsi" w:hAnsiTheme="minorHAnsi"/>
          <w:sz w:val="22"/>
          <w:szCs w:val="22"/>
        </w:rPr>
        <w:t xml:space="preserve"> </w:t>
      </w:r>
      <w:r w:rsidR="002B3166">
        <w:rPr>
          <w:rFonts w:asciiTheme="minorHAnsi" w:hAnsiTheme="minorHAnsi"/>
          <w:sz w:val="22"/>
          <w:szCs w:val="22"/>
        </w:rPr>
        <w:t>esportazione</w:t>
      </w:r>
      <w:r>
        <w:rPr>
          <w:rFonts w:asciiTheme="minorHAnsi" w:hAnsiTheme="minorHAnsi"/>
          <w:sz w:val="22"/>
          <w:szCs w:val="22"/>
        </w:rPr>
        <w:t>/</w:t>
      </w:r>
      <w:r w:rsidR="002B3166">
        <w:rPr>
          <w:rFonts w:asciiTheme="minorHAnsi" w:hAnsiTheme="minorHAnsi"/>
          <w:sz w:val="22"/>
          <w:szCs w:val="22"/>
        </w:rPr>
        <w:t>importazione</w:t>
      </w:r>
      <w:r>
        <w:rPr>
          <w:rFonts w:asciiTheme="minorHAnsi" w:hAnsiTheme="minorHAnsi"/>
          <w:sz w:val="22"/>
          <w:szCs w:val="22"/>
        </w:rPr>
        <w:t xml:space="preserve"> de</w:t>
      </w:r>
      <w:r w:rsidR="00016A40">
        <w:rPr>
          <w:rFonts w:asciiTheme="minorHAnsi" w:hAnsiTheme="minorHAnsi"/>
          <w:sz w:val="22"/>
          <w:szCs w:val="22"/>
        </w:rPr>
        <w:t>lle</w:t>
      </w:r>
      <w:r>
        <w:rPr>
          <w:rFonts w:asciiTheme="minorHAnsi" w:hAnsiTheme="minorHAnsi"/>
          <w:sz w:val="22"/>
          <w:szCs w:val="22"/>
        </w:rPr>
        <w:t xml:space="preserve"> </w:t>
      </w:r>
      <w:r w:rsidR="00016A40">
        <w:rPr>
          <w:rFonts w:asciiTheme="minorHAnsi" w:hAnsiTheme="minorHAnsi"/>
          <w:sz w:val="22"/>
          <w:szCs w:val="22"/>
        </w:rPr>
        <w:t>impostazioni</w:t>
      </w:r>
      <w:r>
        <w:rPr>
          <w:rFonts w:asciiTheme="minorHAnsi" w:hAnsiTheme="minorHAnsi"/>
          <w:sz w:val="22"/>
          <w:szCs w:val="22"/>
        </w:rPr>
        <w:t xml:space="preserve"> ‘GSM’</w:t>
      </w:r>
      <w:r w:rsidR="00016A40">
        <w:rPr>
          <w:rFonts w:asciiTheme="minorHAnsi" w:hAnsiTheme="minorHAnsi"/>
          <w:sz w:val="22"/>
          <w:szCs w:val="22"/>
        </w:rPr>
        <w:t xml:space="preserve"> (statiche)</w:t>
      </w:r>
      <w:r>
        <w:rPr>
          <w:rFonts w:asciiTheme="minorHAnsi" w:hAnsiTheme="minorHAnsi"/>
          <w:sz w:val="22"/>
          <w:szCs w:val="22"/>
        </w:rPr>
        <w:t>. Le utilità servono</w:t>
      </w:r>
      <w:r w:rsidR="00016A40">
        <w:rPr>
          <w:rFonts w:asciiTheme="minorHAnsi" w:hAnsiTheme="minorHAnsi"/>
          <w:sz w:val="22"/>
          <w:szCs w:val="22"/>
        </w:rPr>
        <w:t xml:space="preserve"> invece</w:t>
      </w:r>
      <w:r>
        <w:rPr>
          <w:rFonts w:asciiTheme="minorHAnsi" w:hAnsiTheme="minorHAnsi"/>
          <w:sz w:val="22"/>
          <w:szCs w:val="22"/>
        </w:rPr>
        <w:t xml:space="preserve"> a guidare l’utente alla programmazione corretta dei parametri</w:t>
      </w:r>
      <w:r w:rsidR="00016A40">
        <w:rPr>
          <w:rFonts w:asciiTheme="minorHAnsi" w:hAnsiTheme="minorHAnsi"/>
          <w:sz w:val="22"/>
          <w:szCs w:val="22"/>
        </w:rPr>
        <w:t xml:space="preserve"> operativi. Questa ‘guida’ riguarda le impostazioni dei parametri per gli ingressi, i relè di uscita e le soglie.</w:t>
      </w:r>
      <w:r w:rsidR="002B3166">
        <w:rPr>
          <w:rFonts w:asciiTheme="minorHAnsi" w:hAnsiTheme="minorHAnsi"/>
          <w:sz w:val="22"/>
          <w:szCs w:val="22"/>
        </w:rPr>
        <w:t xml:space="preserve"> </w:t>
      </w:r>
      <w:r w:rsidR="002B3166" w:rsidRPr="002B3166">
        <w:rPr>
          <w:rFonts w:asciiTheme="minorHAnsi" w:hAnsiTheme="minorHAnsi"/>
          <w:color w:val="FF0000"/>
          <w:sz w:val="22"/>
          <w:szCs w:val="22"/>
        </w:rPr>
        <w:t>L</w:t>
      </w:r>
      <w:r w:rsidR="002B3166">
        <w:rPr>
          <w:rFonts w:asciiTheme="minorHAnsi" w:hAnsiTheme="minorHAnsi"/>
          <w:color w:val="FF0000"/>
          <w:sz w:val="22"/>
          <w:szCs w:val="22"/>
        </w:rPr>
        <w:t>’</w:t>
      </w:r>
      <w:r w:rsidR="002B3166" w:rsidRPr="002B3166">
        <w:rPr>
          <w:rFonts w:asciiTheme="minorHAnsi" w:hAnsiTheme="minorHAnsi"/>
          <w:color w:val="FF0000"/>
          <w:sz w:val="22"/>
          <w:szCs w:val="22"/>
        </w:rPr>
        <w:t xml:space="preserve"> </w:t>
      </w:r>
      <w:r w:rsidR="002B3166">
        <w:rPr>
          <w:rFonts w:asciiTheme="minorHAnsi" w:hAnsiTheme="minorHAnsi"/>
          <w:color w:val="FF0000"/>
          <w:sz w:val="22"/>
          <w:szCs w:val="22"/>
        </w:rPr>
        <w:t>IMPORTAZIONE</w:t>
      </w:r>
      <w:r w:rsidR="002B3166" w:rsidRPr="002B3166">
        <w:rPr>
          <w:rFonts w:asciiTheme="minorHAnsi" w:hAnsiTheme="minorHAnsi"/>
          <w:color w:val="FF0000"/>
          <w:sz w:val="22"/>
          <w:szCs w:val="22"/>
        </w:rPr>
        <w:t xml:space="preserve"> DI UN FILE DI I</w:t>
      </w:r>
      <w:r w:rsidR="002B3166">
        <w:rPr>
          <w:rFonts w:asciiTheme="minorHAnsi" w:hAnsiTheme="minorHAnsi"/>
          <w:color w:val="FF0000"/>
          <w:sz w:val="22"/>
          <w:szCs w:val="22"/>
        </w:rPr>
        <w:t>MPOSTAZIONI GSM</w:t>
      </w:r>
      <w:r w:rsidR="002B3166" w:rsidRPr="002B3166">
        <w:rPr>
          <w:rFonts w:asciiTheme="minorHAnsi" w:hAnsiTheme="minorHAnsi"/>
          <w:color w:val="FF0000"/>
          <w:sz w:val="22"/>
          <w:szCs w:val="22"/>
        </w:rPr>
        <w:t xml:space="preserve"> NE PROVOCA LA SCRITTURA IMMEDIATA IN MEMORIA.</w:t>
      </w:r>
    </w:p>
    <w:p w:rsidR="002B3166" w:rsidRDefault="00016A40" w:rsidP="00136294">
      <w:pPr>
        <w:pStyle w:val="Paragrafoelenco"/>
        <w:numPr>
          <w:ilvl w:val="0"/>
          <w:numId w:val="16"/>
        </w:numPr>
        <w:jc w:val="both"/>
        <w:rPr>
          <w:rFonts w:asciiTheme="minorHAnsi" w:hAnsiTheme="minorHAnsi"/>
          <w:sz w:val="22"/>
          <w:szCs w:val="22"/>
        </w:rPr>
      </w:pPr>
      <w:r>
        <w:rPr>
          <w:rFonts w:asciiTheme="minorHAnsi" w:hAnsiTheme="minorHAnsi"/>
          <w:sz w:val="22"/>
          <w:szCs w:val="22"/>
        </w:rPr>
        <w:t xml:space="preserve">A destra l’area parametri operativi completa, in forma di griglia. Qui sono visibili e identificati TUTTI i parametri e si può controllarne il valore corretto. </w:t>
      </w:r>
      <w:r w:rsidR="002B3166">
        <w:rPr>
          <w:rFonts w:asciiTheme="minorHAnsi" w:hAnsiTheme="minorHAnsi"/>
          <w:sz w:val="22"/>
          <w:szCs w:val="22"/>
        </w:rPr>
        <w:t>Nella griglia si possono modificare singolarmente solo i parametri su sfondo verde chiaro. Quelli su sfondo verde scuro non sono modificabili direttamente perché usati dalle procedure di configurazione guidata ma sono comunque visibili per controllo.</w:t>
      </w:r>
    </w:p>
    <w:p w:rsidR="00016A40" w:rsidRPr="001E638F" w:rsidRDefault="002B3166" w:rsidP="00136294">
      <w:pPr>
        <w:pStyle w:val="Paragrafoelenco"/>
        <w:ind w:left="1140"/>
        <w:jc w:val="both"/>
        <w:rPr>
          <w:rFonts w:asciiTheme="minorHAnsi" w:hAnsiTheme="minorHAnsi"/>
          <w:sz w:val="22"/>
          <w:szCs w:val="22"/>
        </w:rPr>
      </w:pPr>
      <w:r>
        <w:rPr>
          <w:rFonts w:asciiTheme="minorHAnsi" w:hAnsiTheme="minorHAnsi"/>
          <w:sz w:val="22"/>
          <w:szCs w:val="22"/>
        </w:rPr>
        <w:t xml:space="preserve">I parametri della griglia possono essere globalmente riportati ai valori di fabbrica (anche quelli in campo verde scuro), oppure singolarmente (ma solo quelli in campo verde chiaro). I parametri possono essere salvati o letti con gli appositi tasti. </w:t>
      </w:r>
      <w:r w:rsidRPr="002B3166">
        <w:rPr>
          <w:rFonts w:asciiTheme="minorHAnsi" w:hAnsiTheme="minorHAnsi"/>
          <w:color w:val="FF0000"/>
          <w:sz w:val="22"/>
          <w:szCs w:val="22"/>
        </w:rPr>
        <w:t>LA LETTURA DI UN FILE DI PARAMETRI NE PROVOCA LA SCRITTURA IMMEDIATA IN MEMORIA.</w:t>
      </w:r>
    </w:p>
    <w:p w:rsidR="001E638F" w:rsidRDefault="001E638F" w:rsidP="00136294">
      <w:pPr>
        <w:ind w:left="420"/>
        <w:jc w:val="both"/>
        <w:rPr>
          <w:rFonts w:asciiTheme="minorHAnsi" w:hAnsiTheme="minorHAnsi"/>
          <w:sz w:val="22"/>
          <w:szCs w:val="22"/>
        </w:rPr>
      </w:pPr>
    </w:p>
    <w:p w:rsidR="001E638F" w:rsidRDefault="001E638F" w:rsidP="00136294">
      <w:pPr>
        <w:ind w:left="420"/>
        <w:jc w:val="both"/>
        <w:rPr>
          <w:rFonts w:asciiTheme="minorHAnsi" w:hAnsiTheme="minorHAnsi"/>
          <w:sz w:val="22"/>
          <w:szCs w:val="22"/>
        </w:rPr>
      </w:pPr>
      <w:r>
        <w:rPr>
          <w:rFonts w:asciiTheme="minorHAnsi" w:hAnsiTheme="minorHAnsi"/>
          <w:sz w:val="22"/>
          <w:szCs w:val="22"/>
        </w:rPr>
        <w:t>Se si vuole invece preparare la configurazione di un disp</w:t>
      </w:r>
      <w:r w:rsidR="002B3166">
        <w:rPr>
          <w:rFonts w:asciiTheme="minorHAnsi" w:hAnsiTheme="minorHAnsi"/>
          <w:sz w:val="22"/>
          <w:szCs w:val="22"/>
        </w:rPr>
        <w:t xml:space="preserve">ositivo BY11250 senza averlo a disposizione, si può usare </w:t>
      </w:r>
      <w:hyperlink w:anchor="_Editor_Parametri_e" w:history="1">
        <w:r w:rsidR="002B3166" w:rsidRPr="00C548CB">
          <w:rPr>
            <w:rStyle w:val="Collegamentoipertestuale"/>
            <w:rFonts w:asciiTheme="minorHAnsi" w:hAnsiTheme="minorHAnsi"/>
            <w:i/>
            <w:sz w:val="22"/>
            <w:szCs w:val="22"/>
          </w:rPr>
          <w:t>Editor Parametri e Configurazione</w:t>
        </w:r>
      </w:hyperlink>
      <w:r w:rsidR="00136294">
        <w:rPr>
          <w:rFonts w:asciiTheme="minorHAnsi" w:hAnsiTheme="minorHAnsi"/>
          <w:i/>
          <w:sz w:val="22"/>
          <w:szCs w:val="22"/>
          <w:u w:val="single"/>
        </w:rPr>
        <w:t xml:space="preserve"> (7)</w:t>
      </w:r>
      <w:r w:rsidR="002B3166">
        <w:rPr>
          <w:rFonts w:asciiTheme="minorHAnsi" w:hAnsiTheme="minorHAnsi"/>
          <w:sz w:val="22"/>
          <w:szCs w:val="22"/>
        </w:rPr>
        <w:t>. Ha f</w:t>
      </w:r>
      <w:r w:rsidR="00136294">
        <w:rPr>
          <w:rFonts w:asciiTheme="minorHAnsi" w:hAnsiTheme="minorHAnsi"/>
          <w:sz w:val="22"/>
          <w:szCs w:val="22"/>
        </w:rPr>
        <w:t xml:space="preserve">unzionamento identico e permette lettura e scrittura offline sia di </w:t>
      </w:r>
      <w:proofErr w:type="spellStart"/>
      <w:r w:rsidR="00136294">
        <w:rPr>
          <w:rFonts w:asciiTheme="minorHAnsi" w:hAnsiTheme="minorHAnsi"/>
          <w:sz w:val="22"/>
          <w:szCs w:val="22"/>
        </w:rPr>
        <w:t>files</w:t>
      </w:r>
      <w:proofErr w:type="spellEnd"/>
      <w:r w:rsidR="00136294">
        <w:rPr>
          <w:rFonts w:asciiTheme="minorHAnsi" w:hAnsiTheme="minorHAnsi"/>
          <w:sz w:val="22"/>
          <w:szCs w:val="22"/>
        </w:rPr>
        <w:t xml:space="preserve"> GSM che di parametri, compatibili con il Configuratore così che quando lo strumento sarà disponibile, usando questi </w:t>
      </w:r>
      <w:proofErr w:type="spellStart"/>
      <w:r w:rsidR="00136294">
        <w:rPr>
          <w:rFonts w:asciiTheme="minorHAnsi" w:hAnsiTheme="minorHAnsi"/>
          <w:sz w:val="22"/>
          <w:szCs w:val="22"/>
        </w:rPr>
        <w:t>files</w:t>
      </w:r>
      <w:proofErr w:type="spellEnd"/>
      <w:r w:rsidR="00136294">
        <w:rPr>
          <w:rFonts w:asciiTheme="minorHAnsi" w:hAnsiTheme="minorHAnsi"/>
          <w:sz w:val="22"/>
          <w:szCs w:val="22"/>
        </w:rPr>
        <w:t xml:space="preserve"> esso verrà rapidamente configurato.</w:t>
      </w:r>
    </w:p>
    <w:p w:rsidR="00136294" w:rsidRDefault="00136294" w:rsidP="00136294">
      <w:pPr>
        <w:ind w:left="420"/>
        <w:jc w:val="both"/>
        <w:rPr>
          <w:rFonts w:asciiTheme="minorHAnsi" w:hAnsiTheme="minorHAnsi"/>
          <w:sz w:val="22"/>
          <w:szCs w:val="22"/>
        </w:rPr>
      </w:pPr>
    </w:p>
    <w:p w:rsidR="00136294" w:rsidRDefault="00136294" w:rsidP="00136294">
      <w:pPr>
        <w:pStyle w:val="Titolo2"/>
      </w:pPr>
      <w:bookmarkStart w:id="42" w:name="_Toc443038060"/>
      <w:r>
        <w:t>Pannello misure BY11250 (3)</w:t>
      </w:r>
      <w:bookmarkEnd w:id="42"/>
    </w:p>
    <w:p w:rsidR="00136294" w:rsidRDefault="00136294" w:rsidP="00136294">
      <w:pPr>
        <w:ind w:left="420"/>
        <w:jc w:val="both"/>
        <w:rPr>
          <w:rFonts w:asciiTheme="minorHAnsi" w:hAnsiTheme="minorHAnsi"/>
          <w:sz w:val="22"/>
          <w:szCs w:val="22"/>
        </w:rPr>
      </w:pPr>
    </w:p>
    <w:p w:rsidR="00136294" w:rsidRDefault="00136294" w:rsidP="00136294">
      <w:pPr>
        <w:ind w:left="420"/>
        <w:jc w:val="both"/>
        <w:rPr>
          <w:rFonts w:asciiTheme="minorHAnsi" w:hAnsiTheme="minorHAnsi"/>
          <w:sz w:val="22"/>
          <w:szCs w:val="22"/>
        </w:rPr>
      </w:pPr>
      <w:r>
        <w:rPr>
          <w:rFonts w:asciiTheme="minorHAnsi" w:hAnsiTheme="minorHAnsi"/>
          <w:sz w:val="22"/>
          <w:szCs w:val="22"/>
        </w:rPr>
        <w:t>Necessita che lo strumento sia disponibile e acceso nella modalità ‘STANDARD’ (</w:t>
      </w:r>
      <w:proofErr w:type="spellStart"/>
      <w:r>
        <w:rPr>
          <w:rFonts w:asciiTheme="minorHAnsi" w:hAnsiTheme="minorHAnsi"/>
          <w:sz w:val="22"/>
          <w:szCs w:val="22"/>
        </w:rPr>
        <w:t>minidip</w:t>
      </w:r>
      <w:proofErr w:type="spellEnd"/>
      <w:r>
        <w:rPr>
          <w:rFonts w:asciiTheme="minorHAnsi" w:hAnsiTheme="minorHAnsi"/>
          <w:sz w:val="22"/>
          <w:szCs w:val="22"/>
        </w:rPr>
        <w:t xml:space="preserve"> in OFF), connesso con il cavo adattatore.</w:t>
      </w:r>
    </w:p>
    <w:p w:rsidR="00136294" w:rsidRDefault="00136294" w:rsidP="00136294">
      <w:pPr>
        <w:ind w:left="420"/>
        <w:jc w:val="both"/>
        <w:rPr>
          <w:rFonts w:asciiTheme="minorHAnsi" w:hAnsiTheme="minorHAnsi"/>
          <w:sz w:val="22"/>
          <w:szCs w:val="22"/>
        </w:rPr>
      </w:pPr>
    </w:p>
    <w:p w:rsidR="00136294" w:rsidRDefault="00136294" w:rsidP="00136294">
      <w:pPr>
        <w:ind w:left="420"/>
        <w:jc w:val="both"/>
        <w:rPr>
          <w:rFonts w:asciiTheme="minorHAnsi" w:hAnsiTheme="minorHAnsi"/>
          <w:sz w:val="22"/>
          <w:szCs w:val="22"/>
        </w:rPr>
      </w:pPr>
      <w:r>
        <w:rPr>
          <w:rFonts w:asciiTheme="minorHAnsi" w:hAnsiTheme="minorHAnsi"/>
          <w:sz w:val="22"/>
          <w:szCs w:val="22"/>
        </w:rPr>
        <w:t>E’ un pannello virtuale che riassume in forma grafica le misure e gli stati del BY11250. Può e</w:t>
      </w:r>
      <w:r w:rsidR="00EC232F">
        <w:rPr>
          <w:rFonts w:asciiTheme="minorHAnsi" w:hAnsiTheme="minorHAnsi"/>
          <w:sz w:val="22"/>
          <w:szCs w:val="22"/>
        </w:rPr>
        <w:t>ssere usato a scopo diagnostico o di monitoraggio continuo.</w:t>
      </w:r>
    </w:p>
    <w:p w:rsidR="00EC232F" w:rsidRDefault="00EC232F" w:rsidP="00136294">
      <w:pPr>
        <w:ind w:left="420"/>
        <w:jc w:val="both"/>
        <w:rPr>
          <w:rFonts w:asciiTheme="minorHAnsi" w:hAnsiTheme="minorHAnsi"/>
          <w:sz w:val="22"/>
          <w:szCs w:val="22"/>
        </w:rPr>
      </w:pPr>
    </w:p>
    <w:p w:rsidR="00EC232F" w:rsidRDefault="00EC232F">
      <w:pPr>
        <w:rPr>
          <w:rFonts w:asciiTheme="minorHAnsi" w:hAnsiTheme="minorHAnsi"/>
          <w:sz w:val="22"/>
          <w:szCs w:val="22"/>
        </w:rPr>
      </w:pPr>
      <w:r>
        <w:rPr>
          <w:rFonts w:asciiTheme="minorHAnsi" w:hAnsiTheme="minorHAnsi"/>
          <w:sz w:val="22"/>
          <w:szCs w:val="22"/>
        </w:rPr>
        <w:br w:type="page"/>
      </w:r>
    </w:p>
    <w:p w:rsidR="00EC232F" w:rsidRDefault="00EC232F" w:rsidP="00136294">
      <w:pPr>
        <w:ind w:left="420"/>
        <w:jc w:val="both"/>
        <w:rPr>
          <w:rFonts w:asciiTheme="minorHAnsi" w:hAnsiTheme="minorHAnsi"/>
          <w:sz w:val="22"/>
          <w:szCs w:val="22"/>
        </w:rPr>
      </w:pPr>
    </w:p>
    <w:p w:rsidR="00EC232F" w:rsidRDefault="00EC232F" w:rsidP="00EC232F">
      <w:pPr>
        <w:pStyle w:val="Titolo2"/>
      </w:pPr>
      <w:bookmarkStart w:id="43" w:name="_Toc443038061"/>
      <w:r>
        <w:t>Modbus Monitor (4)</w:t>
      </w:r>
      <w:bookmarkEnd w:id="43"/>
    </w:p>
    <w:p w:rsidR="00EC232F" w:rsidRDefault="00EC232F" w:rsidP="00136294">
      <w:pPr>
        <w:ind w:left="420"/>
        <w:jc w:val="both"/>
        <w:rPr>
          <w:rFonts w:asciiTheme="minorHAnsi" w:hAnsiTheme="minorHAnsi"/>
          <w:sz w:val="22"/>
          <w:szCs w:val="22"/>
        </w:rPr>
      </w:pPr>
    </w:p>
    <w:p w:rsidR="00EC232F" w:rsidRDefault="00EC232F" w:rsidP="00EC232F">
      <w:pPr>
        <w:ind w:left="420"/>
        <w:jc w:val="both"/>
        <w:rPr>
          <w:rFonts w:asciiTheme="minorHAnsi" w:hAnsiTheme="minorHAnsi"/>
          <w:sz w:val="22"/>
          <w:szCs w:val="22"/>
        </w:rPr>
      </w:pPr>
      <w:r>
        <w:rPr>
          <w:rFonts w:asciiTheme="minorHAnsi" w:hAnsiTheme="minorHAnsi"/>
          <w:sz w:val="22"/>
          <w:szCs w:val="22"/>
        </w:rPr>
        <w:t>Necessita che lo strumento sia disponibile e acceso nella modalità ‘STANDARD’ (</w:t>
      </w:r>
      <w:proofErr w:type="spellStart"/>
      <w:r>
        <w:rPr>
          <w:rFonts w:asciiTheme="minorHAnsi" w:hAnsiTheme="minorHAnsi"/>
          <w:sz w:val="22"/>
          <w:szCs w:val="22"/>
        </w:rPr>
        <w:t>minidip</w:t>
      </w:r>
      <w:proofErr w:type="spellEnd"/>
      <w:r>
        <w:rPr>
          <w:rFonts w:asciiTheme="minorHAnsi" w:hAnsiTheme="minorHAnsi"/>
          <w:sz w:val="22"/>
          <w:szCs w:val="22"/>
        </w:rPr>
        <w:t xml:space="preserve"> in OFF), connesso con il cavo adattatore.</w:t>
      </w:r>
    </w:p>
    <w:p w:rsidR="00EC232F" w:rsidRDefault="00EC232F" w:rsidP="00136294">
      <w:pPr>
        <w:ind w:left="420"/>
        <w:jc w:val="both"/>
        <w:rPr>
          <w:rFonts w:asciiTheme="minorHAnsi" w:hAnsiTheme="minorHAnsi"/>
          <w:sz w:val="22"/>
          <w:szCs w:val="22"/>
        </w:rPr>
      </w:pPr>
    </w:p>
    <w:p w:rsidR="00EC232F" w:rsidRDefault="00EC232F" w:rsidP="00136294">
      <w:pPr>
        <w:ind w:left="420"/>
        <w:jc w:val="both"/>
        <w:rPr>
          <w:rFonts w:asciiTheme="minorHAnsi" w:hAnsiTheme="minorHAnsi"/>
          <w:sz w:val="22"/>
          <w:szCs w:val="22"/>
        </w:rPr>
      </w:pPr>
      <w:r>
        <w:rPr>
          <w:rFonts w:asciiTheme="minorHAnsi" w:hAnsiTheme="minorHAnsi"/>
          <w:sz w:val="22"/>
          <w:szCs w:val="22"/>
        </w:rPr>
        <w:t xml:space="preserve">Fornisce 2 tabelle di </w:t>
      </w:r>
      <w:r w:rsidR="00062768">
        <w:rPr>
          <w:rFonts w:asciiTheme="minorHAnsi" w:hAnsiTheme="minorHAnsi"/>
          <w:sz w:val="22"/>
          <w:szCs w:val="22"/>
        </w:rPr>
        <w:t>‘</w:t>
      </w:r>
      <w:r>
        <w:rPr>
          <w:rFonts w:asciiTheme="minorHAnsi" w:hAnsiTheme="minorHAnsi"/>
          <w:sz w:val="22"/>
          <w:szCs w:val="22"/>
        </w:rPr>
        <w:t>registri</w:t>
      </w:r>
      <w:r w:rsidR="00062768">
        <w:rPr>
          <w:rFonts w:asciiTheme="minorHAnsi" w:hAnsiTheme="minorHAnsi"/>
          <w:sz w:val="22"/>
          <w:szCs w:val="22"/>
        </w:rPr>
        <w:t>’</w:t>
      </w:r>
      <w:r>
        <w:rPr>
          <w:rFonts w:asciiTheme="minorHAnsi" w:hAnsiTheme="minorHAnsi"/>
          <w:sz w:val="22"/>
          <w:szCs w:val="22"/>
        </w:rPr>
        <w:t>:</w:t>
      </w:r>
    </w:p>
    <w:p w:rsidR="00EC232F" w:rsidRDefault="00EC232F" w:rsidP="00EC232F">
      <w:pPr>
        <w:pStyle w:val="Paragrafoelenco"/>
        <w:numPr>
          <w:ilvl w:val="0"/>
          <w:numId w:val="17"/>
        </w:numPr>
        <w:jc w:val="both"/>
        <w:rPr>
          <w:rFonts w:asciiTheme="minorHAnsi" w:hAnsiTheme="minorHAnsi"/>
          <w:sz w:val="22"/>
          <w:szCs w:val="22"/>
        </w:rPr>
      </w:pPr>
      <w:r>
        <w:rPr>
          <w:rFonts w:asciiTheme="minorHAnsi" w:hAnsiTheme="minorHAnsi"/>
          <w:sz w:val="22"/>
          <w:szCs w:val="22"/>
        </w:rPr>
        <w:t>Quella di sinistra che</w:t>
      </w:r>
      <w:r w:rsidRPr="00EC232F">
        <w:rPr>
          <w:rFonts w:asciiTheme="minorHAnsi" w:hAnsiTheme="minorHAnsi"/>
          <w:sz w:val="22"/>
          <w:szCs w:val="22"/>
        </w:rPr>
        <w:t xml:space="preserve"> rappresenta </w:t>
      </w:r>
      <w:r w:rsidRPr="00EC232F">
        <w:rPr>
          <w:rFonts w:asciiTheme="minorHAnsi" w:hAnsiTheme="minorHAnsi"/>
          <w:color w:val="FF0000"/>
          <w:sz w:val="22"/>
          <w:szCs w:val="22"/>
          <w:u w:val="single"/>
        </w:rPr>
        <w:t>alcuni</w:t>
      </w:r>
      <w:r w:rsidRPr="00EC232F">
        <w:rPr>
          <w:rFonts w:asciiTheme="minorHAnsi" w:hAnsiTheme="minorHAnsi"/>
          <w:sz w:val="22"/>
          <w:szCs w:val="22"/>
        </w:rPr>
        <w:t xml:space="preserve"> dei parametri operativi (non tutti quelli disponibili in configurazione)</w:t>
      </w:r>
      <w:r>
        <w:rPr>
          <w:rFonts w:asciiTheme="minorHAnsi" w:hAnsiTheme="minorHAnsi"/>
          <w:sz w:val="22"/>
          <w:szCs w:val="22"/>
        </w:rPr>
        <w:t xml:space="preserve">, che sono </w:t>
      </w:r>
      <w:r w:rsidR="00062768">
        <w:rPr>
          <w:rFonts w:asciiTheme="minorHAnsi" w:hAnsiTheme="minorHAnsi"/>
          <w:sz w:val="22"/>
          <w:szCs w:val="22"/>
        </w:rPr>
        <w:t xml:space="preserve">però </w:t>
      </w:r>
      <w:r>
        <w:rPr>
          <w:rFonts w:asciiTheme="minorHAnsi" w:hAnsiTheme="minorHAnsi"/>
          <w:sz w:val="22"/>
          <w:szCs w:val="22"/>
        </w:rPr>
        <w:t xml:space="preserve">disponibili sia in lettura che in scrittura per poterli </w:t>
      </w:r>
      <w:r w:rsidR="00062768">
        <w:rPr>
          <w:rFonts w:asciiTheme="minorHAnsi" w:hAnsiTheme="minorHAnsi"/>
          <w:sz w:val="22"/>
          <w:szCs w:val="22"/>
        </w:rPr>
        <w:t>cambiare</w:t>
      </w:r>
      <w:r>
        <w:rPr>
          <w:rFonts w:asciiTheme="minorHAnsi" w:hAnsiTheme="minorHAnsi"/>
          <w:sz w:val="22"/>
          <w:szCs w:val="22"/>
        </w:rPr>
        <w:t xml:space="preserve"> durante il normale funzionamento del BY11250 e</w:t>
      </w:r>
      <w:r w:rsidR="00062768">
        <w:rPr>
          <w:rFonts w:asciiTheme="minorHAnsi" w:hAnsiTheme="minorHAnsi"/>
          <w:sz w:val="22"/>
          <w:szCs w:val="22"/>
        </w:rPr>
        <w:t xml:space="preserve"> modificarne così il comportamento in tempo reale, e</w:t>
      </w:r>
    </w:p>
    <w:p w:rsidR="00062768" w:rsidRDefault="00062768" w:rsidP="00EC232F">
      <w:pPr>
        <w:pStyle w:val="Paragrafoelenco"/>
        <w:numPr>
          <w:ilvl w:val="0"/>
          <w:numId w:val="17"/>
        </w:numPr>
        <w:jc w:val="both"/>
        <w:rPr>
          <w:rFonts w:asciiTheme="minorHAnsi" w:hAnsiTheme="minorHAnsi"/>
          <w:sz w:val="22"/>
          <w:szCs w:val="22"/>
        </w:rPr>
      </w:pPr>
      <w:r>
        <w:rPr>
          <w:rFonts w:asciiTheme="minorHAnsi" w:hAnsiTheme="minorHAnsi"/>
          <w:sz w:val="22"/>
          <w:szCs w:val="22"/>
        </w:rPr>
        <w:t xml:space="preserve">Quella di destra, di sola lettura, che contiene tutte le misure e gli stati del BY11250, anche quelli non ‘visibili’ attraverso il </w:t>
      </w:r>
      <w:r w:rsidRPr="00062768">
        <w:rPr>
          <w:rFonts w:asciiTheme="minorHAnsi" w:hAnsiTheme="minorHAnsi"/>
          <w:i/>
          <w:sz w:val="22"/>
          <w:szCs w:val="22"/>
          <w:u w:val="single"/>
        </w:rPr>
        <w:t>Pannello Misure</w:t>
      </w:r>
      <w:r>
        <w:rPr>
          <w:rFonts w:asciiTheme="minorHAnsi" w:hAnsiTheme="minorHAnsi"/>
          <w:sz w:val="22"/>
          <w:szCs w:val="22"/>
        </w:rPr>
        <w:t>.</w:t>
      </w:r>
    </w:p>
    <w:p w:rsidR="00062768" w:rsidRDefault="00062768" w:rsidP="00062768">
      <w:pPr>
        <w:ind w:left="420"/>
        <w:jc w:val="both"/>
        <w:rPr>
          <w:rFonts w:asciiTheme="minorHAnsi" w:hAnsiTheme="minorHAnsi"/>
          <w:sz w:val="22"/>
          <w:szCs w:val="22"/>
        </w:rPr>
      </w:pPr>
    </w:p>
    <w:p w:rsidR="00062768" w:rsidRPr="00062768" w:rsidRDefault="00062768" w:rsidP="00062768">
      <w:pPr>
        <w:ind w:left="420"/>
        <w:jc w:val="both"/>
        <w:rPr>
          <w:rFonts w:asciiTheme="minorHAnsi" w:hAnsiTheme="minorHAnsi"/>
          <w:b/>
          <w:color w:val="FF0000"/>
          <w:sz w:val="22"/>
          <w:szCs w:val="22"/>
        </w:rPr>
      </w:pPr>
      <w:r w:rsidRPr="00062768">
        <w:rPr>
          <w:rFonts w:asciiTheme="minorHAnsi" w:hAnsiTheme="minorHAnsi"/>
          <w:b/>
          <w:color w:val="FF0000"/>
          <w:sz w:val="22"/>
          <w:szCs w:val="22"/>
        </w:rPr>
        <w:t>PRESTARE ATTENZIONE ALLA MODIFICA DEI PARAMETRI PERCHE’ HA EFFETTO IMMEDIATO.</w:t>
      </w:r>
    </w:p>
    <w:p w:rsidR="00062768" w:rsidRDefault="00062768" w:rsidP="00062768">
      <w:pPr>
        <w:ind w:left="420"/>
        <w:jc w:val="both"/>
        <w:rPr>
          <w:rFonts w:asciiTheme="minorHAnsi" w:hAnsiTheme="minorHAnsi"/>
          <w:sz w:val="22"/>
          <w:szCs w:val="22"/>
        </w:rPr>
      </w:pPr>
    </w:p>
    <w:p w:rsidR="00805F61" w:rsidRDefault="00805F61" w:rsidP="00805F61">
      <w:pPr>
        <w:pStyle w:val="Titolo2"/>
      </w:pPr>
      <w:bookmarkStart w:id="44" w:name="_Toc443038062"/>
      <w:r>
        <w:t>GSM Direct Monitor (5)</w:t>
      </w:r>
      <w:bookmarkEnd w:id="44"/>
    </w:p>
    <w:p w:rsidR="00062768" w:rsidRDefault="00062768" w:rsidP="00062768">
      <w:pPr>
        <w:ind w:left="420"/>
        <w:jc w:val="both"/>
        <w:rPr>
          <w:rFonts w:asciiTheme="minorHAnsi" w:hAnsiTheme="minorHAnsi"/>
          <w:sz w:val="22"/>
          <w:szCs w:val="22"/>
        </w:rPr>
      </w:pPr>
    </w:p>
    <w:p w:rsidR="00805F61" w:rsidRDefault="00805F61" w:rsidP="00805F61">
      <w:pPr>
        <w:ind w:left="420"/>
        <w:jc w:val="both"/>
        <w:rPr>
          <w:rFonts w:asciiTheme="minorHAnsi" w:hAnsiTheme="minorHAnsi"/>
          <w:sz w:val="22"/>
          <w:szCs w:val="22"/>
        </w:rPr>
      </w:pPr>
      <w:r>
        <w:rPr>
          <w:rFonts w:asciiTheme="minorHAnsi" w:hAnsiTheme="minorHAnsi"/>
          <w:sz w:val="22"/>
          <w:szCs w:val="22"/>
        </w:rPr>
        <w:t>Necessita che lo strumento sia disponibile e acceso nella modalità ‘BYPASS’ (</w:t>
      </w:r>
      <w:proofErr w:type="spellStart"/>
      <w:r>
        <w:rPr>
          <w:rFonts w:asciiTheme="minorHAnsi" w:hAnsiTheme="minorHAnsi"/>
          <w:sz w:val="22"/>
          <w:szCs w:val="22"/>
        </w:rPr>
        <w:t>minidip</w:t>
      </w:r>
      <w:proofErr w:type="spellEnd"/>
      <w:r>
        <w:rPr>
          <w:rFonts w:asciiTheme="minorHAnsi" w:hAnsiTheme="minorHAnsi"/>
          <w:sz w:val="22"/>
          <w:szCs w:val="22"/>
        </w:rPr>
        <w:t xml:space="preserve"> 1=ON e 2=OFF, vedere il capitolo ‘</w:t>
      </w:r>
      <w:hyperlink w:anchor="_Stati_Operativi" w:history="1">
        <w:r w:rsidRPr="001E638F">
          <w:rPr>
            <w:rStyle w:val="Collegamentoipertestuale"/>
            <w:rFonts w:asciiTheme="minorHAnsi" w:hAnsiTheme="minorHAnsi"/>
            <w:sz w:val="22"/>
            <w:szCs w:val="22"/>
          </w:rPr>
          <w:t>Stati Operativi</w:t>
        </w:r>
      </w:hyperlink>
      <w:r>
        <w:rPr>
          <w:rFonts w:asciiTheme="minorHAnsi" w:hAnsiTheme="minorHAnsi"/>
          <w:sz w:val="22"/>
          <w:szCs w:val="22"/>
        </w:rPr>
        <w:t>’), connesso con il cavo adattatore.</w:t>
      </w:r>
    </w:p>
    <w:p w:rsidR="00805F61" w:rsidRDefault="00805F61" w:rsidP="00062768">
      <w:pPr>
        <w:ind w:left="420"/>
        <w:jc w:val="both"/>
        <w:rPr>
          <w:rFonts w:asciiTheme="minorHAnsi" w:hAnsiTheme="minorHAnsi"/>
          <w:sz w:val="22"/>
          <w:szCs w:val="22"/>
        </w:rPr>
      </w:pPr>
    </w:p>
    <w:p w:rsidR="00D417E9" w:rsidRDefault="00D417E9" w:rsidP="00062768">
      <w:pPr>
        <w:ind w:left="420"/>
        <w:jc w:val="both"/>
        <w:rPr>
          <w:rFonts w:asciiTheme="minorHAnsi" w:hAnsiTheme="minorHAnsi"/>
          <w:sz w:val="22"/>
          <w:szCs w:val="22"/>
        </w:rPr>
      </w:pPr>
      <w:r>
        <w:rPr>
          <w:rFonts w:asciiTheme="minorHAnsi" w:hAnsiTheme="minorHAnsi"/>
          <w:sz w:val="22"/>
          <w:szCs w:val="22"/>
        </w:rPr>
        <w:t>E’ un programma diagnostico.</w:t>
      </w:r>
    </w:p>
    <w:p w:rsidR="004A48F0" w:rsidRPr="004A48F0" w:rsidRDefault="004A48F0" w:rsidP="00062768">
      <w:pPr>
        <w:ind w:left="420"/>
        <w:jc w:val="both"/>
        <w:rPr>
          <w:rFonts w:asciiTheme="minorHAnsi" w:hAnsiTheme="minorHAnsi"/>
          <w:b/>
          <w:color w:val="FF0000"/>
          <w:sz w:val="22"/>
          <w:szCs w:val="22"/>
          <w:u w:val="single"/>
        </w:rPr>
      </w:pPr>
      <w:r w:rsidRPr="004A48F0">
        <w:rPr>
          <w:rFonts w:asciiTheme="minorHAnsi" w:hAnsiTheme="minorHAnsi"/>
          <w:b/>
          <w:color w:val="FF0000"/>
          <w:sz w:val="22"/>
          <w:szCs w:val="22"/>
          <w:u w:val="single"/>
        </w:rPr>
        <w:t>Il BY11250 NON E’ OPERATIVO PER LE MISURE</w:t>
      </w:r>
      <w:r>
        <w:rPr>
          <w:rFonts w:asciiTheme="minorHAnsi" w:hAnsiTheme="minorHAnsi"/>
          <w:b/>
          <w:color w:val="FF0000"/>
          <w:sz w:val="22"/>
          <w:szCs w:val="22"/>
          <w:u w:val="single"/>
        </w:rPr>
        <w:t xml:space="preserve"> !</w:t>
      </w:r>
    </w:p>
    <w:p w:rsidR="004A48F0" w:rsidRDefault="004A48F0" w:rsidP="00062768">
      <w:pPr>
        <w:ind w:left="420"/>
        <w:jc w:val="both"/>
        <w:rPr>
          <w:rFonts w:asciiTheme="minorHAnsi" w:hAnsiTheme="minorHAnsi"/>
          <w:sz w:val="22"/>
          <w:szCs w:val="22"/>
        </w:rPr>
      </w:pPr>
    </w:p>
    <w:p w:rsidR="00805F61" w:rsidRDefault="004A48F0" w:rsidP="00062768">
      <w:pPr>
        <w:ind w:left="420"/>
        <w:jc w:val="both"/>
        <w:rPr>
          <w:rFonts w:asciiTheme="minorHAnsi" w:hAnsiTheme="minorHAnsi"/>
          <w:sz w:val="22"/>
          <w:szCs w:val="22"/>
        </w:rPr>
      </w:pPr>
      <w:r>
        <w:rPr>
          <w:rFonts w:asciiTheme="minorHAnsi" w:hAnsiTheme="minorHAnsi"/>
          <w:sz w:val="22"/>
          <w:szCs w:val="22"/>
        </w:rPr>
        <w:t xml:space="preserve">Il programma comunica direttamente con il </w:t>
      </w:r>
      <w:r w:rsidR="00D417E9">
        <w:rPr>
          <w:rFonts w:asciiTheme="minorHAnsi" w:hAnsiTheme="minorHAnsi"/>
          <w:sz w:val="22"/>
          <w:szCs w:val="22"/>
        </w:rPr>
        <w:t>modulo GSM ed offre una serie di pulsanti e opzioni per interagire con esso. Si può vedere il livello del segnale GSM, il nome dell’operatore di rete, il livello del segnale…</w:t>
      </w:r>
    </w:p>
    <w:p w:rsidR="00D417E9" w:rsidRDefault="00D417E9" w:rsidP="00062768">
      <w:pPr>
        <w:ind w:left="420"/>
        <w:jc w:val="both"/>
        <w:rPr>
          <w:rFonts w:asciiTheme="minorHAnsi" w:hAnsiTheme="minorHAnsi"/>
          <w:sz w:val="22"/>
          <w:szCs w:val="22"/>
        </w:rPr>
      </w:pPr>
      <w:r>
        <w:rPr>
          <w:rFonts w:asciiTheme="minorHAnsi" w:hAnsiTheme="minorHAnsi"/>
          <w:sz w:val="22"/>
          <w:szCs w:val="22"/>
        </w:rPr>
        <w:t>Si può impostare o rimuovere il PIN della SIM oppure leggerne le rubriche interne…</w:t>
      </w:r>
    </w:p>
    <w:p w:rsidR="00D417E9" w:rsidRDefault="00D417E9" w:rsidP="00062768">
      <w:pPr>
        <w:ind w:left="420"/>
        <w:jc w:val="both"/>
        <w:rPr>
          <w:rFonts w:asciiTheme="minorHAnsi" w:hAnsiTheme="minorHAnsi"/>
          <w:sz w:val="22"/>
          <w:szCs w:val="22"/>
        </w:rPr>
      </w:pPr>
    </w:p>
    <w:p w:rsidR="00D417E9" w:rsidRDefault="00D417E9" w:rsidP="00D417E9">
      <w:pPr>
        <w:pStyle w:val="Titolo2"/>
      </w:pPr>
      <w:bookmarkStart w:id="45" w:name="_Toc443038063"/>
      <w:r>
        <w:t>HW-Group Hercules Terminal (6)</w:t>
      </w:r>
      <w:bookmarkEnd w:id="45"/>
    </w:p>
    <w:p w:rsidR="00D417E9" w:rsidRDefault="00D417E9" w:rsidP="00062768">
      <w:pPr>
        <w:ind w:left="420"/>
        <w:jc w:val="both"/>
        <w:rPr>
          <w:rFonts w:asciiTheme="minorHAnsi" w:hAnsiTheme="minorHAnsi"/>
          <w:sz w:val="22"/>
          <w:szCs w:val="22"/>
        </w:rPr>
      </w:pPr>
    </w:p>
    <w:p w:rsidR="00D417E9" w:rsidRDefault="002B5006" w:rsidP="00062768">
      <w:pPr>
        <w:ind w:left="420"/>
        <w:jc w:val="both"/>
        <w:rPr>
          <w:rFonts w:asciiTheme="minorHAnsi" w:hAnsiTheme="minorHAnsi"/>
          <w:sz w:val="22"/>
          <w:szCs w:val="22"/>
        </w:rPr>
      </w:pPr>
      <w:r>
        <w:rPr>
          <w:rFonts w:asciiTheme="minorHAnsi" w:hAnsiTheme="minorHAnsi"/>
          <w:sz w:val="22"/>
          <w:szCs w:val="22"/>
        </w:rPr>
        <w:t>E’ un programma freeware di emulazione di terminale, usato a fini diagnostici.</w:t>
      </w:r>
    </w:p>
    <w:p w:rsidR="002B5006" w:rsidRDefault="002B5006" w:rsidP="002B5006">
      <w:pPr>
        <w:ind w:left="420"/>
        <w:jc w:val="both"/>
        <w:rPr>
          <w:rFonts w:asciiTheme="minorHAnsi" w:hAnsiTheme="minorHAnsi"/>
          <w:sz w:val="22"/>
          <w:szCs w:val="22"/>
        </w:rPr>
      </w:pPr>
    </w:p>
    <w:p w:rsidR="001B5E58" w:rsidRDefault="002B5006" w:rsidP="002B5006">
      <w:pPr>
        <w:ind w:left="420"/>
        <w:jc w:val="both"/>
        <w:rPr>
          <w:rFonts w:asciiTheme="minorHAnsi" w:hAnsiTheme="minorHAnsi"/>
          <w:sz w:val="22"/>
          <w:szCs w:val="22"/>
        </w:rPr>
      </w:pPr>
      <w:r>
        <w:rPr>
          <w:rFonts w:asciiTheme="minorHAnsi" w:hAnsiTheme="minorHAnsi"/>
          <w:sz w:val="22"/>
          <w:szCs w:val="22"/>
        </w:rPr>
        <w:t>Necessita che lo strumento sia disponibile e acceso</w:t>
      </w:r>
      <w:r w:rsidR="001B5E58">
        <w:rPr>
          <w:rFonts w:asciiTheme="minorHAnsi" w:hAnsiTheme="minorHAnsi"/>
          <w:sz w:val="22"/>
          <w:szCs w:val="22"/>
        </w:rPr>
        <w:t>, connesso con il cavo adattatore.</w:t>
      </w:r>
    </w:p>
    <w:p w:rsidR="001B5E58" w:rsidRDefault="001B5E58" w:rsidP="002B5006">
      <w:pPr>
        <w:ind w:left="420"/>
        <w:jc w:val="both"/>
        <w:rPr>
          <w:rFonts w:asciiTheme="minorHAnsi" w:hAnsiTheme="minorHAnsi"/>
          <w:sz w:val="22"/>
          <w:szCs w:val="22"/>
        </w:rPr>
      </w:pPr>
      <w:r>
        <w:rPr>
          <w:rFonts w:asciiTheme="minorHAnsi" w:hAnsiTheme="minorHAnsi"/>
          <w:sz w:val="22"/>
          <w:szCs w:val="22"/>
        </w:rPr>
        <w:t>Può essere usato</w:t>
      </w:r>
      <w:r w:rsidR="002B5006">
        <w:rPr>
          <w:rFonts w:asciiTheme="minorHAnsi" w:hAnsiTheme="minorHAnsi"/>
          <w:sz w:val="22"/>
          <w:szCs w:val="22"/>
        </w:rPr>
        <w:t xml:space="preserve"> nella modalità ‘BYPASS’ (</w:t>
      </w:r>
      <w:proofErr w:type="spellStart"/>
      <w:r w:rsidR="002B5006">
        <w:rPr>
          <w:rFonts w:asciiTheme="minorHAnsi" w:hAnsiTheme="minorHAnsi"/>
          <w:sz w:val="22"/>
          <w:szCs w:val="22"/>
        </w:rPr>
        <w:t>minidip</w:t>
      </w:r>
      <w:proofErr w:type="spellEnd"/>
      <w:r w:rsidR="002B5006">
        <w:rPr>
          <w:rFonts w:asciiTheme="minorHAnsi" w:hAnsiTheme="minorHAnsi"/>
          <w:sz w:val="22"/>
          <w:szCs w:val="22"/>
        </w:rPr>
        <w:t xml:space="preserve"> 1=ON e 2=OFF) se si vuole interagire direttamente con il modulo GSM con comandi AT </w:t>
      </w:r>
      <w:proofErr w:type="spellStart"/>
      <w:r w:rsidR="002B5006">
        <w:rPr>
          <w:rFonts w:asciiTheme="minorHAnsi" w:hAnsiTheme="minorHAnsi"/>
          <w:sz w:val="22"/>
          <w:szCs w:val="22"/>
        </w:rPr>
        <w:t>Hayes</w:t>
      </w:r>
      <w:proofErr w:type="spellEnd"/>
      <w:r w:rsidR="002B5006">
        <w:rPr>
          <w:rFonts w:asciiTheme="minorHAnsi" w:hAnsiTheme="minorHAnsi"/>
          <w:sz w:val="22"/>
          <w:szCs w:val="22"/>
        </w:rPr>
        <w:t xml:space="preserve">, </w:t>
      </w:r>
      <w:r>
        <w:rPr>
          <w:rFonts w:asciiTheme="minorHAnsi" w:hAnsiTheme="minorHAnsi"/>
          <w:sz w:val="22"/>
          <w:szCs w:val="22"/>
        </w:rPr>
        <w:t>oppure nella modalità ‘MONITOR’ (</w:t>
      </w:r>
      <w:proofErr w:type="spellStart"/>
      <w:r>
        <w:rPr>
          <w:rFonts w:asciiTheme="minorHAnsi" w:hAnsiTheme="minorHAnsi"/>
          <w:sz w:val="22"/>
          <w:szCs w:val="22"/>
        </w:rPr>
        <w:t>minidip</w:t>
      </w:r>
      <w:proofErr w:type="spellEnd"/>
      <w:r>
        <w:rPr>
          <w:rFonts w:asciiTheme="minorHAnsi" w:hAnsiTheme="minorHAnsi"/>
          <w:sz w:val="22"/>
          <w:szCs w:val="22"/>
        </w:rPr>
        <w:t xml:space="preserve"> 1=OFF e 2=ON).</w:t>
      </w:r>
    </w:p>
    <w:p w:rsidR="002B5006" w:rsidRDefault="001B5E58" w:rsidP="002B5006">
      <w:pPr>
        <w:ind w:left="420"/>
        <w:jc w:val="both"/>
        <w:rPr>
          <w:rFonts w:asciiTheme="minorHAnsi" w:hAnsiTheme="minorHAnsi"/>
          <w:sz w:val="22"/>
          <w:szCs w:val="22"/>
        </w:rPr>
      </w:pPr>
      <w:r>
        <w:rPr>
          <w:rFonts w:asciiTheme="minorHAnsi" w:hAnsiTheme="minorHAnsi"/>
          <w:sz w:val="22"/>
          <w:szCs w:val="22"/>
        </w:rPr>
        <w:t>V</w:t>
      </w:r>
      <w:r w:rsidR="002B5006">
        <w:rPr>
          <w:rFonts w:asciiTheme="minorHAnsi" w:hAnsiTheme="minorHAnsi"/>
          <w:sz w:val="22"/>
          <w:szCs w:val="22"/>
        </w:rPr>
        <w:t>edere il capitolo ‘</w:t>
      </w:r>
      <w:hyperlink w:anchor="_Stati_Operativi" w:history="1">
        <w:r w:rsidR="002B5006" w:rsidRPr="001E638F">
          <w:rPr>
            <w:rStyle w:val="Collegamentoipertestuale"/>
            <w:rFonts w:asciiTheme="minorHAnsi" w:hAnsiTheme="minorHAnsi"/>
            <w:sz w:val="22"/>
            <w:szCs w:val="22"/>
          </w:rPr>
          <w:t>Stati Operativi</w:t>
        </w:r>
      </w:hyperlink>
      <w:r w:rsidR="002B5006">
        <w:rPr>
          <w:rFonts w:asciiTheme="minorHAnsi" w:hAnsiTheme="minorHAnsi"/>
          <w:sz w:val="22"/>
          <w:szCs w:val="22"/>
        </w:rPr>
        <w:t>’</w:t>
      </w:r>
      <w:r>
        <w:rPr>
          <w:rFonts w:asciiTheme="minorHAnsi" w:hAnsiTheme="minorHAnsi"/>
          <w:sz w:val="22"/>
          <w:szCs w:val="22"/>
        </w:rPr>
        <w:t xml:space="preserve"> per i dettagli.</w:t>
      </w:r>
    </w:p>
    <w:p w:rsidR="002B5006" w:rsidRDefault="002B5006" w:rsidP="002B5006">
      <w:pPr>
        <w:ind w:left="420"/>
        <w:jc w:val="both"/>
        <w:rPr>
          <w:rFonts w:asciiTheme="minorHAnsi" w:hAnsiTheme="minorHAnsi"/>
          <w:sz w:val="22"/>
          <w:szCs w:val="22"/>
        </w:rPr>
      </w:pPr>
    </w:p>
    <w:p w:rsidR="002B5006" w:rsidRDefault="001B5E58" w:rsidP="002B5006">
      <w:pPr>
        <w:ind w:left="420"/>
        <w:jc w:val="both"/>
        <w:rPr>
          <w:rFonts w:asciiTheme="minorHAnsi" w:hAnsiTheme="minorHAnsi"/>
          <w:sz w:val="22"/>
          <w:szCs w:val="22"/>
        </w:rPr>
      </w:pPr>
      <w:r>
        <w:rPr>
          <w:rFonts w:asciiTheme="minorHAnsi" w:hAnsiTheme="minorHAnsi"/>
          <w:sz w:val="22"/>
          <w:szCs w:val="22"/>
        </w:rPr>
        <w:t xml:space="preserve">Bisogna usare la scheda ‘Serial’ e configurare il terminale sulla porta seriale COM che si sta usando, con baud=19200, datasize=8, </w:t>
      </w:r>
      <w:proofErr w:type="spellStart"/>
      <w:r>
        <w:rPr>
          <w:rFonts w:asciiTheme="minorHAnsi" w:hAnsiTheme="minorHAnsi"/>
          <w:sz w:val="22"/>
          <w:szCs w:val="22"/>
        </w:rPr>
        <w:t>Parity=None</w:t>
      </w:r>
      <w:proofErr w:type="spellEnd"/>
      <w:r>
        <w:rPr>
          <w:rFonts w:asciiTheme="minorHAnsi" w:hAnsiTheme="minorHAnsi"/>
          <w:sz w:val="22"/>
          <w:szCs w:val="22"/>
        </w:rPr>
        <w:t xml:space="preserve"> e </w:t>
      </w:r>
      <w:proofErr w:type="spellStart"/>
      <w:r>
        <w:rPr>
          <w:rFonts w:asciiTheme="minorHAnsi" w:hAnsiTheme="minorHAnsi"/>
          <w:sz w:val="22"/>
          <w:szCs w:val="22"/>
        </w:rPr>
        <w:t>Mode=Free</w:t>
      </w:r>
      <w:proofErr w:type="spellEnd"/>
      <w:r>
        <w:rPr>
          <w:rFonts w:asciiTheme="minorHAnsi" w:hAnsiTheme="minorHAnsi"/>
          <w:sz w:val="22"/>
          <w:szCs w:val="22"/>
        </w:rPr>
        <w:t>.</w:t>
      </w:r>
    </w:p>
    <w:p w:rsidR="001B5E58" w:rsidRDefault="001B5E58" w:rsidP="002B5006">
      <w:pPr>
        <w:ind w:left="420"/>
        <w:jc w:val="both"/>
        <w:rPr>
          <w:rFonts w:asciiTheme="minorHAnsi" w:hAnsiTheme="minorHAnsi"/>
          <w:sz w:val="22"/>
          <w:szCs w:val="22"/>
        </w:rPr>
      </w:pPr>
      <w:r>
        <w:rPr>
          <w:rFonts w:asciiTheme="minorHAnsi" w:hAnsiTheme="minorHAnsi"/>
          <w:sz w:val="22"/>
          <w:szCs w:val="22"/>
        </w:rPr>
        <w:t>Premendo ‘Open’ si inizia a comunicare con il BY11250.</w:t>
      </w:r>
    </w:p>
    <w:p w:rsidR="005244A9" w:rsidRDefault="005244A9" w:rsidP="002B5006">
      <w:pPr>
        <w:ind w:left="420"/>
        <w:jc w:val="both"/>
        <w:rPr>
          <w:rFonts w:asciiTheme="minorHAnsi" w:hAnsiTheme="minorHAnsi"/>
          <w:sz w:val="22"/>
          <w:szCs w:val="22"/>
        </w:rPr>
      </w:pPr>
    </w:p>
    <w:p w:rsidR="001B5E58" w:rsidRDefault="001B5E58" w:rsidP="002B5006">
      <w:pPr>
        <w:ind w:left="420"/>
        <w:jc w:val="both"/>
        <w:rPr>
          <w:rFonts w:asciiTheme="minorHAnsi" w:hAnsiTheme="minorHAnsi"/>
          <w:sz w:val="22"/>
          <w:szCs w:val="22"/>
        </w:rPr>
      </w:pPr>
      <w:r>
        <w:rPr>
          <w:rFonts w:asciiTheme="minorHAnsi" w:hAnsiTheme="minorHAnsi"/>
          <w:sz w:val="22"/>
          <w:szCs w:val="22"/>
        </w:rPr>
        <w:t xml:space="preserve">Se la modalità scelta è ‘MONITOR’, si vedranno scorrere </w:t>
      </w:r>
      <w:r w:rsidR="005244A9">
        <w:rPr>
          <w:rFonts w:asciiTheme="minorHAnsi" w:hAnsiTheme="minorHAnsi"/>
          <w:sz w:val="22"/>
          <w:szCs w:val="22"/>
        </w:rPr>
        <w:t>i messaggi</w:t>
      </w:r>
      <w:r>
        <w:rPr>
          <w:rFonts w:asciiTheme="minorHAnsi" w:hAnsiTheme="minorHAnsi"/>
          <w:sz w:val="22"/>
          <w:szCs w:val="22"/>
        </w:rPr>
        <w:t xml:space="preserve"> di colloquio tra il microcontrollore e il modulo GSM</w:t>
      </w:r>
      <w:r w:rsidR="005244A9">
        <w:rPr>
          <w:rFonts w:asciiTheme="minorHAnsi" w:hAnsiTheme="minorHAnsi"/>
          <w:sz w:val="22"/>
          <w:szCs w:val="22"/>
        </w:rPr>
        <w:t xml:space="preserve"> mentre il BY11250 funziona regolarmente.</w:t>
      </w:r>
    </w:p>
    <w:p w:rsidR="001B5E58" w:rsidRDefault="005244A9" w:rsidP="002B5006">
      <w:pPr>
        <w:ind w:left="420"/>
        <w:jc w:val="both"/>
        <w:rPr>
          <w:rFonts w:asciiTheme="minorHAnsi" w:hAnsiTheme="minorHAnsi"/>
          <w:sz w:val="22"/>
          <w:szCs w:val="22"/>
        </w:rPr>
      </w:pPr>
      <w:r>
        <w:rPr>
          <w:rFonts w:asciiTheme="minorHAnsi" w:hAnsiTheme="minorHAnsi"/>
          <w:sz w:val="22"/>
          <w:szCs w:val="22"/>
        </w:rPr>
        <w:t>Se invece la modalità è ‘BYPASS’ (Led L7 giallo lampeggiante) il modulo è in attesa di comandi AT da eseguire.</w:t>
      </w:r>
    </w:p>
    <w:p w:rsidR="005244A9" w:rsidRDefault="005244A9" w:rsidP="002B5006">
      <w:pPr>
        <w:ind w:left="420"/>
        <w:jc w:val="both"/>
        <w:rPr>
          <w:rFonts w:asciiTheme="minorHAnsi" w:hAnsiTheme="minorHAnsi"/>
          <w:sz w:val="22"/>
          <w:szCs w:val="22"/>
        </w:rPr>
      </w:pPr>
    </w:p>
    <w:p w:rsidR="005244A9" w:rsidRDefault="005244A9" w:rsidP="002B5006">
      <w:pPr>
        <w:ind w:left="420"/>
        <w:jc w:val="both"/>
        <w:rPr>
          <w:rFonts w:asciiTheme="minorHAnsi" w:hAnsiTheme="minorHAnsi"/>
          <w:b/>
          <w:sz w:val="22"/>
          <w:szCs w:val="22"/>
        </w:rPr>
      </w:pPr>
      <w:r w:rsidRPr="005244A9">
        <w:rPr>
          <w:rFonts w:asciiTheme="minorHAnsi" w:hAnsiTheme="minorHAnsi"/>
          <w:b/>
          <w:sz w:val="22"/>
          <w:szCs w:val="22"/>
          <w:u w:val="single"/>
        </w:rPr>
        <w:t>Nota</w:t>
      </w:r>
      <w:r w:rsidRPr="005244A9">
        <w:rPr>
          <w:rFonts w:asciiTheme="minorHAnsi" w:hAnsiTheme="minorHAnsi"/>
          <w:b/>
          <w:sz w:val="22"/>
          <w:szCs w:val="22"/>
        </w:rPr>
        <w:t xml:space="preserve">: al primo utilizzo del programma, il firewall di </w:t>
      </w:r>
      <w:r>
        <w:rPr>
          <w:rFonts w:asciiTheme="minorHAnsi" w:hAnsiTheme="minorHAnsi"/>
          <w:b/>
          <w:sz w:val="22"/>
          <w:szCs w:val="22"/>
        </w:rPr>
        <w:t>W</w:t>
      </w:r>
      <w:r w:rsidRPr="005244A9">
        <w:rPr>
          <w:rFonts w:asciiTheme="minorHAnsi" w:hAnsiTheme="minorHAnsi"/>
          <w:b/>
          <w:sz w:val="22"/>
          <w:szCs w:val="22"/>
        </w:rPr>
        <w:t>indows può richiedere un’autorizzazione, che deve essere concessa per poter usare il programma.</w:t>
      </w:r>
    </w:p>
    <w:p w:rsidR="00C548CB" w:rsidRDefault="00C548CB" w:rsidP="002B5006">
      <w:pPr>
        <w:ind w:left="420"/>
        <w:jc w:val="both"/>
        <w:rPr>
          <w:rFonts w:asciiTheme="minorHAnsi" w:hAnsiTheme="minorHAnsi"/>
          <w:sz w:val="22"/>
          <w:szCs w:val="22"/>
        </w:rPr>
      </w:pPr>
    </w:p>
    <w:p w:rsidR="00C548CB" w:rsidRDefault="00C548CB">
      <w:pPr>
        <w:rPr>
          <w:rFonts w:asciiTheme="minorHAnsi" w:hAnsiTheme="minorHAnsi"/>
          <w:sz w:val="22"/>
          <w:szCs w:val="22"/>
        </w:rPr>
      </w:pPr>
      <w:r>
        <w:rPr>
          <w:rFonts w:asciiTheme="minorHAnsi" w:hAnsiTheme="minorHAnsi"/>
          <w:sz w:val="22"/>
          <w:szCs w:val="22"/>
        </w:rPr>
        <w:br w:type="page"/>
      </w:r>
    </w:p>
    <w:p w:rsidR="00C548CB" w:rsidRDefault="00C548CB" w:rsidP="00C548CB">
      <w:pPr>
        <w:pStyle w:val="Titolo2"/>
      </w:pPr>
      <w:bookmarkStart w:id="46" w:name="_Editor_Parametri_e"/>
      <w:bookmarkStart w:id="47" w:name="_Toc443038064"/>
      <w:bookmarkEnd w:id="46"/>
      <w:r>
        <w:lastRenderedPageBreak/>
        <w:t>Editor Parametri e Configurazione (7)</w:t>
      </w:r>
      <w:bookmarkEnd w:id="47"/>
    </w:p>
    <w:p w:rsidR="00C548CB" w:rsidRDefault="00C548CB" w:rsidP="002B5006">
      <w:pPr>
        <w:ind w:left="420"/>
        <w:jc w:val="both"/>
        <w:rPr>
          <w:rFonts w:asciiTheme="minorHAnsi" w:hAnsiTheme="minorHAnsi"/>
          <w:sz w:val="22"/>
          <w:szCs w:val="22"/>
        </w:rPr>
      </w:pPr>
    </w:p>
    <w:p w:rsidR="00C548CB" w:rsidRDefault="00C548CB" w:rsidP="002B5006">
      <w:pPr>
        <w:ind w:left="420"/>
        <w:jc w:val="both"/>
        <w:rPr>
          <w:rFonts w:asciiTheme="minorHAnsi" w:hAnsiTheme="minorHAnsi"/>
          <w:sz w:val="22"/>
          <w:szCs w:val="22"/>
        </w:rPr>
      </w:pPr>
      <w:r>
        <w:rPr>
          <w:rFonts w:asciiTheme="minorHAnsi" w:hAnsiTheme="minorHAnsi"/>
          <w:sz w:val="22"/>
          <w:szCs w:val="22"/>
        </w:rPr>
        <w:t>E’ già stato discusso nel capitolo ‘</w:t>
      </w:r>
      <w:hyperlink w:anchor="_Configuratore_(2)" w:history="1">
        <w:r w:rsidRPr="00C548CB">
          <w:rPr>
            <w:rStyle w:val="Collegamentoipertestuale"/>
            <w:rFonts w:asciiTheme="minorHAnsi" w:hAnsiTheme="minorHAnsi"/>
            <w:sz w:val="22"/>
            <w:szCs w:val="22"/>
          </w:rPr>
          <w:t>Configuratore</w:t>
        </w:r>
      </w:hyperlink>
      <w:r>
        <w:rPr>
          <w:rFonts w:asciiTheme="minorHAnsi" w:hAnsiTheme="minorHAnsi"/>
          <w:sz w:val="22"/>
          <w:szCs w:val="22"/>
        </w:rPr>
        <w:t>’.</w:t>
      </w:r>
    </w:p>
    <w:p w:rsidR="00C548CB" w:rsidRDefault="00C548CB" w:rsidP="002B5006">
      <w:pPr>
        <w:ind w:left="420"/>
        <w:jc w:val="both"/>
        <w:rPr>
          <w:rFonts w:asciiTheme="minorHAnsi" w:hAnsiTheme="minorHAnsi"/>
          <w:sz w:val="22"/>
          <w:szCs w:val="22"/>
        </w:rPr>
      </w:pPr>
    </w:p>
    <w:p w:rsidR="00C548CB" w:rsidRDefault="00C548CB" w:rsidP="002B5006">
      <w:pPr>
        <w:ind w:left="420"/>
        <w:jc w:val="both"/>
        <w:rPr>
          <w:rFonts w:asciiTheme="minorHAnsi" w:hAnsiTheme="minorHAnsi"/>
          <w:sz w:val="22"/>
          <w:szCs w:val="22"/>
        </w:rPr>
      </w:pPr>
      <w:r>
        <w:rPr>
          <w:rFonts w:asciiTheme="minorHAnsi" w:hAnsiTheme="minorHAnsi"/>
          <w:sz w:val="22"/>
          <w:szCs w:val="22"/>
        </w:rPr>
        <w:t xml:space="preserve">Serve a preparare </w:t>
      </w:r>
      <w:proofErr w:type="spellStart"/>
      <w:r>
        <w:rPr>
          <w:rFonts w:asciiTheme="minorHAnsi" w:hAnsiTheme="minorHAnsi"/>
          <w:sz w:val="22"/>
          <w:szCs w:val="22"/>
        </w:rPr>
        <w:t>files</w:t>
      </w:r>
      <w:proofErr w:type="spellEnd"/>
      <w:r>
        <w:rPr>
          <w:rFonts w:asciiTheme="minorHAnsi" w:hAnsiTheme="minorHAnsi"/>
          <w:sz w:val="22"/>
          <w:szCs w:val="22"/>
        </w:rPr>
        <w:t xml:space="preserve"> di configurazione compatibili con il ‘Configuratore’ </w:t>
      </w:r>
      <w:r w:rsidR="0067015D">
        <w:rPr>
          <w:rFonts w:asciiTheme="minorHAnsi" w:hAnsiTheme="minorHAnsi"/>
          <w:sz w:val="22"/>
          <w:szCs w:val="22"/>
        </w:rPr>
        <w:t xml:space="preserve">in modalità offline, cioè </w:t>
      </w:r>
      <w:r>
        <w:rPr>
          <w:rFonts w:asciiTheme="minorHAnsi" w:hAnsiTheme="minorHAnsi"/>
          <w:sz w:val="22"/>
          <w:szCs w:val="22"/>
        </w:rPr>
        <w:t>senza avere a disposizione lo strumento.</w:t>
      </w:r>
    </w:p>
    <w:p w:rsidR="0067015D" w:rsidRDefault="0067015D" w:rsidP="002B5006">
      <w:pPr>
        <w:ind w:left="420"/>
        <w:jc w:val="both"/>
        <w:rPr>
          <w:rFonts w:asciiTheme="minorHAnsi" w:hAnsiTheme="minorHAnsi"/>
          <w:sz w:val="22"/>
          <w:szCs w:val="22"/>
        </w:rPr>
      </w:pPr>
    </w:p>
    <w:p w:rsidR="0058681F" w:rsidRDefault="0058681F" w:rsidP="002B5006">
      <w:pPr>
        <w:ind w:left="420"/>
        <w:jc w:val="both"/>
        <w:rPr>
          <w:rFonts w:asciiTheme="minorHAnsi" w:hAnsiTheme="minorHAnsi"/>
          <w:sz w:val="22"/>
          <w:szCs w:val="22"/>
        </w:rPr>
      </w:pPr>
      <w:r>
        <w:rPr>
          <w:rFonts w:asciiTheme="minorHAnsi" w:hAnsiTheme="minorHAnsi"/>
          <w:sz w:val="22"/>
          <w:szCs w:val="22"/>
        </w:rPr>
        <w:t xml:space="preserve">Permette di ‘studiare’ con calma le configurazioni del BY11250 e di salvarle accorciando e limitando al minimo i tempi di permanenza sul luogo di installazione che potrebbe essere </w:t>
      </w:r>
      <w:r w:rsidR="001C5E62">
        <w:rPr>
          <w:rFonts w:asciiTheme="minorHAnsi" w:hAnsiTheme="minorHAnsi"/>
          <w:sz w:val="22"/>
          <w:szCs w:val="22"/>
        </w:rPr>
        <w:t>disagevole</w:t>
      </w:r>
      <w:r>
        <w:rPr>
          <w:rFonts w:asciiTheme="minorHAnsi" w:hAnsiTheme="minorHAnsi"/>
          <w:sz w:val="22"/>
          <w:szCs w:val="22"/>
        </w:rPr>
        <w:t>.</w:t>
      </w:r>
    </w:p>
    <w:p w:rsidR="0058681F" w:rsidRPr="00C548CB" w:rsidRDefault="0058681F" w:rsidP="002B5006">
      <w:pPr>
        <w:ind w:left="420"/>
        <w:jc w:val="both"/>
        <w:rPr>
          <w:rFonts w:asciiTheme="minorHAnsi" w:hAnsiTheme="minorHAnsi"/>
          <w:sz w:val="22"/>
          <w:szCs w:val="22"/>
        </w:rPr>
      </w:pPr>
    </w:p>
    <w:sectPr w:rsidR="0058681F" w:rsidRPr="00C548CB" w:rsidSect="00104CE5">
      <w:pgSz w:w="11906" w:h="16838"/>
      <w:pgMar w:top="639" w:right="709" w:bottom="679" w:left="568" w:header="708" w:footer="595" w:gutter="0"/>
      <w:pgNumType w:start="1" w:chapStyle="1" w:chapSep="period"/>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844F4" w:rsidRDefault="009844F4">
      <w:r>
        <w:separator/>
      </w:r>
    </w:p>
  </w:endnote>
  <w:endnote w:type="continuationSeparator" w:id="0">
    <w:p w:rsidR="009844F4" w:rsidRDefault="009844F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Verdana">
    <w:panose1 w:val="020B0604030504040204"/>
    <w:charset w:val="00"/>
    <w:family w:val="swiss"/>
    <w:pitch w:val="variable"/>
    <w:sig w:usb0="A1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embedBoldItalic r:id="rId1" w:subsetted="1" w:fontKey="{F0E87F5A-3EE1-4F8C-9BBC-C5D532BCE8B6}"/>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28D5" w:rsidRDefault="00B923EF">
    <w:pPr>
      <w:pStyle w:val="Pidipagina"/>
      <w:framePr w:wrap="around" w:vAnchor="text" w:hAnchor="margin" w:xAlign="right" w:y="1"/>
      <w:rPr>
        <w:rStyle w:val="Numeropagina"/>
      </w:rPr>
    </w:pPr>
    <w:r>
      <w:rPr>
        <w:rStyle w:val="Numeropagina"/>
      </w:rPr>
      <w:fldChar w:fldCharType="begin"/>
    </w:r>
    <w:r w:rsidR="006928D5">
      <w:rPr>
        <w:rStyle w:val="Numeropagina"/>
      </w:rPr>
      <w:instrText xml:space="preserve">PAGE  </w:instrText>
    </w:r>
    <w:r>
      <w:rPr>
        <w:rStyle w:val="Numeropagina"/>
      </w:rPr>
      <w:fldChar w:fldCharType="separate"/>
    </w:r>
    <w:r w:rsidR="006928D5">
      <w:rPr>
        <w:rStyle w:val="Numeropagina"/>
        <w:noProof/>
      </w:rPr>
      <w:t>1.4</w:t>
    </w:r>
    <w:r>
      <w:rPr>
        <w:rStyle w:val="Numeropagina"/>
      </w:rPr>
      <w:fldChar w:fldCharType="end"/>
    </w:r>
  </w:p>
  <w:p w:rsidR="006928D5" w:rsidRDefault="006928D5">
    <w:pPr>
      <w:pStyle w:val="Pidipagina"/>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28D5" w:rsidRPr="000B5939" w:rsidRDefault="006928D5">
    <w:pPr>
      <w:pStyle w:val="Pidipagina"/>
      <w:pBdr>
        <w:top w:val="single" w:sz="4" w:space="1" w:color="auto"/>
      </w:pBdr>
      <w:tabs>
        <w:tab w:val="clear" w:pos="4819"/>
        <w:tab w:val="clear" w:pos="9638"/>
        <w:tab w:val="center" w:pos="4253"/>
        <w:tab w:val="right" w:pos="5220"/>
        <w:tab w:val="left" w:pos="5580"/>
        <w:tab w:val="left" w:pos="8800"/>
      </w:tabs>
      <w:jc w:val="center"/>
      <w:rPr>
        <w:rFonts w:ascii="Verdana" w:hAnsi="Verdana"/>
        <w:sz w:val="16"/>
      </w:rPr>
    </w:pPr>
    <w:r w:rsidRPr="000B5939">
      <w:rPr>
        <w:rFonts w:ascii="Verdana" w:hAnsi="Verdana"/>
        <w:sz w:val="16"/>
      </w:rPr>
      <w:t>BY11250_ITA</w:t>
    </w:r>
    <w:r w:rsidRPr="000B5939">
      <w:rPr>
        <w:rFonts w:ascii="Verdana" w:hAnsi="Verdana"/>
        <w:sz w:val="16"/>
      </w:rPr>
      <w:tab/>
    </w:r>
    <w:r w:rsidRPr="000B5939">
      <w:rPr>
        <w:rFonts w:ascii="Verdana" w:hAnsi="Verdana"/>
        <w:sz w:val="16"/>
      </w:rPr>
      <w:tab/>
    </w:r>
    <w:r w:rsidRPr="000B5939">
      <w:rPr>
        <w:rFonts w:ascii="Verdana" w:hAnsi="Verdana"/>
        <w:sz w:val="16"/>
      </w:rPr>
      <w:tab/>
    </w:r>
    <w:r w:rsidRPr="000B5939">
      <w:rPr>
        <w:rFonts w:ascii="Verdana" w:hAnsi="Verdana"/>
        <w:sz w:val="16"/>
      </w:rPr>
      <w:tab/>
    </w:r>
    <w:r w:rsidRPr="000B5939">
      <w:rPr>
        <w:rFonts w:ascii="Verdana" w:hAnsi="Verdana"/>
        <w:sz w:val="16"/>
      </w:rPr>
      <w:tab/>
    </w:r>
    <w:r w:rsidRPr="000B5939">
      <w:rPr>
        <w:rFonts w:ascii="Verdana" w:hAnsi="Verdana"/>
        <w:sz w:val="16"/>
      </w:rPr>
      <w:tab/>
    </w:r>
    <w:r w:rsidR="00B923EF" w:rsidRPr="000B5939">
      <w:rPr>
        <w:rFonts w:ascii="Verdana" w:hAnsi="Verdana"/>
        <w:sz w:val="16"/>
      </w:rPr>
      <w:fldChar w:fldCharType="begin"/>
    </w:r>
    <w:r w:rsidRPr="000B5939">
      <w:rPr>
        <w:rFonts w:ascii="Verdana" w:hAnsi="Verdana"/>
        <w:sz w:val="16"/>
      </w:rPr>
      <w:instrText xml:space="preserve"> PAGE   \* MERGEFORMAT </w:instrText>
    </w:r>
    <w:r w:rsidR="00B923EF" w:rsidRPr="000B5939">
      <w:rPr>
        <w:rFonts w:ascii="Verdana" w:hAnsi="Verdana"/>
        <w:sz w:val="16"/>
      </w:rPr>
      <w:fldChar w:fldCharType="separate"/>
    </w:r>
    <w:r w:rsidR="000B5939">
      <w:rPr>
        <w:rFonts w:ascii="Verdana" w:hAnsi="Verdana"/>
        <w:noProof/>
        <w:sz w:val="16"/>
      </w:rPr>
      <w:t>1.1</w:t>
    </w:r>
    <w:r w:rsidR="00B923EF" w:rsidRPr="000B5939">
      <w:rPr>
        <w:rFonts w:ascii="Verdana" w:hAnsi="Verdana"/>
        <w:sz w:val="16"/>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844F4" w:rsidRDefault="009844F4">
      <w:r>
        <w:separator/>
      </w:r>
    </w:p>
  </w:footnote>
  <w:footnote w:type="continuationSeparator" w:id="0">
    <w:p w:rsidR="009844F4" w:rsidRDefault="009844F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28D5" w:rsidRPr="000B5939" w:rsidRDefault="006928D5">
    <w:pPr>
      <w:pStyle w:val="Intestazione"/>
      <w:jc w:val="center"/>
      <w:rPr>
        <w:rFonts w:ascii="Verdana" w:hAnsi="Verdana"/>
        <w:sz w:val="16"/>
      </w:rPr>
    </w:pPr>
    <w:r w:rsidRPr="000B5939">
      <w:rPr>
        <w:rFonts w:ascii="Bookman Old Style" w:hAnsi="Bookman Old Style"/>
        <w:b/>
        <w:i/>
      </w:rPr>
      <w:t xml:space="preserve">© </w:t>
    </w:r>
    <w:proofErr w:type="spellStart"/>
    <w:r w:rsidRPr="000B5939">
      <w:rPr>
        <w:rFonts w:ascii="Bookman Old Style" w:hAnsi="Bookman Old Style"/>
        <w:b/>
        <w:i/>
      </w:rPr>
      <w:t>Bytronic</w:t>
    </w:r>
    <w:proofErr w:type="spellEnd"/>
    <w:r w:rsidRPr="000B5939">
      <w:rPr>
        <w:rFonts w:ascii="Bookman Old Style" w:hAnsi="Bookman Old Style"/>
        <w:b/>
        <w:i/>
      </w:rPr>
      <w:t xml:space="preserve"> s.r.l</w:t>
    </w:r>
    <w:r w:rsidRPr="000B5939">
      <w:t>.</w:t>
    </w:r>
  </w:p>
  <w:p w:rsidR="006928D5" w:rsidRDefault="006928D5">
    <w:pPr>
      <w:pStyle w:val="Intestazione"/>
      <w:jc w:val="center"/>
      <w:rPr>
        <w:rFonts w:ascii="Arial" w:hAnsi="Arial" w:cs="Arial"/>
        <w:color w:val="999999"/>
        <w:sz w:val="16"/>
      </w:rPr>
    </w:pPr>
    <w:r w:rsidRPr="000B5939">
      <w:rPr>
        <w:rFonts w:ascii="Arial" w:hAnsi="Arial" w:cs="Arial"/>
        <w:sz w:val="16"/>
      </w:rPr>
      <w:t>Via Como, 55 – 21050 Cairate (VA) – Tel. 0331/312523 – Fax. 0331/313077 - WEB:</w:t>
    </w:r>
    <w:r>
      <w:rPr>
        <w:rFonts w:ascii="Arial" w:hAnsi="Arial" w:cs="Arial"/>
        <w:sz w:val="16"/>
        <w:szCs w:val="20"/>
      </w:rPr>
      <w:t xml:space="preserve"> </w:t>
    </w:r>
    <w:hyperlink r:id="rId1" w:history="1">
      <w:r>
        <w:rPr>
          <w:rFonts w:ascii="Arial" w:hAnsi="Arial" w:cs="Arial"/>
          <w:color w:val="0000FF"/>
          <w:sz w:val="16"/>
          <w:szCs w:val="20"/>
          <w:u w:val="single"/>
        </w:rPr>
        <w:t>www.bytronic.it</w:t>
      </w:r>
    </w:hyperlink>
    <w:r>
      <w:rPr>
        <w:rFonts w:ascii="Arial" w:hAnsi="Arial" w:cs="Arial"/>
        <w:sz w:val="16"/>
        <w:szCs w:val="20"/>
      </w:rPr>
      <w:t xml:space="preserve"> </w:t>
    </w:r>
    <w:r w:rsidRPr="000B5939">
      <w:rPr>
        <w:rFonts w:ascii="Arial" w:hAnsi="Arial" w:cs="Arial"/>
        <w:sz w:val="16"/>
        <w:szCs w:val="20"/>
      </w:rPr>
      <w:t xml:space="preserve">- </w:t>
    </w:r>
    <w:r w:rsidRPr="000B5939">
      <w:rPr>
        <w:rFonts w:ascii="Arial" w:hAnsi="Arial" w:cs="Arial"/>
        <w:sz w:val="16"/>
      </w:rPr>
      <w:t>e-mail:</w:t>
    </w:r>
    <w:r>
      <w:rPr>
        <w:rFonts w:ascii="Arial" w:hAnsi="Arial" w:cs="Arial"/>
        <w:sz w:val="16"/>
        <w:szCs w:val="20"/>
      </w:rPr>
      <w:t xml:space="preserve"> </w:t>
    </w:r>
    <w:hyperlink r:id="rId2" w:history="1">
      <w:r>
        <w:rPr>
          <w:rFonts w:ascii="Arial" w:hAnsi="Arial" w:cs="Arial"/>
          <w:color w:val="0000FF"/>
          <w:sz w:val="16"/>
          <w:szCs w:val="20"/>
          <w:u w:val="single"/>
        </w:rPr>
        <w:t>bytronic@bytronic.it</w:t>
      </w:r>
    </w:hyperlink>
  </w:p>
  <w:p w:rsidR="006928D5" w:rsidRPr="000B5939" w:rsidRDefault="006928D5">
    <w:pPr>
      <w:pStyle w:val="Intestazione"/>
      <w:jc w:val="center"/>
      <w:rPr>
        <w:rFonts w:ascii="Verdana" w:hAnsi="Verdana"/>
        <w:sz w:val="16"/>
      </w:rPr>
    </w:pPr>
    <w:r w:rsidRPr="000B5939">
      <w:rPr>
        <w:rFonts w:ascii="Verdana" w:hAnsi="Verdana"/>
        <w:sz w:val="16"/>
      </w:rPr>
      <w:t>Vietata la riproduzione e la diffusione anche parziale non autorizzata</w:t>
    </w:r>
  </w:p>
  <w:p w:rsidR="006928D5" w:rsidRPr="00663CFA" w:rsidRDefault="006928D5">
    <w:pPr>
      <w:pStyle w:val="Intestazione"/>
      <w:jc w:val="center"/>
      <w:rPr>
        <w:sz w:val="12"/>
        <w:szCs w:val="1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8010E"/>
    <w:multiLevelType w:val="hybridMultilevel"/>
    <w:tmpl w:val="9CF4D6E8"/>
    <w:lvl w:ilvl="0" w:tplc="0410000F">
      <w:start w:val="1"/>
      <w:numFmt w:val="decimal"/>
      <w:lvlText w:val="%1."/>
      <w:lvlJc w:val="left"/>
      <w:pPr>
        <w:ind w:left="1140" w:hanging="360"/>
      </w:pPr>
    </w:lvl>
    <w:lvl w:ilvl="1" w:tplc="04100019" w:tentative="1">
      <w:start w:val="1"/>
      <w:numFmt w:val="lowerLetter"/>
      <w:lvlText w:val="%2."/>
      <w:lvlJc w:val="left"/>
      <w:pPr>
        <w:ind w:left="1860" w:hanging="360"/>
      </w:pPr>
    </w:lvl>
    <w:lvl w:ilvl="2" w:tplc="0410001B" w:tentative="1">
      <w:start w:val="1"/>
      <w:numFmt w:val="lowerRoman"/>
      <w:lvlText w:val="%3."/>
      <w:lvlJc w:val="right"/>
      <w:pPr>
        <w:ind w:left="2580" w:hanging="180"/>
      </w:pPr>
    </w:lvl>
    <w:lvl w:ilvl="3" w:tplc="0410000F" w:tentative="1">
      <w:start w:val="1"/>
      <w:numFmt w:val="decimal"/>
      <w:lvlText w:val="%4."/>
      <w:lvlJc w:val="left"/>
      <w:pPr>
        <w:ind w:left="3300" w:hanging="360"/>
      </w:pPr>
    </w:lvl>
    <w:lvl w:ilvl="4" w:tplc="04100019" w:tentative="1">
      <w:start w:val="1"/>
      <w:numFmt w:val="lowerLetter"/>
      <w:lvlText w:val="%5."/>
      <w:lvlJc w:val="left"/>
      <w:pPr>
        <w:ind w:left="4020" w:hanging="360"/>
      </w:pPr>
    </w:lvl>
    <w:lvl w:ilvl="5" w:tplc="0410001B" w:tentative="1">
      <w:start w:val="1"/>
      <w:numFmt w:val="lowerRoman"/>
      <w:lvlText w:val="%6."/>
      <w:lvlJc w:val="right"/>
      <w:pPr>
        <w:ind w:left="4740" w:hanging="180"/>
      </w:pPr>
    </w:lvl>
    <w:lvl w:ilvl="6" w:tplc="0410000F" w:tentative="1">
      <w:start w:val="1"/>
      <w:numFmt w:val="decimal"/>
      <w:lvlText w:val="%7."/>
      <w:lvlJc w:val="left"/>
      <w:pPr>
        <w:ind w:left="5460" w:hanging="360"/>
      </w:pPr>
    </w:lvl>
    <w:lvl w:ilvl="7" w:tplc="04100019" w:tentative="1">
      <w:start w:val="1"/>
      <w:numFmt w:val="lowerLetter"/>
      <w:lvlText w:val="%8."/>
      <w:lvlJc w:val="left"/>
      <w:pPr>
        <w:ind w:left="6180" w:hanging="360"/>
      </w:pPr>
    </w:lvl>
    <w:lvl w:ilvl="8" w:tplc="0410001B" w:tentative="1">
      <w:start w:val="1"/>
      <w:numFmt w:val="lowerRoman"/>
      <w:lvlText w:val="%9."/>
      <w:lvlJc w:val="right"/>
      <w:pPr>
        <w:ind w:left="6900" w:hanging="180"/>
      </w:pPr>
    </w:lvl>
  </w:abstractNum>
  <w:abstractNum w:abstractNumId="1">
    <w:nsid w:val="0326736F"/>
    <w:multiLevelType w:val="hybridMultilevel"/>
    <w:tmpl w:val="8632C3CE"/>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
    <w:nsid w:val="0573495D"/>
    <w:multiLevelType w:val="hybridMultilevel"/>
    <w:tmpl w:val="94FE6E66"/>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
    <w:nsid w:val="0DBC140E"/>
    <w:multiLevelType w:val="hybridMultilevel"/>
    <w:tmpl w:val="9CF4D6E8"/>
    <w:lvl w:ilvl="0" w:tplc="0410000F">
      <w:start w:val="1"/>
      <w:numFmt w:val="decimal"/>
      <w:lvlText w:val="%1."/>
      <w:lvlJc w:val="left"/>
      <w:pPr>
        <w:ind w:left="1140" w:hanging="360"/>
      </w:pPr>
    </w:lvl>
    <w:lvl w:ilvl="1" w:tplc="04100019" w:tentative="1">
      <w:start w:val="1"/>
      <w:numFmt w:val="lowerLetter"/>
      <w:lvlText w:val="%2."/>
      <w:lvlJc w:val="left"/>
      <w:pPr>
        <w:ind w:left="1860" w:hanging="360"/>
      </w:pPr>
    </w:lvl>
    <w:lvl w:ilvl="2" w:tplc="0410001B" w:tentative="1">
      <w:start w:val="1"/>
      <w:numFmt w:val="lowerRoman"/>
      <w:lvlText w:val="%3."/>
      <w:lvlJc w:val="right"/>
      <w:pPr>
        <w:ind w:left="2580" w:hanging="180"/>
      </w:pPr>
    </w:lvl>
    <w:lvl w:ilvl="3" w:tplc="0410000F" w:tentative="1">
      <w:start w:val="1"/>
      <w:numFmt w:val="decimal"/>
      <w:lvlText w:val="%4."/>
      <w:lvlJc w:val="left"/>
      <w:pPr>
        <w:ind w:left="3300" w:hanging="360"/>
      </w:pPr>
    </w:lvl>
    <w:lvl w:ilvl="4" w:tplc="04100019" w:tentative="1">
      <w:start w:val="1"/>
      <w:numFmt w:val="lowerLetter"/>
      <w:lvlText w:val="%5."/>
      <w:lvlJc w:val="left"/>
      <w:pPr>
        <w:ind w:left="4020" w:hanging="360"/>
      </w:pPr>
    </w:lvl>
    <w:lvl w:ilvl="5" w:tplc="0410001B" w:tentative="1">
      <w:start w:val="1"/>
      <w:numFmt w:val="lowerRoman"/>
      <w:lvlText w:val="%6."/>
      <w:lvlJc w:val="right"/>
      <w:pPr>
        <w:ind w:left="4740" w:hanging="180"/>
      </w:pPr>
    </w:lvl>
    <w:lvl w:ilvl="6" w:tplc="0410000F" w:tentative="1">
      <w:start w:val="1"/>
      <w:numFmt w:val="decimal"/>
      <w:lvlText w:val="%7."/>
      <w:lvlJc w:val="left"/>
      <w:pPr>
        <w:ind w:left="5460" w:hanging="360"/>
      </w:pPr>
    </w:lvl>
    <w:lvl w:ilvl="7" w:tplc="04100019" w:tentative="1">
      <w:start w:val="1"/>
      <w:numFmt w:val="lowerLetter"/>
      <w:lvlText w:val="%8."/>
      <w:lvlJc w:val="left"/>
      <w:pPr>
        <w:ind w:left="6180" w:hanging="360"/>
      </w:pPr>
    </w:lvl>
    <w:lvl w:ilvl="8" w:tplc="0410001B" w:tentative="1">
      <w:start w:val="1"/>
      <w:numFmt w:val="lowerRoman"/>
      <w:lvlText w:val="%9."/>
      <w:lvlJc w:val="right"/>
      <w:pPr>
        <w:ind w:left="6900" w:hanging="180"/>
      </w:pPr>
    </w:lvl>
  </w:abstractNum>
  <w:abstractNum w:abstractNumId="4">
    <w:nsid w:val="186C1E12"/>
    <w:multiLevelType w:val="hybridMultilevel"/>
    <w:tmpl w:val="BDC0077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nsid w:val="191E5115"/>
    <w:multiLevelType w:val="hybridMultilevel"/>
    <w:tmpl w:val="D674C724"/>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6">
    <w:nsid w:val="2F952421"/>
    <w:multiLevelType w:val="hybridMultilevel"/>
    <w:tmpl w:val="9F62D9B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3D73160C"/>
    <w:multiLevelType w:val="hybridMultilevel"/>
    <w:tmpl w:val="B9B627B0"/>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3FE7423B"/>
    <w:multiLevelType w:val="hybridMultilevel"/>
    <w:tmpl w:val="3FFAE03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44D60BF0"/>
    <w:multiLevelType w:val="hybridMultilevel"/>
    <w:tmpl w:val="4DB2209A"/>
    <w:lvl w:ilvl="0" w:tplc="04100001">
      <w:start w:val="1"/>
      <w:numFmt w:val="bullet"/>
      <w:lvlText w:val=""/>
      <w:lvlJc w:val="left"/>
      <w:pPr>
        <w:ind w:left="720" w:hanging="36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nsid w:val="57E23CD0"/>
    <w:multiLevelType w:val="hybridMultilevel"/>
    <w:tmpl w:val="4B30DFF6"/>
    <w:lvl w:ilvl="0" w:tplc="7BE22AE8">
      <w:start w:val="1"/>
      <w:numFmt w:val="bullet"/>
      <w:lvlText w:val=""/>
      <w:lvlJc w:val="left"/>
      <w:pPr>
        <w:ind w:left="720" w:hanging="360"/>
      </w:pPr>
      <w:rPr>
        <w:rFonts w:ascii="Symbol" w:hAnsi="Symbol" w:hint="default"/>
      </w:rPr>
    </w:lvl>
    <w:lvl w:ilvl="1" w:tplc="04100019" w:tentative="1">
      <w:start w:val="1"/>
      <w:numFmt w:val="bullet"/>
      <w:lvlText w:val="o"/>
      <w:lvlJc w:val="left"/>
      <w:pPr>
        <w:ind w:left="1440" w:hanging="360"/>
      </w:pPr>
      <w:rPr>
        <w:rFonts w:ascii="Courier New" w:hAnsi="Courier New" w:cs="Courier New" w:hint="default"/>
      </w:rPr>
    </w:lvl>
    <w:lvl w:ilvl="2" w:tplc="0410001B" w:tentative="1">
      <w:start w:val="1"/>
      <w:numFmt w:val="bullet"/>
      <w:lvlText w:val=""/>
      <w:lvlJc w:val="left"/>
      <w:pPr>
        <w:ind w:left="2160" w:hanging="360"/>
      </w:pPr>
      <w:rPr>
        <w:rFonts w:ascii="Wingdings" w:hAnsi="Wingdings" w:hint="default"/>
      </w:rPr>
    </w:lvl>
    <w:lvl w:ilvl="3" w:tplc="0410000F" w:tentative="1">
      <w:start w:val="1"/>
      <w:numFmt w:val="bullet"/>
      <w:lvlText w:val=""/>
      <w:lvlJc w:val="left"/>
      <w:pPr>
        <w:ind w:left="2880" w:hanging="360"/>
      </w:pPr>
      <w:rPr>
        <w:rFonts w:ascii="Symbol" w:hAnsi="Symbol" w:hint="default"/>
      </w:rPr>
    </w:lvl>
    <w:lvl w:ilvl="4" w:tplc="04100019" w:tentative="1">
      <w:start w:val="1"/>
      <w:numFmt w:val="bullet"/>
      <w:lvlText w:val="o"/>
      <w:lvlJc w:val="left"/>
      <w:pPr>
        <w:ind w:left="3600" w:hanging="360"/>
      </w:pPr>
      <w:rPr>
        <w:rFonts w:ascii="Courier New" w:hAnsi="Courier New" w:cs="Courier New" w:hint="default"/>
      </w:rPr>
    </w:lvl>
    <w:lvl w:ilvl="5" w:tplc="0410001B" w:tentative="1">
      <w:start w:val="1"/>
      <w:numFmt w:val="bullet"/>
      <w:lvlText w:val=""/>
      <w:lvlJc w:val="left"/>
      <w:pPr>
        <w:ind w:left="4320" w:hanging="360"/>
      </w:pPr>
      <w:rPr>
        <w:rFonts w:ascii="Wingdings" w:hAnsi="Wingdings" w:hint="default"/>
      </w:rPr>
    </w:lvl>
    <w:lvl w:ilvl="6" w:tplc="0410000F" w:tentative="1">
      <w:start w:val="1"/>
      <w:numFmt w:val="bullet"/>
      <w:lvlText w:val=""/>
      <w:lvlJc w:val="left"/>
      <w:pPr>
        <w:ind w:left="5040" w:hanging="360"/>
      </w:pPr>
      <w:rPr>
        <w:rFonts w:ascii="Symbol" w:hAnsi="Symbol" w:hint="default"/>
      </w:rPr>
    </w:lvl>
    <w:lvl w:ilvl="7" w:tplc="04100019" w:tentative="1">
      <w:start w:val="1"/>
      <w:numFmt w:val="bullet"/>
      <w:lvlText w:val="o"/>
      <w:lvlJc w:val="left"/>
      <w:pPr>
        <w:ind w:left="5760" w:hanging="360"/>
      </w:pPr>
      <w:rPr>
        <w:rFonts w:ascii="Courier New" w:hAnsi="Courier New" w:cs="Courier New" w:hint="default"/>
      </w:rPr>
    </w:lvl>
    <w:lvl w:ilvl="8" w:tplc="0410001B" w:tentative="1">
      <w:start w:val="1"/>
      <w:numFmt w:val="bullet"/>
      <w:lvlText w:val=""/>
      <w:lvlJc w:val="left"/>
      <w:pPr>
        <w:ind w:left="6480" w:hanging="360"/>
      </w:pPr>
      <w:rPr>
        <w:rFonts w:ascii="Wingdings" w:hAnsi="Wingdings" w:hint="default"/>
      </w:rPr>
    </w:lvl>
  </w:abstractNum>
  <w:abstractNum w:abstractNumId="11">
    <w:nsid w:val="5D217856"/>
    <w:multiLevelType w:val="hybridMultilevel"/>
    <w:tmpl w:val="75EA12DC"/>
    <w:lvl w:ilvl="0" w:tplc="04100001">
      <w:start w:val="1"/>
      <w:numFmt w:val="bullet"/>
      <w:lvlText w:val=""/>
      <w:lvlJc w:val="left"/>
      <w:pPr>
        <w:ind w:left="1140" w:hanging="360"/>
      </w:pPr>
      <w:rPr>
        <w:rFonts w:ascii="Symbol" w:hAnsi="Symbol" w:hint="default"/>
      </w:rPr>
    </w:lvl>
    <w:lvl w:ilvl="1" w:tplc="04100003" w:tentative="1">
      <w:start w:val="1"/>
      <w:numFmt w:val="bullet"/>
      <w:lvlText w:val="o"/>
      <w:lvlJc w:val="left"/>
      <w:pPr>
        <w:ind w:left="1860" w:hanging="360"/>
      </w:pPr>
      <w:rPr>
        <w:rFonts w:ascii="Courier New" w:hAnsi="Courier New" w:cs="Courier New" w:hint="default"/>
      </w:rPr>
    </w:lvl>
    <w:lvl w:ilvl="2" w:tplc="04100005" w:tentative="1">
      <w:start w:val="1"/>
      <w:numFmt w:val="bullet"/>
      <w:lvlText w:val=""/>
      <w:lvlJc w:val="left"/>
      <w:pPr>
        <w:ind w:left="2580" w:hanging="360"/>
      </w:pPr>
      <w:rPr>
        <w:rFonts w:ascii="Wingdings" w:hAnsi="Wingdings" w:hint="default"/>
      </w:rPr>
    </w:lvl>
    <w:lvl w:ilvl="3" w:tplc="04100001" w:tentative="1">
      <w:start w:val="1"/>
      <w:numFmt w:val="bullet"/>
      <w:lvlText w:val=""/>
      <w:lvlJc w:val="left"/>
      <w:pPr>
        <w:ind w:left="3300" w:hanging="360"/>
      </w:pPr>
      <w:rPr>
        <w:rFonts w:ascii="Symbol" w:hAnsi="Symbol" w:hint="default"/>
      </w:rPr>
    </w:lvl>
    <w:lvl w:ilvl="4" w:tplc="04100003" w:tentative="1">
      <w:start w:val="1"/>
      <w:numFmt w:val="bullet"/>
      <w:lvlText w:val="o"/>
      <w:lvlJc w:val="left"/>
      <w:pPr>
        <w:ind w:left="4020" w:hanging="360"/>
      </w:pPr>
      <w:rPr>
        <w:rFonts w:ascii="Courier New" w:hAnsi="Courier New" w:cs="Courier New" w:hint="default"/>
      </w:rPr>
    </w:lvl>
    <w:lvl w:ilvl="5" w:tplc="04100005" w:tentative="1">
      <w:start w:val="1"/>
      <w:numFmt w:val="bullet"/>
      <w:lvlText w:val=""/>
      <w:lvlJc w:val="left"/>
      <w:pPr>
        <w:ind w:left="4740" w:hanging="360"/>
      </w:pPr>
      <w:rPr>
        <w:rFonts w:ascii="Wingdings" w:hAnsi="Wingdings" w:hint="default"/>
      </w:rPr>
    </w:lvl>
    <w:lvl w:ilvl="6" w:tplc="04100001" w:tentative="1">
      <w:start w:val="1"/>
      <w:numFmt w:val="bullet"/>
      <w:lvlText w:val=""/>
      <w:lvlJc w:val="left"/>
      <w:pPr>
        <w:ind w:left="5460" w:hanging="360"/>
      </w:pPr>
      <w:rPr>
        <w:rFonts w:ascii="Symbol" w:hAnsi="Symbol" w:hint="default"/>
      </w:rPr>
    </w:lvl>
    <w:lvl w:ilvl="7" w:tplc="04100003" w:tentative="1">
      <w:start w:val="1"/>
      <w:numFmt w:val="bullet"/>
      <w:lvlText w:val="o"/>
      <w:lvlJc w:val="left"/>
      <w:pPr>
        <w:ind w:left="6180" w:hanging="360"/>
      </w:pPr>
      <w:rPr>
        <w:rFonts w:ascii="Courier New" w:hAnsi="Courier New" w:cs="Courier New" w:hint="default"/>
      </w:rPr>
    </w:lvl>
    <w:lvl w:ilvl="8" w:tplc="04100005" w:tentative="1">
      <w:start w:val="1"/>
      <w:numFmt w:val="bullet"/>
      <w:lvlText w:val=""/>
      <w:lvlJc w:val="left"/>
      <w:pPr>
        <w:ind w:left="6900" w:hanging="360"/>
      </w:pPr>
      <w:rPr>
        <w:rFonts w:ascii="Wingdings" w:hAnsi="Wingdings" w:hint="default"/>
      </w:rPr>
    </w:lvl>
  </w:abstractNum>
  <w:abstractNum w:abstractNumId="12">
    <w:nsid w:val="5D740200"/>
    <w:multiLevelType w:val="hybridMultilevel"/>
    <w:tmpl w:val="EC3AF5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62F05981"/>
    <w:multiLevelType w:val="hybridMultilevel"/>
    <w:tmpl w:val="16029C9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63661170"/>
    <w:multiLevelType w:val="hybridMultilevel"/>
    <w:tmpl w:val="6C208F66"/>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5">
    <w:nsid w:val="6550070A"/>
    <w:multiLevelType w:val="hybridMultilevel"/>
    <w:tmpl w:val="A7C0E920"/>
    <w:lvl w:ilvl="0" w:tplc="04100001">
      <w:start w:val="1"/>
      <w:numFmt w:val="bullet"/>
      <w:lvlText w:val=""/>
      <w:lvlJc w:val="left"/>
      <w:pPr>
        <w:ind w:left="5100" w:hanging="360"/>
      </w:pPr>
      <w:rPr>
        <w:rFonts w:ascii="Symbol" w:hAnsi="Symbol" w:hint="default"/>
      </w:rPr>
    </w:lvl>
    <w:lvl w:ilvl="1" w:tplc="04100003">
      <w:start w:val="1"/>
      <w:numFmt w:val="bullet"/>
      <w:lvlText w:val="o"/>
      <w:lvlJc w:val="left"/>
      <w:pPr>
        <w:ind w:left="5820" w:hanging="360"/>
      </w:pPr>
      <w:rPr>
        <w:rFonts w:ascii="Courier New" w:hAnsi="Courier New" w:cs="Courier New" w:hint="default"/>
      </w:rPr>
    </w:lvl>
    <w:lvl w:ilvl="2" w:tplc="04100005" w:tentative="1">
      <w:start w:val="1"/>
      <w:numFmt w:val="bullet"/>
      <w:lvlText w:val=""/>
      <w:lvlJc w:val="left"/>
      <w:pPr>
        <w:ind w:left="6540" w:hanging="360"/>
      </w:pPr>
      <w:rPr>
        <w:rFonts w:ascii="Wingdings" w:hAnsi="Wingdings" w:hint="default"/>
      </w:rPr>
    </w:lvl>
    <w:lvl w:ilvl="3" w:tplc="04100001" w:tentative="1">
      <w:start w:val="1"/>
      <w:numFmt w:val="bullet"/>
      <w:lvlText w:val=""/>
      <w:lvlJc w:val="left"/>
      <w:pPr>
        <w:ind w:left="7260" w:hanging="360"/>
      </w:pPr>
      <w:rPr>
        <w:rFonts w:ascii="Symbol" w:hAnsi="Symbol" w:hint="default"/>
      </w:rPr>
    </w:lvl>
    <w:lvl w:ilvl="4" w:tplc="04100003" w:tentative="1">
      <w:start w:val="1"/>
      <w:numFmt w:val="bullet"/>
      <w:lvlText w:val="o"/>
      <w:lvlJc w:val="left"/>
      <w:pPr>
        <w:ind w:left="7980" w:hanging="360"/>
      </w:pPr>
      <w:rPr>
        <w:rFonts w:ascii="Courier New" w:hAnsi="Courier New" w:cs="Courier New" w:hint="default"/>
      </w:rPr>
    </w:lvl>
    <w:lvl w:ilvl="5" w:tplc="04100005" w:tentative="1">
      <w:start w:val="1"/>
      <w:numFmt w:val="bullet"/>
      <w:lvlText w:val=""/>
      <w:lvlJc w:val="left"/>
      <w:pPr>
        <w:ind w:left="8700" w:hanging="360"/>
      </w:pPr>
      <w:rPr>
        <w:rFonts w:ascii="Wingdings" w:hAnsi="Wingdings" w:hint="default"/>
      </w:rPr>
    </w:lvl>
    <w:lvl w:ilvl="6" w:tplc="04100001" w:tentative="1">
      <w:start w:val="1"/>
      <w:numFmt w:val="bullet"/>
      <w:lvlText w:val=""/>
      <w:lvlJc w:val="left"/>
      <w:pPr>
        <w:ind w:left="9420" w:hanging="360"/>
      </w:pPr>
      <w:rPr>
        <w:rFonts w:ascii="Symbol" w:hAnsi="Symbol" w:hint="default"/>
      </w:rPr>
    </w:lvl>
    <w:lvl w:ilvl="7" w:tplc="04100003" w:tentative="1">
      <w:start w:val="1"/>
      <w:numFmt w:val="bullet"/>
      <w:lvlText w:val="o"/>
      <w:lvlJc w:val="left"/>
      <w:pPr>
        <w:ind w:left="10140" w:hanging="360"/>
      </w:pPr>
      <w:rPr>
        <w:rFonts w:ascii="Courier New" w:hAnsi="Courier New" w:cs="Courier New" w:hint="default"/>
      </w:rPr>
    </w:lvl>
    <w:lvl w:ilvl="8" w:tplc="04100005" w:tentative="1">
      <w:start w:val="1"/>
      <w:numFmt w:val="bullet"/>
      <w:lvlText w:val=""/>
      <w:lvlJc w:val="left"/>
      <w:pPr>
        <w:ind w:left="10860" w:hanging="360"/>
      </w:pPr>
      <w:rPr>
        <w:rFonts w:ascii="Wingdings" w:hAnsi="Wingdings" w:hint="default"/>
      </w:rPr>
    </w:lvl>
  </w:abstractNum>
  <w:abstractNum w:abstractNumId="16">
    <w:nsid w:val="661E55B1"/>
    <w:multiLevelType w:val="hybridMultilevel"/>
    <w:tmpl w:val="5E8A3EE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6C571A0C"/>
    <w:multiLevelType w:val="multilevel"/>
    <w:tmpl w:val="6AB03B3E"/>
    <w:lvl w:ilvl="0">
      <w:start w:val="1"/>
      <w:numFmt w:val="decimal"/>
      <w:pStyle w:val="Titolo1"/>
      <w:lvlText w:val="%1."/>
      <w:lvlJc w:val="left"/>
      <w:pPr>
        <w:ind w:left="432" w:hanging="432"/>
      </w:pPr>
      <w:rPr>
        <w:rFonts w:hint="default"/>
      </w:rPr>
    </w:lvl>
    <w:lvl w:ilvl="1">
      <w:start w:val="1"/>
      <w:numFmt w:val="decimal"/>
      <w:pStyle w:val="Titolo2"/>
      <w:lvlText w:val="%1.%2"/>
      <w:lvlJc w:val="left"/>
      <w:pPr>
        <w:ind w:left="576" w:hanging="576"/>
      </w:pPr>
      <w:rPr>
        <w:rFonts w:hint="default"/>
      </w:rPr>
    </w:lvl>
    <w:lvl w:ilvl="2">
      <w:start w:val="1"/>
      <w:numFmt w:val="decimal"/>
      <w:pStyle w:val="Titolo3"/>
      <w:lvlText w:val="%1.%2.%3"/>
      <w:lvlJc w:val="left"/>
      <w:pPr>
        <w:ind w:left="720" w:hanging="720"/>
      </w:pPr>
      <w:rPr>
        <w:rFonts w:hint="default"/>
      </w:rPr>
    </w:lvl>
    <w:lvl w:ilvl="3">
      <w:start w:val="1"/>
      <w:numFmt w:val="decimal"/>
      <w:pStyle w:val="Titolo4"/>
      <w:lvlText w:val="%1.%2.%3.%4"/>
      <w:lvlJc w:val="left"/>
      <w:pPr>
        <w:ind w:left="864" w:hanging="864"/>
      </w:pPr>
      <w:rPr>
        <w:rFonts w:hint="default"/>
      </w:rPr>
    </w:lvl>
    <w:lvl w:ilvl="4">
      <w:start w:val="1"/>
      <w:numFmt w:val="decimal"/>
      <w:pStyle w:val="Titolo5"/>
      <w:lvlText w:val="%1.%2.%3.%4.%5"/>
      <w:lvlJc w:val="left"/>
      <w:pPr>
        <w:ind w:left="1008" w:hanging="1008"/>
      </w:pPr>
      <w:rPr>
        <w:rFonts w:hint="default"/>
      </w:rPr>
    </w:lvl>
    <w:lvl w:ilvl="5">
      <w:start w:val="1"/>
      <w:numFmt w:val="decimal"/>
      <w:pStyle w:val="Titolo6"/>
      <w:lvlText w:val="%1.%2.%3.%4.%5.%6"/>
      <w:lvlJc w:val="left"/>
      <w:pPr>
        <w:ind w:left="1152" w:hanging="1152"/>
      </w:pPr>
      <w:rPr>
        <w:rFonts w:hint="default"/>
      </w:rPr>
    </w:lvl>
    <w:lvl w:ilvl="6">
      <w:start w:val="1"/>
      <w:numFmt w:val="decimal"/>
      <w:pStyle w:val="Titolo7"/>
      <w:lvlText w:val="%1.%2.%3.%4.%5.%6.%7"/>
      <w:lvlJc w:val="left"/>
      <w:pPr>
        <w:ind w:left="1296" w:hanging="1296"/>
      </w:pPr>
      <w:rPr>
        <w:rFonts w:hint="default"/>
      </w:rPr>
    </w:lvl>
    <w:lvl w:ilvl="7">
      <w:start w:val="1"/>
      <w:numFmt w:val="decimal"/>
      <w:pStyle w:val="Titolo8"/>
      <w:lvlText w:val="%1.%2.%3.%4.%5.%6.%7.%8"/>
      <w:lvlJc w:val="left"/>
      <w:pPr>
        <w:ind w:left="1440" w:hanging="1440"/>
      </w:pPr>
      <w:rPr>
        <w:rFonts w:hint="default"/>
      </w:rPr>
    </w:lvl>
    <w:lvl w:ilvl="8">
      <w:start w:val="1"/>
      <w:numFmt w:val="decimal"/>
      <w:pStyle w:val="Titolo9"/>
      <w:lvlText w:val="%1.%2.%3.%4.%5.%6.%7.%8.%9"/>
      <w:lvlJc w:val="left"/>
      <w:pPr>
        <w:ind w:left="1584" w:hanging="1584"/>
      </w:pPr>
      <w:rPr>
        <w:rFonts w:hint="default"/>
      </w:rPr>
    </w:lvl>
  </w:abstractNum>
  <w:abstractNum w:abstractNumId="18">
    <w:nsid w:val="6F0D2097"/>
    <w:multiLevelType w:val="hybridMultilevel"/>
    <w:tmpl w:val="D26E734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79770DB6"/>
    <w:multiLevelType w:val="hybridMultilevel"/>
    <w:tmpl w:val="BDC0077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nsid w:val="7D61441F"/>
    <w:multiLevelType w:val="hybridMultilevel"/>
    <w:tmpl w:val="5606759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nsid w:val="7DE04038"/>
    <w:multiLevelType w:val="hybridMultilevel"/>
    <w:tmpl w:val="EE62E7A0"/>
    <w:lvl w:ilvl="0" w:tplc="04100001">
      <w:start w:val="1"/>
      <w:numFmt w:val="bullet"/>
      <w:lvlText w:val=""/>
      <w:lvlJc w:val="left"/>
      <w:pPr>
        <w:ind w:left="1140" w:hanging="360"/>
      </w:pPr>
      <w:rPr>
        <w:rFonts w:ascii="Symbol" w:hAnsi="Symbol" w:hint="default"/>
      </w:rPr>
    </w:lvl>
    <w:lvl w:ilvl="1" w:tplc="04100003" w:tentative="1">
      <w:start w:val="1"/>
      <w:numFmt w:val="bullet"/>
      <w:lvlText w:val="o"/>
      <w:lvlJc w:val="left"/>
      <w:pPr>
        <w:ind w:left="1860" w:hanging="360"/>
      </w:pPr>
      <w:rPr>
        <w:rFonts w:ascii="Courier New" w:hAnsi="Courier New" w:cs="Courier New" w:hint="default"/>
      </w:rPr>
    </w:lvl>
    <w:lvl w:ilvl="2" w:tplc="04100005" w:tentative="1">
      <w:start w:val="1"/>
      <w:numFmt w:val="bullet"/>
      <w:lvlText w:val=""/>
      <w:lvlJc w:val="left"/>
      <w:pPr>
        <w:ind w:left="2580" w:hanging="360"/>
      </w:pPr>
      <w:rPr>
        <w:rFonts w:ascii="Wingdings" w:hAnsi="Wingdings" w:hint="default"/>
      </w:rPr>
    </w:lvl>
    <w:lvl w:ilvl="3" w:tplc="04100001" w:tentative="1">
      <w:start w:val="1"/>
      <w:numFmt w:val="bullet"/>
      <w:lvlText w:val=""/>
      <w:lvlJc w:val="left"/>
      <w:pPr>
        <w:ind w:left="3300" w:hanging="360"/>
      </w:pPr>
      <w:rPr>
        <w:rFonts w:ascii="Symbol" w:hAnsi="Symbol" w:hint="default"/>
      </w:rPr>
    </w:lvl>
    <w:lvl w:ilvl="4" w:tplc="04100003" w:tentative="1">
      <w:start w:val="1"/>
      <w:numFmt w:val="bullet"/>
      <w:lvlText w:val="o"/>
      <w:lvlJc w:val="left"/>
      <w:pPr>
        <w:ind w:left="4020" w:hanging="360"/>
      </w:pPr>
      <w:rPr>
        <w:rFonts w:ascii="Courier New" w:hAnsi="Courier New" w:cs="Courier New" w:hint="default"/>
      </w:rPr>
    </w:lvl>
    <w:lvl w:ilvl="5" w:tplc="04100005" w:tentative="1">
      <w:start w:val="1"/>
      <w:numFmt w:val="bullet"/>
      <w:lvlText w:val=""/>
      <w:lvlJc w:val="left"/>
      <w:pPr>
        <w:ind w:left="4740" w:hanging="360"/>
      </w:pPr>
      <w:rPr>
        <w:rFonts w:ascii="Wingdings" w:hAnsi="Wingdings" w:hint="default"/>
      </w:rPr>
    </w:lvl>
    <w:lvl w:ilvl="6" w:tplc="04100001" w:tentative="1">
      <w:start w:val="1"/>
      <w:numFmt w:val="bullet"/>
      <w:lvlText w:val=""/>
      <w:lvlJc w:val="left"/>
      <w:pPr>
        <w:ind w:left="5460" w:hanging="360"/>
      </w:pPr>
      <w:rPr>
        <w:rFonts w:ascii="Symbol" w:hAnsi="Symbol" w:hint="default"/>
      </w:rPr>
    </w:lvl>
    <w:lvl w:ilvl="7" w:tplc="04100003" w:tentative="1">
      <w:start w:val="1"/>
      <w:numFmt w:val="bullet"/>
      <w:lvlText w:val="o"/>
      <w:lvlJc w:val="left"/>
      <w:pPr>
        <w:ind w:left="6180" w:hanging="360"/>
      </w:pPr>
      <w:rPr>
        <w:rFonts w:ascii="Courier New" w:hAnsi="Courier New" w:cs="Courier New" w:hint="default"/>
      </w:rPr>
    </w:lvl>
    <w:lvl w:ilvl="8" w:tplc="04100005" w:tentative="1">
      <w:start w:val="1"/>
      <w:numFmt w:val="bullet"/>
      <w:lvlText w:val=""/>
      <w:lvlJc w:val="left"/>
      <w:pPr>
        <w:ind w:left="6900" w:hanging="360"/>
      </w:pPr>
      <w:rPr>
        <w:rFonts w:ascii="Wingdings" w:hAnsi="Wingdings" w:hint="default"/>
      </w:rPr>
    </w:lvl>
  </w:abstractNum>
  <w:num w:numId="1">
    <w:abstractNumId w:val="17"/>
  </w:num>
  <w:num w:numId="2">
    <w:abstractNumId w:val="10"/>
  </w:num>
  <w:num w:numId="3">
    <w:abstractNumId w:val="7"/>
  </w:num>
  <w:num w:numId="4">
    <w:abstractNumId w:val="12"/>
  </w:num>
  <w:num w:numId="5">
    <w:abstractNumId w:val="13"/>
  </w:num>
  <w:num w:numId="6">
    <w:abstractNumId w:val="8"/>
  </w:num>
  <w:num w:numId="7">
    <w:abstractNumId w:val="4"/>
  </w:num>
  <w:num w:numId="8">
    <w:abstractNumId w:val="18"/>
  </w:num>
  <w:num w:numId="9">
    <w:abstractNumId w:val="20"/>
  </w:num>
  <w:num w:numId="10">
    <w:abstractNumId w:val="14"/>
  </w:num>
  <w:num w:numId="11">
    <w:abstractNumId w:val="6"/>
  </w:num>
  <w:num w:numId="12">
    <w:abstractNumId w:val="3"/>
  </w:num>
  <w:num w:numId="13">
    <w:abstractNumId w:val="1"/>
  </w:num>
  <w:num w:numId="14">
    <w:abstractNumId w:val="19"/>
  </w:num>
  <w:num w:numId="15">
    <w:abstractNumId w:val="11"/>
  </w:num>
  <w:num w:numId="16">
    <w:abstractNumId w:val="0"/>
  </w:num>
  <w:num w:numId="17">
    <w:abstractNumId w:val="21"/>
  </w:num>
  <w:num w:numId="18">
    <w:abstractNumId w:val="15"/>
  </w:num>
  <w:num w:numId="19">
    <w:abstractNumId w:val="16"/>
  </w:num>
  <w:num w:numId="20">
    <w:abstractNumId w:val="9"/>
  </w:num>
  <w:num w:numId="21">
    <w:abstractNumId w:val="2"/>
  </w:num>
  <w:num w:numId="22">
    <w:abstractNumId w:val="5"/>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4"/>
  <w:embedTrueTypeFonts/>
  <w:embedSystemFonts/>
  <w:saveSubsetFonts/>
  <w:proofState w:spelling="clean"/>
  <w:attachedTemplate r:id="rId1"/>
  <w:defaultTabStop w:val="709"/>
  <w:hyphenationZone w:val="283"/>
  <w:drawingGridHorizontalSpacing w:val="57"/>
  <w:drawingGridVerticalSpacing w:val="57"/>
  <w:doNotShadeFormData/>
  <w:noPunctuationKerning/>
  <w:characterSpacingControl w:val="doNotCompress"/>
  <w:hdrShapeDefaults>
    <o:shapedefaults v:ext="edit" spidmax="5122">
      <v:stroke weight="1pt"/>
      <o:colormru v:ext="edit" colors="#ddd,#33f,#06f,#36f,#69f"/>
    </o:shapedefaults>
  </w:hdrShapeDefaults>
  <w:footnotePr>
    <w:footnote w:id="-1"/>
    <w:footnote w:id="0"/>
  </w:footnotePr>
  <w:endnotePr>
    <w:endnote w:id="-1"/>
    <w:endnote w:id="0"/>
  </w:endnotePr>
  <w:compat/>
  <w:rsids>
    <w:rsidRoot w:val="007B7CAF"/>
    <w:rsid w:val="0000249D"/>
    <w:rsid w:val="00004348"/>
    <w:rsid w:val="000051F8"/>
    <w:rsid w:val="0001035C"/>
    <w:rsid w:val="00016A40"/>
    <w:rsid w:val="00017AB1"/>
    <w:rsid w:val="0002055A"/>
    <w:rsid w:val="00021E54"/>
    <w:rsid w:val="00024075"/>
    <w:rsid w:val="00024F3B"/>
    <w:rsid w:val="00031FEB"/>
    <w:rsid w:val="00035AAF"/>
    <w:rsid w:val="000364E4"/>
    <w:rsid w:val="0003703F"/>
    <w:rsid w:val="00037F23"/>
    <w:rsid w:val="00040063"/>
    <w:rsid w:val="000423AB"/>
    <w:rsid w:val="0004275E"/>
    <w:rsid w:val="00042B7F"/>
    <w:rsid w:val="00042BF0"/>
    <w:rsid w:val="00042EB4"/>
    <w:rsid w:val="00043DA8"/>
    <w:rsid w:val="00044202"/>
    <w:rsid w:val="0005005B"/>
    <w:rsid w:val="00053E6F"/>
    <w:rsid w:val="000613BE"/>
    <w:rsid w:val="00062768"/>
    <w:rsid w:val="00063B8A"/>
    <w:rsid w:val="00065424"/>
    <w:rsid w:val="0006586B"/>
    <w:rsid w:val="00070E64"/>
    <w:rsid w:val="0007371B"/>
    <w:rsid w:val="00074601"/>
    <w:rsid w:val="00076BCA"/>
    <w:rsid w:val="000776EC"/>
    <w:rsid w:val="000779B3"/>
    <w:rsid w:val="00081FCA"/>
    <w:rsid w:val="00085E5E"/>
    <w:rsid w:val="000868E7"/>
    <w:rsid w:val="0008707D"/>
    <w:rsid w:val="0009252F"/>
    <w:rsid w:val="00093D85"/>
    <w:rsid w:val="00095963"/>
    <w:rsid w:val="000A24C1"/>
    <w:rsid w:val="000A6659"/>
    <w:rsid w:val="000A66AE"/>
    <w:rsid w:val="000A7FE6"/>
    <w:rsid w:val="000B1C5E"/>
    <w:rsid w:val="000B5128"/>
    <w:rsid w:val="000B5939"/>
    <w:rsid w:val="000F2795"/>
    <w:rsid w:val="000F3A79"/>
    <w:rsid w:val="000F4F7C"/>
    <w:rsid w:val="000F5C25"/>
    <w:rsid w:val="0010085B"/>
    <w:rsid w:val="001042CC"/>
    <w:rsid w:val="00104CE5"/>
    <w:rsid w:val="00111D6D"/>
    <w:rsid w:val="00112355"/>
    <w:rsid w:val="00112902"/>
    <w:rsid w:val="00112E62"/>
    <w:rsid w:val="0011424C"/>
    <w:rsid w:val="0011504D"/>
    <w:rsid w:val="00120F95"/>
    <w:rsid w:val="00123235"/>
    <w:rsid w:val="00125DB3"/>
    <w:rsid w:val="001310ED"/>
    <w:rsid w:val="00136294"/>
    <w:rsid w:val="00137922"/>
    <w:rsid w:val="00146C1E"/>
    <w:rsid w:val="00147687"/>
    <w:rsid w:val="00150B75"/>
    <w:rsid w:val="001516C0"/>
    <w:rsid w:val="0016061C"/>
    <w:rsid w:val="00160B14"/>
    <w:rsid w:val="00167DC9"/>
    <w:rsid w:val="00167E6E"/>
    <w:rsid w:val="00171115"/>
    <w:rsid w:val="001848D5"/>
    <w:rsid w:val="00185EF0"/>
    <w:rsid w:val="001928E2"/>
    <w:rsid w:val="00193812"/>
    <w:rsid w:val="00194480"/>
    <w:rsid w:val="001950BD"/>
    <w:rsid w:val="001A089B"/>
    <w:rsid w:val="001A19A3"/>
    <w:rsid w:val="001A3966"/>
    <w:rsid w:val="001A6753"/>
    <w:rsid w:val="001B3884"/>
    <w:rsid w:val="001B45B5"/>
    <w:rsid w:val="001B5E58"/>
    <w:rsid w:val="001B6F19"/>
    <w:rsid w:val="001C5E62"/>
    <w:rsid w:val="001C5F8A"/>
    <w:rsid w:val="001D0123"/>
    <w:rsid w:val="001D68BE"/>
    <w:rsid w:val="001D74BB"/>
    <w:rsid w:val="001D7FC0"/>
    <w:rsid w:val="001E1950"/>
    <w:rsid w:val="001E638F"/>
    <w:rsid w:val="001F1001"/>
    <w:rsid w:val="001F5437"/>
    <w:rsid w:val="001F5715"/>
    <w:rsid w:val="001F6D8A"/>
    <w:rsid w:val="00201DAC"/>
    <w:rsid w:val="00203247"/>
    <w:rsid w:val="00207D0E"/>
    <w:rsid w:val="00214324"/>
    <w:rsid w:val="00215845"/>
    <w:rsid w:val="00215FCE"/>
    <w:rsid w:val="0022179B"/>
    <w:rsid w:val="0022292B"/>
    <w:rsid w:val="00226033"/>
    <w:rsid w:val="00230A90"/>
    <w:rsid w:val="002415C2"/>
    <w:rsid w:val="00242226"/>
    <w:rsid w:val="00243496"/>
    <w:rsid w:val="002440C1"/>
    <w:rsid w:val="00244598"/>
    <w:rsid w:val="00244A59"/>
    <w:rsid w:val="002571BA"/>
    <w:rsid w:val="002644F5"/>
    <w:rsid w:val="00271389"/>
    <w:rsid w:val="00271B92"/>
    <w:rsid w:val="0027329F"/>
    <w:rsid w:val="00274381"/>
    <w:rsid w:val="002875AB"/>
    <w:rsid w:val="00291D0E"/>
    <w:rsid w:val="00297AFA"/>
    <w:rsid w:val="002A2459"/>
    <w:rsid w:val="002A575A"/>
    <w:rsid w:val="002A64B9"/>
    <w:rsid w:val="002A77E6"/>
    <w:rsid w:val="002B299A"/>
    <w:rsid w:val="002B3166"/>
    <w:rsid w:val="002B5006"/>
    <w:rsid w:val="002B5232"/>
    <w:rsid w:val="002B6E6B"/>
    <w:rsid w:val="002C2966"/>
    <w:rsid w:val="002D02CA"/>
    <w:rsid w:val="002D2667"/>
    <w:rsid w:val="002D2843"/>
    <w:rsid w:val="002D5162"/>
    <w:rsid w:val="002E2218"/>
    <w:rsid w:val="002F1B34"/>
    <w:rsid w:val="002F255D"/>
    <w:rsid w:val="002F2D8E"/>
    <w:rsid w:val="002F4D3D"/>
    <w:rsid w:val="002F4E92"/>
    <w:rsid w:val="002F7D97"/>
    <w:rsid w:val="003001A5"/>
    <w:rsid w:val="00300543"/>
    <w:rsid w:val="003006FE"/>
    <w:rsid w:val="003041B2"/>
    <w:rsid w:val="00304B96"/>
    <w:rsid w:val="00312425"/>
    <w:rsid w:val="00315138"/>
    <w:rsid w:val="0032366D"/>
    <w:rsid w:val="0032536D"/>
    <w:rsid w:val="003269A7"/>
    <w:rsid w:val="003319F4"/>
    <w:rsid w:val="0033459A"/>
    <w:rsid w:val="00337285"/>
    <w:rsid w:val="00346A70"/>
    <w:rsid w:val="00346C98"/>
    <w:rsid w:val="00346FDB"/>
    <w:rsid w:val="0035032F"/>
    <w:rsid w:val="0035080B"/>
    <w:rsid w:val="0035735B"/>
    <w:rsid w:val="00357CD5"/>
    <w:rsid w:val="00365126"/>
    <w:rsid w:val="00371FE3"/>
    <w:rsid w:val="003772CD"/>
    <w:rsid w:val="00382847"/>
    <w:rsid w:val="00386B4E"/>
    <w:rsid w:val="00386BA8"/>
    <w:rsid w:val="00387EFD"/>
    <w:rsid w:val="00397D9E"/>
    <w:rsid w:val="003A286B"/>
    <w:rsid w:val="003A3A41"/>
    <w:rsid w:val="003A5622"/>
    <w:rsid w:val="003A7A95"/>
    <w:rsid w:val="003B2834"/>
    <w:rsid w:val="003B56BC"/>
    <w:rsid w:val="003B6ED9"/>
    <w:rsid w:val="003C2063"/>
    <w:rsid w:val="003C60D9"/>
    <w:rsid w:val="003D3E11"/>
    <w:rsid w:val="003D4328"/>
    <w:rsid w:val="003D4EB8"/>
    <w:rsid w:val="003D54C2"/>
    <w:rsid w:val="003E2302"/>
    <w:rsid w:val="003E3BB3"/>
    <w:rsid w:val="003E52DB"/>
    <w:rsid w:val="0040629E"/>
    <w:rsid w:val="00413269"/>
    <w:rsid w:val="0041669B"/>
    <w:rsid w:val="00416C40"/>
    <w:rsid w:val="00417225"/>
    <w:rsid w:val="00420B3D"/>
    <w:rsid w:val="00422D25"/>
    <w:rsid w:val="00423218"/>
    <w:rsid w:val="00426E42"/>
    <w:rsid w:val="00430D29"/>
    <w:rsid w:val="004340B6"/>
    <w:rsid w:val="00443BB1"/>
    <w:rsid w:val="00446CEA"/>
    <w:rsid w:val="00450FAF"/>
    <w:rsid w:val="004514FA"/>
    <w:rsid w:val="00452017"/>
    <w:rsid w:val="004539D5"/>
    <w:rsid w:val="00453C86"/>
    <w:rsid w:val="004623DE"/>
    <w:rsid w:val="0046428C"/>
    <w:rsid w:val="004665BF"/>
    <w:rsid w:val="004A0A96"/>
    <w:rsid w:val="004A0D2E"/>
    <w:rsid w:val="004A14F6"/>
    <w:rsid w:val="004A3556"/>
    <w:rsid w:val="004A48F0"/>
    <w:rsid w:val="004B5FF6"/>
    <w:rsid w:val="004B6554"/>
    <w:rsid w:val="004B6CEB"/>
    <w:rsid w:val="004C239A"/>
    <w:rsid w:val="004C2403"/>
    <w:rsid w:val="004D08D8"/>
    <w:rsid w:val="004D0CA2"/>
    <w:rsid w:val="004D2FB6"/>
    <w:rsid w:val="004D3FBE"/>
    <w:rsid w:val="004D64AF"/>
    <w:rsid w:val="004E3B8C"/>
    <w:rsid w:val="004E41D9"/>
    <w:rsid w:val="004E5EE4"/>
    <w:rsid w:val="004E6ACB"/>
    <w:rsid w:val="004E6B67"/>
    <w:rsid w:val="004F0A0B"/>
    <w:rsid w:val="004F121D"/>
    <w:rsid w:val="005003F4"/>
    <w:rsid w:val="005012F3"/>
    <w:rsid w:val="005018FA"/>
    <w:rsid w:val="00503255"/>
    <w:rsid w:val="00504558"/>
    <w:rsid w:val="0050506E"/>
    <w:rsid w:val="00510486"/>
    <w:rsid w:val="005151A6"/>
    <w:rsid w:val="00517E52"/>
    <w:rsid w:val="00521746"/>
    <w:rsid w:val="005244A9"/>
    <w:rsid w:val="005263E7"/>
    <w:rsid w:val="005271DB"/>
    <w:rsid w:val="005445A0"/>
    <w:rsid w:val="00551402"/>
    <w:rsid w:val="00551AEF"/>
    <w:rsid w:val="00561B5B"/>
    <w:rsid w:val="005662B3"/>
    <w:rsid w:val="005733BC"/>
    <w:rsid w:val="005739C4"/>
    <w:rsid w:val="0057411E"/>
    <w:rsid w:val="00581152"/>
    <w:rsid w:val="0058640C"/>
    <w:rsid w:val="0058681F"/>
    <w:rsid w:val="00587F80"/>
    <w:rsid w:val="0059036C"/>
    <w:rsid w:val="00591FB5"/>
    <w:rsid w:val="00592DB1"/>
    <w:rsid w:val="00595B01"/>
    <w:rsid w:val="005A5792"/>
    <w:rsid w:val="005B073E"/>
    <w:rsid w:val="005B1AC5"/>
    <w:rsid w:val="005C4ED4"/>
    <w:rsid w:val="005D2029"/>
    <w:rsid w:val="005D2270"/>
    <w:rsid w:val="005D3258"/>
    <w:rsid w:val="005D7C61"/>
    <w:rsid w:val="005E00BF"/>
    <w:rsid w:val="005E0AB1"/>
    <w:rsid w:val="005E46FE"/>
    <w:rsid w:val="005F060D"/>
    <w:rsid w:val="005F352F"/>
    <w:rsid w:val="00600CE1"/>
    <w:rsid w:val="00607AD1"/>
    <w:rsid w:val="00611541"/>
    <w:rsid w:val="006115DA"/>
    <w:rsid w:val="00614DFE"/>
    <w:rsid w:val="00626C46"/>
    <w:rsid w:val="00634DE9"/>
    <w:rsid w:val="00636A82"/>
    <w:rsid w:val="00636B1C"/>
    <w:rsid w:val="0064130F"/>
    <w:rsid w:val="006416EE"/>
    <w:rsid w:val="00642254"/>
    <w:rsid w:val="0064600C"/>
    <w:rsid w:val="00646747"/>
    <w:rsid w:val="00653769"/>
    <w:rsid w:val="00660EF5"/>
    <w:rsid w:val="0066339B"/>
    <w:rsid w:val="00663CFA"/>
    <w:rsid w:val="0067015D"/>
    <w:rsid w:val="00673E04"/>
    <w:rsid w:val="00677569"/>
    <w:rsid w:val="00677823"/>
    <w:rsid w:val="006908BA"/>
    <w:rsid w:val="006928D5"/>
    <w:rsid w:val="00695BB9"/>
    <w:rsid w:val="006B2169"/>
    <w:rsid w:val="006B45DA"/>
    <w:rsid w:val="006C2956"/>
    <w:rsid w:val="006C795A"/>
    <w:rsid w:val="006D1D6A"/>
    <w:rsid w:val="006D22C1"/>
    <w:rsid w:val="006D2B2F"/>
    <w:rsid w:val="006D59C0"/>
    <w:rsid w:val="006E10FE"/>
    <w:rsid w:val="006E6ADC"/>
    <w:rsid w:val="006F3311"/>
    <w:rsid w:val="006F4860"/>
    <w:rsid w:val="00700724"/>
    <w:rsid w:val="0070125F"/>
    <w:rsid w:val="00707888"/>
    <w:rsid w:val="00712021"/>
    <w:rsid w:val="0071372F"/>
    <w:rsid w:val="00727044"/>
    <w:rsid w:val="00730CE4"/>
    <w:rsid w:val="00731A1A"/>
    <w:rsid w:val="00732B31"/>
    <w:rsid w:val="007368AD"/>
    <w:rsid w:val="00744BD4"/>
    <w:rsid w:val="00745482"/>
    <w:rsid w:val="00745801"/>
    <w:rsid w:val="007478A0"/>
    <w:rsid w:val="00747AD3"/>
    <w:rsid w:val="007502B1"/>
    <w:rsid w:val="007503CC"/>
    <w:rsid w:val="0075186C"/>
    <w:rsid w:val="007576B8"/>
    <w:rsid w:val="00760681"/>
    <w:rsid w:val="007617DB"/>
    <w:rsid w:val="00767983"/>
    <w:rsid w:val="00773941"/>
    <w:rsid w:val="007816C8"/>
    <w:rsid w:val="00785599"/>
    <w:rsid w:val="00786C56"/>
    <w:rsid w:val="00786DB8"/>
    <w:rsid w:val="00791038"/>
    <w:rsid w:val="007915F7"/>
    <w:rsid w:val="00793063"/>
    <w:rsid w:val="00794AFF"/>
    <w:rsid w:val="007A62A3"/>
    <w:rsid w:val="007A7B42"/>
    <w:rsid w:val="007A7C9A"/>
    <w:rsid w:val="007B52AA"/>
    <w:rsid w:val="007B7CAF"/>
    <w:rsid w:val="007C50D1"/>
    <w:rsid w:val="007C5FCF"/>
    <w:rsid w:val="007C7545"/>
    <w:rsid w:val="007D57E4"/>
    <w:rsid w:val="007D6B77"/>
    <w:rsid w:val="007E628A"/>
    <w:rsid w:val="007F3D48"/>
    <w:rsid w:val="007F7FF6"/>
    <w:rsid w:val="00805F61"/>
    <w:rsid w:val="00813332"/>
    <w:rsid w:val="00815A34"/>
    <w:rsid w:val="00815BD0"/>
    <w:rsid w:val="00816C41"/>
    <w:rsid w:val="00817D69"/>
    <w:rsid w:val="008232E9"/>
    <w:rsid w:val="00823FE0"/>
    <w:rsid w:val="008268A6"/>
    <w:rsid w:val="00830044"/>
    <w:rsid w:val="00830D61"/>
    <w:rsid w:val="00832196"/>
    <w:rsid w:val="0083455B"/>
    <w:rsid w:val="008360FF"/>
    <w:rsid w:val="00843C16"/>
    <w:rsid w:val="008474B8"/>
    <w:rsid w:val="00847D40"/>
    <w:rsid w:val="00850156"/>
    <w:rsid w:val="0085028B"/>
    <w:rsid w:val="00857AD3"/>
    <w:rsid w:val="0086646E"/>
    <w:rsid w:val="00871322"/>
    <w:rsid w:val="0087359A"/>
    <w:rsid w:val="008742B1"/>
    <w:rsid w:val="00881089"/>
    <w:rsid w:val="0088192C"/>
    <w:rsid w:val="00884625"/>
    <w:rsid w:val="00896763"/>
    <w:rsid w:val="008A09FB"/>
    <w:rsid w:val="008A420D"/>
    <w:rsid w:val="008A6406"/>
    <w:rsid w:val="008B15EF"/>
    <w:rsid w:val="008B2DF9"/>
    <w:rsid w:val="008B6F3A"/>
    <w:rsid w:val="008C14CE"/>
    <w:rsid w:val="008C5805"/>
    <w:rsid w:val="008D613B"/>
    <w:rsid w:val="008E29C3"/>
    <w:rsid w:val="008E3093"/>
    <w:rsid w:val="008E4A53"/>
    <w:rsid w:val="008E4C39"/>
    <w:rsid w:val="008E5018"/>
    <w:rsid w:val="008F3519"/>
    <w:rsid w:val="008F3F1C"/>
    <w:rsid w:val="008F7156"/>
    <w:rsid w:val="008F7586"/>
    <w:rsid w:val="00901A49"/>
    <w:rsid w:val="00903EDD"/>
    <w:rsid w:val="00904DB6"/>
    <w:rsid w:val="00905640"/>
    <w:rsid w:val="00906E2B"/>
    <w:rsid w:val="0091030D"/>
    <w:rsid w:val="009158DB"/>
    <w:rsid w:val="00925418"/>
    <w:rsid w:val="00932CED"/>
    <w:rsid w:val="0093396F"/>
    <w:rsid w:val="00933DB7"/>
    <w:rsid w:val="00946B94"/>
    <w:rsid w:val="00953218"/>
    <w:rsid w:val="009603FC"/>
    <w:rsid w:val="009665EC"/>
    <w:rsid w:val="009833E7"/>
    <w:rsid w:val="00984186"/>
    <w:rsid w:val="009844F4"/>
    <w:rsid w:val="00985FAC"/>
    <w:rsid w:val="0099195A"/>
    <w:rsid w:val="00996389"/>
    <w:rsid w:val="009976CE"/>
    <w:rsid w:val="00997CAE"/>
    <w:rsid w:val="009A3510"/>
    <w:rsid w:val="009A3C17"/>
    <w:rsid w:val="009A7667"/>
    <w:rsid w:val="009B22B8"/>
    <w:rsid w:val="009C183E"/>
    <w:rsid w:val="009C1FD4"/>
    <w:rsid w:val="009C2CDA"/>
    <w:rsid w:val="009C6D8C"/>
    <w:rsid w:val="009D00D2"/>
    <w:rsid w:val="009D0D83"/>
    <w:rsid w:val="009D26FC"/>
    <w:rsid w:val="009E084F"/>
    <w:rsid w:val="009E4691"/>
    <w:rsid w:val="009F30A9"/>
    <w:rsid w:val="009F3DCC"/>
    <w:rsid w:val="009F4DF3"/>
    <w:rsid w:val="009F6290"/>
    <w:rsid w:val="00A009E1"/>
    <w:rsid w:val="00A03476"/>
    <w:rsid w:val="00A04C45"/>
    <w:rsid w:val="00A05C14"/>
    <w:rsid w:val="00A0613E"/>
    <w:rsid w:val="00A07D5E"/>
    <w:rsid w:val="00A11A2A"/>
    <w:rsid w:val="00A17CDB"/>
    <w:rsid w:val="00A21A3F"/>
    <w:rsid w:val="00A21BBD"/>
    <w:rsid w:val="00A30EF2"/>
    <w:rsid w:val="00A343BD"/>
    <w:rsid w:val="00A36A84"/>
    <w:rsid w:val="00A419C8"/>
    <w:rsid w:val="00A41EDE"/>
    <w:rsid w:val="00A44F33"/>
    <w:rsid w:val="00A463C3"/>
    <w:rsid w:val="00A50CE4"/>
    <w:rsid w:val="00A52016"/>
    <w:rsid w:val="00A57466"/>
    <w:rsid w:val="00A57C29"/>
    <w:rsid w:val="00A61ACA"/>
    <w:rsid w:val="00A648AE"/>
    <w:rsid w:val="00A64C5B"/>
    <w:rsid w:val="00A66763"/>
    <w:rsid w:val="00A66D6B"/>
    <w:rsid w:val="00A732B9"/>
    <w:rsid w:val="00A73786"/>
    <w:rsid w:val="00A848CE"/>
    <w:rsid w:val="00A85BE2"/>
    <w:rsid w:val="00A90B14"/>
    <w:rsid w:val="00A917E8"/>
    <w:rsid w:val="00A968F8"/>
    <w:rsid w:val="00AA0BA0"/>
    <w:rsid w:val="00AC074E"/>
    <w:rsid w:val="00AC1E27"/>
    <w:rsid w:val="00AC2BA0"/>
    <w:rsid w:val="00AD04D8"/>
    <w:rsid w:val="00AD1C6A"/>
    <w:rsid w:val="00AD2041"/>
    <w:rsid w:val="00AD4670"/>
    <w:rsid w:val="00AD74A7"/>
    <w:rsid w:val="00AD7EBA"/>
    <w:rsid w:val="00AE7D75"/>
    <w:rsid w:val="00AF4F95"/>
    <w:rsid w:val="00AF6EF0"/>
    <w:rsid w:val="00B06816"/>
    <w:rsid w:val="00B1002D"/>
    <w:rsid w:val="00B13DAF"/>
    <w:rsid w:val="00B17670"/>
    <w:rsid w:val="00B219A8"/>
    <w:rsid w:val="00B272EA"/>
    <w:rsid w:val="00B32F60"/>
    <w:rsid w:val="00B36D9A"/>
    <w:rsid w:val="00B41DEE"/>
    <w:rsid w:val="00B4221A"/>
    <w:rsid w:val="00B45AA6"/>
    <w:rsid w:val="00B54897"/>
    <w:rsid w:val="00B57170"/>
    <w:rsid w:val="00B61621"/>
    <w:rsid w:val="00B70F71"/>
    <w:rsid w:val="00B7372B"/>
    <w:rsid w:val="00B749A4"/>
    <w:rsid w:val="00B75A48"/>
    <w:rsid w:val="00B76189"/>
    <w:rsid w:val="00B82EA3"/>
    <w:rsid w:val="00B83263"/>
    <w:rsid w:val="00B835F7"/>
    <w:rsid w:val="00B838CA"/>
    <w:rsid w:val="00B84337"/>
    <w:rsid w:val="00B8797B"/>
    <w:rsid w:val="00B90194"/>
    <w:rsid w:val="00B91210"/>
    <w:rsid w:val="00B923EF"/>
    <w:rsid w:val="00B93D56"/>
    <w:rsid w:val="00B943CD"/>
    <w:rsid w:val="00B96F2A"/>
    <w:rsid w:val="00B97163"/>
    <w:rsid w:val="00BA13BD"/>
    <w:rsid w:val="00BA4427"/>
    <w:rsid w:val="00BA4B74"/>
    <w:rsid w:val="00BA50A5"/>
    <w:rsid w:val="00BA694D"/>
    <w:rsid w:val="00BA7D6D"/>
    <w:rsid w:val="00BB0AA8"/>
    <w:rsid w:val="00BB23DB"/>
    <w:rsid w:val="00BB2B98"/>
    <w:rsid w:val="00BB4788"/>
    <w:rsid w:val="00BB526A"/>
    <w:rsid w:val="00BB6779"/>
    <w:rsid w:val="00BC053B"/>
    <w:rsid w:val="00BC06B3"/>
    <w:rsid w:val="00BC30EB"/>
    <w:rsid w:val="00BC612C"/>
    <w:rsid w:val="00BD10F2"/>
    <w:rsid w:val="00BD5602"/>
    <w:rsid w:val="00BE59D6"/>
    <w:rsid w:val="00C044AE"/>
    <w:rsid w:val="00C047C9"/>
    <w:rsid w:val="00C05918"/>
    <w:rsid w:val="00C15D74"/>
    <w:rsid w:val="00C204B3"/>
    <w:rsid w:val="00C20D3A"/>
    <w:rsid w:val="00C22C6D"/>
    <w:rsid w:val="00C303E2"/>
    <w:rsid w:val="00C33A69"/>
    <w:rsid w:val="00C44D44"/>
    <w:rsid w:val="00C51262"/>
    <w:rsid w:val="00C534DA"/>
    <w:rsid w:val="00C548CB"/>
    <w:rsid w:val="00C55750"/>
    <w:rsid w:val="00C55BB5"/>
    <w:rsid w:val="00C6430A"/>
    <w:rsid w:val="00C66B08"/>
    <w:rsid w:val="00C77359"/>
    <w:rsid w:val="00C803A1"/>
    <w:rsid w:val="00C82051"/>
    <w:rsid w:val="00C84377"/>
    <w:rsid w:val="00C907B1"/>
    <w:rsid w:val="00C96719"/>
    <w:rsid w:val="00CA4486"/>
    <w:rsid w:val="00CA4912"/>
    <w:rsid w:val="00CA6AC2"/>
    <w:rsid w:val="00CB4D61"/>
    <w:rsid w:val="00CB791B"/>
    <w:rsid w:val="00CC5F7F"/>
    <w:rsid w:val="00CD3E97"/>
    <w:rsid w:val="00CE0884"/>
    <w:rsid w:val="00CE3503"/>
    <w:rsid w:val="00CE427B"/>
    <w:rsid w:val="00CE4DAF"/>
    <w:rsid w:val="00CE5124"/>
    <w:rsid w:val="00CE56D1"/>
    <w:rsid w:val="00CE7AAA"/>
    <w:rsid w:val="00CE7ED0"/>
    <w:rsid w:val="00CF0DBD"/>
    <w:rsid w:val="00CF0DD1"/>
    <w:rsid w:val="00CF31DD"/>
    <w:rsid w:val="00CF765C"/>
    <w:rsid w:val="00D00F61"/>
    <w:rsid w:val="00D10731"/>
    <w:rsid w:val="00D12E3C"/>
    <w:rsid w:val="00D13568"/>
    <w:rsid w:val="00D22591"/>
    <w:rsid w:val="00D22B22"/>
    <w:rsid w:val="00D2656F"/>
    <w:rsid w:val="00D33F08"/>
    <w:rsid w:val="00D37AF4"/>
    <w:rsid w:val="00D417E9"/>
    <w:rsid w:val="00D42A6A"/>
    <w:rsid w:val="00D468FE"/>
    <w:rsid w:val="00D55EBE"/>
    <w:rsid w:val="00D57457"/>
    <w:rsid w:val="00D637E3"/>
    <w:rsid w:val="00D64831"/>
    <w:rsid w:val="00D7366D"/>
    <w:rsid w:val="00D74021"/>
    <w:rsid w:val="00D75F0D"/>
    <w:rsid w:val="00D76671"/>
    <w:rsid w:val="00D84010"/>
    <w:rsid w:val="00D8757B"/>
    <w:rsid w:val="00D90A1F"/>
    <w:rsid w:val="00D93B15"/>
    <w:rsid w:val="00D93D2C"/>
    <w:rsid w:val="00DA12CA"/>
    <w:rsid w:val="00DA41C6"/>
    <w:rsid w:val="00DA7ADF"/>
    <w:rsid w:val="00DB025A"/>
    <w:rsid w:val="00DB10E9"/>
    <w:rsid w:val="00DB1113"/>
    <w:rsid w:val="00DB4A81"/>
    <w:rsid w:val="00DB7F18"/>
    <w:rsid w:val="00DC4691"/>
    <w:rsid w:val="00DD0513"/>
    <w:rsid w:val="00DD5A02"/>
    <w:rsid w:val="00DD5F60"/>
    <w:rsid w:val="00DD6032"/>
    <w:rsid w:val="00DE01E3"/>
    <w:rsid w:val="00DE24F7"/>
    <w:rsid w:val="00DE2C47"/>
    <w:rsid w:val="00DE3721"/>
    <w:rsid w:val="00DF075B"/>
    <w:rsid w:val="00DF200C"/>
    <w:rsid w:val="00DF20CC"/>
    <w:rsid w:val="00E059D6"/>
    <w:rsid w:val="00E05CD0"/>
    <w:rsid w:val="00E12A18"/>
    <w:rsid w:val="00E144C8"/>
    <w:rsid w:val="00E25644"/>
    <w:rsid w:val="00E31E62"/>
    <w:rsid w:val="00E33AB7"/>
    <w:rsid w:val="00E35128"/>
    <w:rsid w:val="00E35353"/>
    <w:rsid w:val="00E36A7F"/>
    <w:rsid w:val="00E427D1"/>
    <w:rsid w:val="00E4383E"/>
    <w:rsid w:val="00E44245"/>
    <w:rsid w:val="00E4484F"/>
    <w:rsid w:val="00E44C93"/>
    <w:rsid w:val="00E451E4"/>
    <w:rsid w:val="00E507B2"/>
    <w:rsid w:val="00E517A7"/>
    <w:rsid w:val="00E72F94"/>
    <w:rsid w:val="00E765DC"/>
    <w:rsid w:val="00E84AD2"/>
    <w:rsid w:val="00E85061"/>
    <w:rsid w:val="00E86C3A"/>
    <w:rsid w:val="00E913B0"/>
    <w:rsid w:val="00E91809"/>
    <w:rsid w:val="00E92B23"/>
    <w:rsid w:val="00EA0E85"/>
    <w:rsid w:val="00EA56C3"/>
    <w:rsid w:val="00EA7283"/>
    <w:rsid w:val="00EA730D"/>
    <w:rsid w:val="00EB068B"/>
    <w:rsid w:val="00EB3612"/>
    <w:rsid w:val="00EB6353"/>
    <w:rsid w:val="00EB73A3"/>
    <w:rsid w:val="00EC232F"/>
    <w:rsid w:val="00EC5976"/>
    <w:rsid w:val="00EC5B6C"/>
    <w:rsid w:val="00ED2374"/>
    <w:rsid w:val="00ED3116"/>
    <w:rsid w:val="00ED6535"/>
    <w:rsid w:val="00ED660E"/>
    <w:rsid w:val="00EE1ACE"/>
    <w:rsid w:val="00EE4EA2"/>
    <w:rsid w:val="00EF047F"/>
    <w:rsid w:val="00EF2EEC"/>
    <w:rsid w:val="00EF6ED6"/>
    <w:rsid w:val="00EF6F95"/>
    <w:rsid w:val="00EF722F"/>
    <w:rsid w:val="00EF7565"/>
    <w:rsid w:val="00EF7A31"/>
    <w:rsid w:val="00F07372"/>
    <w:rsid w:val="00F15AE6"/>
    <w:rsid w:val="00F21879"/>
    <w:rsid w:val="00F26DDE"/>
    <w:rsid w:val="00F27135"/>
    <w:rsid w:val="00F31F1B"/>
    <w:rsid w:val="00F34311"/>
    <w:rsid w:val="00F35084"/>
    <w:rsid w:val="00F35BA2"/>
    <w:rsid w:val="00F40516"/>
    <w:rsid w:val="00F43C44"/>
    <w:rsid w:val="00F52C80"/>
    <w:rsid w:val="00F54933"/>
    <w:rsid w:val="00F5660A"/>
    <w:rsid w:val="00F574CB"/>
    <w:rsid w:val="00F5775F"/>
    <w:rsid w:val="00F64CE5"/>
    <w:rsid w:val="00F66971"/>
    <w:rsid w:val="00F70640"/>
    <w:rsid w:val="00F71488"/>
    <w:rsid w:val="00F948A5"/>
    <w:rsid w:val="00F94FA7"/>
    <w:rsid w:val="00FA0CF6"/>
    <w:rsid w:val="00FA1182"/>
    <w:rsid w:val="00FA30B3"/>
    <w:rsid w:val="00FA7EED"/>
    <w:rsid w:val="00FB0446"/>
    <w:rsid w:val="00FB1A07"/>
    <w:rsid w:val="00FB362B"/>
    <w:rsid w:val="00FC43E1"/>
    <w:rsid w:val="00FC5217"/>
    <w:rsid w:val="00FD0A18"/>
    <w:rsid w:val="00FD63A7"/>
    <w:rsid w:val="00FE0155"/>
    <w:rsid w:val="00FE22D2"/>
    <w:rsid w:val="00FE2F3F"/>
    <w:rsid w:val="00FE3B23"/>
    <w:rsid w:val="00FE4340"/>
    <w:rsid w:val="00FE453D"/>
    <w:rsid w:val="00FE4CF2"/>
    <w:rsid w:val="00FE621B"/>
    <w:rsid w:val="00FF005E"/>
    <w:rsid w:val="00FF1E87"/>
    <w:rsid w:val="00FF4AA1"/>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v:stroke weight="1pt"/>
      <o:colormru v:ext="edit" colors="#ddd,#33f,#06f,#36f,#69f"/>
    </o:shapedefaults>
    <o:shapelayout v:ext="edit">
      <o:idmap v:ext="edit" data="1"/>
      <o:rules v:ext="edit">
        <o:r id="V:Rule1" type="callout" idref="#AutoShape 38"/>
        <o:r id="V:Rule2" type="callout" idref="#AutoShape 39"/>
        <o:r id="V:Rule3" type="callout" idref="#AutoShape 40"/>
        <o:r id="V:Rule4" type="callout" idref="#AutoShape 41"/>
        <o:r id="V:Rule5" type="callout" idref="#AutoShape 42"/>
        <o:r id="V:Rule6" type="callout" idref="#AutoShape 43"/>
        <o:r id="V:Rule7" type="callout" idref="#AutoShape 44"/>
        <o:r id="V:Rule8" type="callout" idref="#AutoShape 45"/>
        <o:r id="V:Rule9" type="callout" idref="#AutoShape 46"/>
        <o:r id="V:Rule10" type="callout" idref="#AutoShape 48"/>
        <o:r id="V:Rule11" type="callout" idref="#AutoShape 47"/>
        <o:r id="V:Rule18" type="connector" idref="#AutoShape 57"/>
        <o:r id="V:Rule19" type="connector" idref="#AutoShape 58"/>
        <o:r id="V:Rule20" type="connector" idref="#AutoShape 59"/>
        <o:r id="V:Rule21" type="connector" idref="#AutoShape 60"/>
        <o:r id="V:Rule22" type="connector" idref="#AutoShape 72"/>
        <o:r id="V:Rule23" type="connector" idref="#AutoShape 7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Normal (Web)"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e">
    <w:name w:val="Normal"/>
    <w:qFormat/>
    <w:rsid w:val="003A3A41"/>
    <w:rPr>
      <w:rFonts w:ascii="Tahoma" w:hAnsi="Tahoma"/>
      <w:sz w:val="24"/>
      <w:szCs w:val="24"/>
    </w:rPr>
  </w:style>
  <w:style w:type="paragraph" w:styleId="Titolo1">
    <w:name w:val="heading 1"/>
    <w:basedOn w:val="Normale"/>
    <w:next w:val="Normale"/>
    <w:qFormat/>
    <w:rsid w:val="003A3A41"/>
    <w:pPr>
      <w:keepNext/>
      <w:numPr>
        <w:numId w:val="1"/>
      </w:numPr>
      <w:jc w:val="center"/>
      <w:outlineLvl w:val="0"/>
    </w:pPr>
    <w:rPr>
      <w:rFonts w:ascii="Arial Narrow" w:hAnsi="Arial Narrow"/>
      <w:b/>
      <w:sz w:val="32"/>
      <w:szCs w:val="32"/>
      <w:u w:val="single"/>
    </w:rPr>
  </w:style>
  <w:style w:type="paragraph" w:styleId="Titolo2">
    <w:name w:val="heading 2"/>
    <w:basedOn w:val="Normale"/>
    <w:next w:val="Normale"/>
    <w:qFormat/>
    <w:rsid w:val="003A3A41"/>
    <w:pPr>
      <w:keepNext/>
      <w:numPr>
        <w:ilvl w:val="1"/>
        <w:numId w:val="1"/>
      </w:numPr>
      <w:outlineLvl w:val="1"/>
    </w:pPr>
    <w:rPr>
      <w:rFonts w:ascii="Arial Narrow" w:hAnsi="Arial Narrow"/>
      <w:b/>
      <w:u w:val="single"/>
    </w:rPr>
  </w:style>
  <w:style w:type="paragraph" w:styleId="Titolo3">
    <w:name w:val="heading 3"/>
    <w:basedOn w:val="Normale"/>
    <w:next w:val="Normale"/>
    <w:qFormat/>
    <w:rsid w:val="001A19A3"/>
    <w:pPr>
      <w:keepNext/>
      <w:numPr>
        <w:ilvl w:val="2"/>
        <w:numId w:val="1"/>
      </w:numPr>
      <w:outlineLvl w:val="2"/>
    </w:pPr>
    <w:rPr>
      <w:b/>
      <w:i/>
      <w:iCs/>
      <w:sz w:val="20"/>
      <w:szCs w:val="20"/>
    </w:rPr>
  </w:style>
  <w:style w:type="paragraph" w:styleId="Titolo4">
    <w:name w:val="heading 4"/>
    <w:basedOn w:val="Normale"/>
    <w:next w:val="Normale"/>
    <w:qFormat/>
    <w:rsid w:val="003A3A41"/>
    <w:pPr>
      <w:keepNext/>
      <w:numPr>
        <w:ilvl w:val="3"/>
        <w:numId w:val="1"/>
      </w:numPr>
      <w:outlineLvl w:val="3"/>
    </w:pPr>
    <w:rPr>
      <w:b/>
      <w:bCs/>
      <w:sz w:val="16"/>
    </w:rPr>
  </w:style>
  <w:style w:type="paragraph" w:styleId="Titolo5">
    <w:name w:val="heading 5"/>
    <w:basedOn w:val="Normale"/>
    <w:next w:val="Normale"/>
    <w:qFormat/>
    <w:rsid w:val="003A3A41"/>
    <w:pPr>
      <w:keepNext/>
      <w:numPr>
        <w:ilvl w:val="4"/>
        <w:numId w:val="1"/>
      </w:numPr>
      <w:tabs>
        <w:tab w:val="left" w:pos="9639"/>
      </w:tabs>
      <w:ind w:right="69"/>
      <w:jc w:val="both"/>
      <w:outlineLvl w:val="4"/>
    </w:pPr>
    <w:rPr>
      <w:i/>
      <w:iCs/>
      <w:color w:val="000000"/>
      <w:u w:val="single"/>
    </w:rPr>
  </w:style>
  <w:style w:type="paragraph" w:styleId="Titolo6">
    <w:name w:val="heading 6"/>
    <w:basedOn w:val="Normale"/>
    <w:next w:val="Normale"/>
    <w:qFormat/>
    <w:rsid w:val="003A3A41"/>
    <w:pPr>
      <w:keepNext/>
      <w:numPr>
        <w:ilvl w:val="5"/>
        <w:numId w:val="1"/>
      </w:numPr>
      <w:spacing w:line="360" w:lineRule="auto"/>
      <w:ind w:right="567"/>
      <w:jc w:val="both"/>
      <w:outlineLvl w:val="5"/>
    </w:pPr>
    <w:rPr>
      <w:rFonts w:ascii="Book Antiqua" w:hAnsi="Book Antiqua"/>
      <w:b/>
      <w:color w:val="FF0000"/>
      <w:sz w:val="20"/>
      <w:szCs w:val="20"/>
    </w:rPr>
  </w:style>
  <w:style w:type="paragraph" w:styleId="Titolo7">
    <w:name w:val="heading 7"/>
    <w:basedOn w:val="Normale"/>
    <w:next w:val="Normale"/>
    <w:qFormat/>
    <w:rsid w:val="003A3A41"/>
    <w:pPr>
      <w:keepNext/>
      <w:numPr>
        <w:ilvl w:val="6"/>
        <w:numId w:val="1"/>
      </w:numPr>
      <w:spacing w:line="360" w:lineRule="auto"/>
      <w:ind w:right="567"/>
      <w:jc w:val="both"/>
      <w:outlineLvl w:val="6"/>
    </w:pPr>
    <w:rPr>
      <w:rFonts w:ascii="Book Antiqua" w:hAnsi="Book Antiqua"/>
      <w:b/>
      <w:color w:val="FF0000"/>
      <w:sz w:val="20"/>
      <w:szCs w:val="20"/>
    </w:rPr>
  </w:style>
  <w:style w:type="paragraph" w:styleId="Titolo8">
    <w:name w:val="heading 8"/>
    <w:basedOn w:val="Normale"/>
    <w:next w:val="Normale"/>
    <w:qFormat/>
    <w:rsid w:val="003A3A41"/>
    <w:pPr>
      <w:keepNext/>
      <w:numPr>
        <w:ilvl w:val="7"/>
        <w:numId w:val="1"/>
      </w:numPr>
      <w:tabs>
        <w:tab w:val="left" w:pos="9639"/>
      </w:tabs>
      <w:ind w:right="68"/>
      <w:jc w:val="both"/>
      <w:outlineLvl w:val="7"/>
    </w:pPr>
    <w:rPr>
      <w:rFonts w:cs="Tahoma"/>
      <w:b/>
      <w:i/>
      <w:color w:val="000000"/>
    </w:rPr>
  </w:style>
  <w:style w:type="paragraph" w:styleId="Titolo9">
    <w:name w:val="heading 9"/>
    <w:basedOn w:val="Normale"/>
    <w:next w:val="Normale"/>
    <w:qFormat/>
    <w:rsid w:val="003A3A41"/>
    <w:pPr>
      <w:keepNext/>
      <w:numPr>
        <w:ilvl w:val="8"/>
        <w:numId w:val="1"/>
      </w:numPr>
      <w:ind w:right="566"/>
      <w:jc w:val="both"/>
      <w:outlineLvl w:val="8"/>
    </w:pPr>
    <w:rPr>
      <w:rFonts w:ascii="Book Antiqua" w:hAnsi="Book Antiqua"/>
      <w:b/>
      <w:color w:val="FF0000"/>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idipagina">
    <w:name w:val="footer"/>
    <w:basedOn w:val="Normale"/>
    <w:rsid w:val="003A3A41"/>
    <w:pPr>
      <w:tabs>
        <w:tab w:val="center" w:pos="4819"/>
        <w:tab w:val="right" w:pos="9638"/>
      </w:tabs>
    </w:pPr>
  </w:style>
  <w:style w:type="character" w:styleId="Numeropagina">
    <w:name w:val="page number"/>
    <w:basedOn w:val="Carpredefinitoparagrafo"/>
    <w:rsid w:val="003A3A41"/>
  </w:style>
  <w:style w:type="paragraph" w:customStyle="1" w:styleId="Corpodeltesto1">
    <w:name w:val="Corpo del testo1"/>
    <w:basedOn w:val="Normale"/>
    <w:rsid w:val="003A3A41"/>
    <w:pPr>
      <w:numPr>
        <w:ilvl w:val="12"/>
      </w:numPr>
      <w:tabs>
        <w:tab w:val="left" w:pos="2410"/>
        <w:tab w:val="left" w:pos="9639"/>
      </w:tabs>
      <w:ind w:right="68"/>
      <w:jc w:val="both"/>
    </w:pPr>
    <w:rPr>
      <w:rFonts w:ascii="Times New Roman" w:hAnsi="Times New Roman"/>
      <w:color w:val="000000"/>
      <w:sz w:val="20"/>
      <w:szCs w:val="20"/>
    </w:rPr>
  </w:style>
  <w:style w:type="paragraph" w:styleId="Corpodeltesto2">
    <w:name w:val="Body Text 2"/>
    <w:basedOn w:val="Normale"/>
    <w:rsid w:val="003A3A41"/>
    <w:pPr>
      <w:numPr>
        <w:ilvl w:val="12"/>
      </w:numPr>
      <w:tabs>
        <w:tab w:val="left" w:pos="9639"/>
      </w:tabs>
      <w:ind w:right="68"/>
      <w:jc w:val="both"/>
    </w:pPr>
    <w:rPr>
      <w:rFonts w:ascii="Times New Roman" w:hAnsi="Times New Roman"/>
      <w:color w:val="000000"/>
      <w:sz w:val="18"/>
      <w:szCs w:val="20"/>
    </w:rPr>
  </w:style>
  <w:style w:type="paragraph" w:styleId="Corpodeltesto3">
    <w:name w:val="Body Text 3"/>
    <w:basedOn w:val="Normale"/>
    <w:semiHidden/>
    <w:rsid w:val="003A3A41"/>
    <w:pPr>
      <w:numPr>
        <w:ilvl w:val="12"/>
      </w:numPr>
      <w:tabs>
        <w:tab w:val="left" w:pos="9639"/>
      </w:tabs>
      <w:ind w:right="69"/>
      <w:jc w:val="both"/>
    </w:pPr>
    <w:rPr>
      <w:rFonts w:ascii="Times New Roman" w:hAnsi="Times New Roman"/>
      <w:sz w:val="18"/>
      <w:szCs w:val="20"/>
    </w:rPr>
  </w:style>
  <w:style w:type="paragraph" w:customStyle="1" w:styleId="Testodelblocco1">
    <w:name w:val="Testo del blocco1"/>
    <w:basedOn w:val="Normale"/>
    <w:rsid w:val="003A3A41"/>
    <w:pPr>
      <w:ind w:left="851" w:right="3968"/>
      <w:jc w:val="both"/>
    </w:pPr>
    <w:rPr>
      <w:rFonts w:ascii="Book Antiqua" w:hAnsi="Book Antiqua"/>
      <w:color w:val="000000"/>
      <w:sz w:val="20"/>
      <w:szCs w:val="20"/>
    </w:rPr>
  </w:style>
  <w:style w:type="paragraph" w:styleId="Testodelblocco">
    <w:name w:val="Block Text"/>
    <w:basedOn w:val="Normale"/>
    <w:semiHidden/>
    <w:rsid w:val="003A3A41"/>
    <w:pPr>
      <w:tabs>
        <w:tab w:val="left" w:pos="9639"/>
      </w:tabs>
      <w:ind w:left="567" w:right="425"/>
      <w:jc w:val="both"/>
    </w:pPr>
    <w:rPr>
      <w:rFonts w:ascii="Times New Roman" w:hAnsi="Times New Roman"/>
      <w:i/>
      <w:iCs/>
      <w:color w:val="000000"/>
      <w:szCs w:val="20"/>
    </w:rPr>
  </w:style>
  <w:style w:type="paragraph" w:styleId="Rientrocorpodeltesto">
    <w:name w:val="Body Text Indent"/>
    <w:basedOn w:val="Normale"/>
    <w:semiHidden/>
    <w:rsid w:val="003A3A41"/>
    <w:pPr>
      <w:ind w:left="360"/>
    </w:pPr>
    <w:rPr>
      <w:rFonts w:ascii="Times New Roman" w:hAnsi="Times New Roman"/>
      <w:color w:val="0000FF"/>
      <w:sz w:val="22"/>
      <w:szCs w:val="20"/>
    </w:rPr>
  </w:style>
  <w:style w:type="paragraph" w:styleId="Intestazione">
    <w:name w:val="header"/>
    <w:basedOn w:val="Normale"/>
    <w:rsid w:val="003A3A41"/>
    <w:pPr>
      <w:tabs>
        <w:tab w:val="center" w:pos="4819"/>
        <w:tab w:val="right" w:pos="9638"/>
      </w:tabs>
    </w:pPr>
  </w:style>
  <w:style w:type="paragraph" w:styleId="Rientrocorpodeltesto2">
    <w:name w:val="Body Text Indent 2"/>
    <w:basedOn w:val="Normale"/>
    <w:semiHidden/>
    <w:rsid w:val="003A3A41"/>
    <w:pPr>
      <w:ind w:left="2832"/>
    </w:pPr>
    <w:rPr>
      <w:sz w:val="20"/>
    </w:rPr>
  </w:style>
  <w:style w:type="paragraph" w:styleId="Rientrocorpodeltesto3">
    <w:name w:val="Body Text Indent 3"/>
    <w:basedOn w:val="Normale"/>
    <w:semiHidden/>
    <w:rsid w:val="003A3A41"/>
    <w:pPr>
      <w:ind w:left="2832" w:hanging="2832"/>
    </w:pPr>
    <w:rPr>
      <w:sz w:val="20"/>
    </w:rPr>
  </w:style>
  <w:style w:type="paragraph" w:customStyle="1" w:styleId="titlepage">
    <w:name w:val="titlepage"/>
    <w:basedOn w:val="Normale"/>
    <w:rsid w:val="003A3A41"/>
    <w:pPr>
      <w:spacing w:before="100" w:beforeAutospacing="1" w:after="100" w:afterAutospacing="1"/>
    </w:pPr>
    <w:rPr>
      <w:rFonts w:ascii="Arial" w:hAnsi="Arial" w:cs="Arial"/>
      <w:b/>
      <w:bCs/>
      <w:sz w:val="56"/>
      <w:szCs w:val="56"/>
    </w:rPr>
  </w:style>
  <w:style w:type="paragraph" w:customStyle="1" w:styleId="xl24">
    <w:name w:val="xl24"/>
    <w:basedOn w:val="Normale"/>
    <w:rsid w:val="003A3A41"/>
    <w:pPr>
      <w:spacing w:before="100" w:beforeAutospacing="1" w:after="100" w:afterAutospacing="1"/>
    </w:pPr>
    <w:rPr>
      <w:rFonts w:ascii="Times New Roman" w:hAnsi="Times New Roman"/>
      <w:sz w:val="16"/>
      <w:szCs w:val="16"/>
    </w:rPr>
  </w:style>
  <w:style w:type="paragraph" w:customStyle="1" w:styleId="xl25">
    <w:name w:val="xl25"/>
    <w:basedOn w:val="Normale"/>
    <w:rsid w:val="003A3A41"/>
    <w:pPr>
      <w:spacing w:before="100" w:beforeAutospacing="1" w:after="100" w:afterAutospacing="1"/>
      <w:jc w:val="center"/>
    </w:pPr>
    <w:rPr>
      <w:rFonts w:ascii="Times New Roman" w:hAnsi="Times New Roman"/>
      <w:sz w:val="16"/>
      <w:szCs w:val="16"/>
    </w:rPr>
  </w:style>
  <w:style w:type="paragraph" w:customStyle="1" w:styleId="xl26">
    <w:name w:val="xl26"/>
    <w:basedOn w:val="Normale"/>
    <w:rsid w:val="003A3A41"/>
    <w:pPr>
      <w:spacing w:before="100" w:beforeAutospacing="1" w:after="100" w:afterAutospacing="1"/>
    </w:pPr>
    <w:rPr>
      <w:rFonts w:ascii="Times New Roman" w:hAnsi="Times New Roman"/>
      <w:sz w:val="16"/>
      <w:szCs w:val="16"/>
    </w:rPr>
  </w:style>
  <w:style w:type="paragraph" w:customStyle="1" w:styleId="xl27">
    <w:name w:val="xl27"/>
    <w:basedOn w:val="Normale"/>
    <w:rsid w:val="003A3A41"/>
    <w:pPr>
      <w:spacing w:before="100" w:beforeAutospacing="1" w:after="100" w:afterAutospacing="1"/>
      <w:jc w:val="center"/>
    </w:pPr>
    <w:rPr>
      <w:rFonts w:ascii="Times New Roman" w:hAnsi="Times New Roman"/>
      <w:sz w:val="16"/>
      <w:szCs w:val="16"/>
    </w:rPr>
  </w:style>
  <w:style w:type="paragraph" w:customStyle="1" w:styleId="xl28">
    <w:name w:val="xl28"/>
    <w:basedOn w:val="Normale"/>
    <w:rsid w:val="003A3A41"/>
    <w:pPr>
      <w:spacing w:before="100" w:beforeAutospacing="1" w:after="100" w:afterAutospacing="1"/>
      <w:jc w:val="center"/>
    </w:pPr>
    <w:rPr>
      <w:rFonts w:ascii="Times New Roman" w:hAnsi="Times New Roman"/>
      <w:sz w:val="16"/>
      <w:szCs w:val="16"/>
    </w:rPr>
  </w:style>
  <w:style w:type="paragraph" w:customStyle="1" w:styleId="xl29">
    <w:name w:val="xl29"/>
    <w:basedOn w:val="Normale"/>
    <w:rsid w:val="003A3A41"/>
    <w:pPr>
      <w:shd w:val="clear" w:color="auto" w:fill="C0C0C0"/>
      <w:spacing w:before="100" w:beforeAutospacing="1" w:after="100" w:afterAutospacing="1"/>
    </w:pPr>
    <w:rPr>
      <w:rFonts w:ascii="Times New Roman" w:hAnsi="Times New Roman"/>
      <w:sz w:val="16"/>
      <w:szCs w:val="16"/>
    </w:rPr>
  </w:style>
  <w:style w:type="paragraph" w:customStyle="1" w:styleId="xl30">
    <w:name w:val="xl30"/>
    <w:basedOn w:val="Normale"/>
    <w:rsid w:val="003A3A41"/>
    <w:pPr>
      <w:shd w:val="clear" w:color="auto" w:fill="C0C0C0"/>
      <w:spacing w:before="100" w:beforeAutospacing="1" w:after="100" w:afterAutospacing="1"/>
      <w:jc w:val="center"/>
    </w:pPr>
    <w:rPr>
      <w:rFonts w:ascii="Times New Roman" w:hAnsi="Times New Roman"/>
      <w:sz w:val="16"/>
      <w:szCs w:val="16"/>
    </w:rPr>
  </w:style>
  <w:style w:type="paragraph" w:customStyle="1" w:styleId="xl31">
    <w:name w:val="xl31"/>
    <w:basedOn w:val="Normale"/>
    <w:rsid w:val="003A3A41"/>
    <w:pPr>
      <w:spacing w:before="100" w:beforeAutospacing="1" w:after="100" w:afterAutospacing="1"/>
    </w:pPr>
    <w:rPr>
      <w:rFonts w:ascii="Times New Roman" w:hAnsi="Times New Roman"/>
      <w:sz w:val="16"/>
      <w:szCs w:val="16"/>
    </w:rPr>
  </w:style>
  <w:style w:type="paragraph" w:customStyle="1" w:styleId="xl32">
    <w:name w:val="xl32"/>
    <w:basedOn w:val="Normale"/>
    <w:rsid w:val="003A3A41"/>
    <w:pPr>
      <w:spacing w:before="100" w:beforeAutospacing="1" w:after="100" w:afterAutospacing="1"/>
      <w:textAlignment w:val="center"/>
    </w:pPr>
    <w:rPr>
      <w:rFonts w:ascii="Times New Roman" w:hAnsi="Times New Roman"/>
      <w:sz w:val="16"/>
      <w:szCs w:val="16"/>
    </w:rPr>
  </w:style>
  <w:style w:type="paragraph" w:customStyle="1" w:styleId="xl33">
    <w:name w:val="xl33"/>
    <w:basedOn w:val="Normale"/>
    <w:rsid w:val="003A3A41"/>
    <w:pPr>
      <w:spacing w:before="100" w:beforeAutospacing="1" w:after="100" w:afterAutospacing="1"/>
      <w:jc w:val="center"/>
      <w:textAlignment w:val="center"/>
    </w:pPr>
    <w:rPr>
      <w:rFonts w:ascii="Times New Roman" w:hAnsi="Times New Roman"/>
      <w:sz w:val="16"/>
      <w:szCs w:val="16"/>
    </w:rPr>
  </w:style>
  <w:style w:type="paragraph" w:customStyle="1" w:styleId="xl34">
    <w:name w:val="xl34"/>
    <w:basedOn w:val="Normale"/>
    <w:rsid w:val="003A3A41"/>
    <w:pPr>
      <w:spacing w:before="100" w:beforeAutospacing="1" w:after="100" w:afterAutospacing="1"/>
      <w:textAlignment w:val="center"/>
    </w:pPr>
    <w:rPr>
      <w:rFonts w:ascii="Times New Roman" w:hAnsi="Times New Roman"/>
      <w:sz w:val="16"/>
      <w:szCs w:val="16"/>
    </w:rPr>
  </w:style>
  <w:style w:type="paragraph" w:customStyle="1" w:styleId="xl35">
    <w:name w:val="xl35"/>
    <w:basedOn w:val="Normale"/>
    <w:rsid w:val="003A3A41"/>
    <w:pPr>
      <w:spacing w:before="100" w:beforeAutospacing="1" w:after="100" w:afterAutospacing="1"/>
      <w:textAlignment w:val="center"/>
    </w:pPr>
    <w:rPr>
      <w:rFonts w:ascii="Times New Roman" w:hAnsi="Times New Roman"/>
      <w:sz w:val="16"/>
      <w:szCs w:val="16"/>
    </w:rPr>
  </w:style>
  <w:style w:type="paragraph" w:customStyle="1" w:styleId="xl36">
    <w:name w:val="xl36"/>
    <w:basedOn w:val="Normale"/>
    <w:rsid w:val="003A3A41"/>
    <w:pPr>
      <w:spacing w:before="100" w:beforeAutospacing="1" w:after="100" w:afterAutospacing="1"/>
    </w:pPr>
    <w:rPr>
      <w:rFonts w:ascii="Arial" w:hAnsi="Arial" w:cs="Arial"/>
      <w:b/>
      <w:bCs/>
    </w:rPr>
  </w:style>
  <w:style w:type="paragraph" w:customStyle="1" w:styleId="xl37">
    <w:name w:val="xl37"/>
    <w:basedOn w:val="Normale"/>
    <w:rsid w:val="003A3A41"/>
    <w:pPr>
      <w:shd w:val="clear" w:color="auto" w:fill="C0C0C0"/>
      <w:spacing w:before="100" w:beforeAutospacing="1" w:after="100" w:afterAutospacing="1"/>
    </w:pPr>
    <w:rPr>
      <w:rFonts w:ascii="Times New Roman" w:hAnsi="Times New Roman"/>
      <w:sz w:val="16"/>
      <w:szCs w:val="16"/>
    </w:rPr>
  </w:style>
  <w:style w:type="character" w:styleId="Enfasigrassetto">
    <w:name w:val="Strong"/>
    <w:qFormat/>
    <w:rsid w:val="003A3A41"/>
    <w:rPr>
      <w:b/>
      <w:bCs/>
    </w:rPr>
  </w:style>
  <w:style w:type="paragraph" w:styleId="Testofumetto">
    <w:name w:val="Balloon Text"/>
    <w:basedOn w:val="Normale"/>
    <w:unhideWhenUsed/>
    <w:rsid w:val="003A3A41"/>
    <w:rPr>
      <w:rFonts w:cs="Tahoma"/>
      <w:sz w:val="16"/>
      <w:szCs w:val="16"/>
    </w:rPr>
  </w:style>
  <w:style w:type="character" w:styleId="Collegamentoipertestuale">
    <w:name w:val="Hyperlink"/>
    <w:uiPriority w:val="99"/>
    <w:rsid w:val="003A3A41"/>
    <w:rPr>
      <w:color w:val="0000FF"/>
      <w:u w:val="single"/>
    </w:rPr>
  </w:style>
  <w:style w:type="paragraph" w:styleId="Sommario1">
    <w:name w:val="toc 1"/>
    <w:basedOn w:val="Normale"/>
    <w:next w:val="Normale"/>
    <w:autoRedefine/>
    <w:uiPriority w:val="39"/>
    <w:qFormat/>
    <w:rsid w:val="003A3A41"/>
    <w:pPr>
      <w:tabs>
        <w:tab w:val="left" w:pos="480"/>
        <w:tab w:val="right" w:leader="dot" w:pos="9918"/>
      </w:tabs>
      <w:spacing w:before="120" w:after="120"/>
    </w:pPr>
    <w:rPr>
      <w:rFonts w:ascii="Calibri" w:hAnsi="Calibri"/>
      <w:b/>
      <w:bCs/>
      <w:caps/>
      <w:sz w:val="20"/>
      <w:szCs w:val="20"/>
    </w:rPr>
  </w:style>
  <w:style w:type="paragraph" w:styleId="Indice1">
    <w:name w:val="index 1"/>
    <w:basedOn w:val="Normale"/>
    <w:next w:val="Normale"/>
    <w:autoRedefine/>
    <w:uiPriority w:val="99"/>
    <w:semiHidden/>
    <w:rsid w:val="003A3A41"/>
    <w:pPr>
      <w:ind w:left="240" w:hanging="240"/>
    </w:pPr>
  </w:style>
  <w:style w:type="paragraph" w:styleId="Sommario3">
    <w:name w:val="toc 3"/>
    <w:basedOn w:val="Normale"/>
    <w:next w:val="Normale"/>
    <w:autoRedefine/>
    <w:uiPriority w:val="39"/>
    <w:qFormat/>
    <w:rsid w:val="003A3A41"/>
    <w:pPr>
      <w:tabs>
        <w:tab w:val="left" w:pos="570"/>
        <w:tab w:val="left" w:pos="1311"/>
        <w:tab w:val="left" w:pos="1368"/>
        <w:tab w:val="right" w:leader="dot" w:pos="9918"/>
      </w:tabs>
      <w:ind w:left="480" w:firstLine="228"/>
    </w:pPr>
    <w:rPr>
      <w:rFonts w:ascii="Calibri" w:hAnsi="Calibri"/>
      <w:i/>
      <w:iCs/>
      <w:sz w:val="20"/>
      <w:szCs w:val="20"/>
    </w:rPr>
  </w:style>
  <w:style w:type="paragraph" w:styleId="Sommario2">
    <w:name w:val="toc 2"/>
    <w:basedOn w:val="Normale"/>
    <w:next w:val="Normale"/>
    <w:autoRedefine/>
    <w:uiPriority w:val="39"/>
    <w:qFormat/>
    <w:rsid w:val="003A3A41"/>
    <w:pPr>
      <w:tabs>
        <w:tab w:val="left" w:pos="570"/>
        <w:tab w:val="left" w:pos="855"/>
        <w:tab w:val="left" w:pos="1083"/>
        <w:tab w:val="right" w:leader="dot" w:pos="9918"/>
      </w:tabs>
      <w:ind w:left="240" w:firstLine="228"/>
    </w:pPr>
    <w:rPr>
      <w:rFonts w:ascii="Calibri" w:hAnsi="Calibri"/>
      <w:smallCaps/>
      <w:sz w:val="20"/>
      <w:szCs w:val="20"/>
    </w:rPr>
  </w:style>
  <w:style w:type="paragraph" w:customStyle="1" w:styleId="Centrato">
    <w:name w:val="Centrato"/>
    <w:aliases w:val="Sinistro:  0 cm,Prima riga:  1,25 cm"/>
    <w:basedOn w:val="Titolo1"/>
    <w:rsid w:val="003A3A41"/>
    <w:pPr>
      <w:ind w:firstLine="709"/>
    </w:pPr>
  </w:style>
  <w:style w:type="character" w:customStyle="1" w:styleId="TestofumettoCarattere">
    <w:name w:val="Testo fumetto Carattere"/>
    <w:rsid w:val="003A3A41"/>
    <w:rPr>
      <w:rFonts w:ascii="Tahoma" w:hAnsi="Tahoma" w:cs="Tahoma"/>
      <w:sz w:val="16"/>
      <w:szCs w:val="16"/>
    </w:rPr>
  </w:style>
  <w:style w:type="paragraph" w:styleId="Titolosommario">
    <w:name w:val="TOC Heading"/>
    <w:basedOn w:val="Titolo1"/>
    <w:next w:val="Normale"/>
    <w:uiPriority w:val="39"/>
    <w:qFormat/>
    <w:rsid w:val="003A3A41"/>
    <w:pPr>
      <w:keepLines/>
      <w:spacing w:before="480" w:line="276" w:lineRule="auto"/>
      <w:ind w:firstLine="0"/>
      <w:outlineLvl w:val="9"/>
    </w:pPr>
    <w:rPr>
      <w:rFonts w:ascii="Cambria" w:hAnsi="Cambria"/>
      <w:bCs/>
      <w:color w:val="365F91"/>
      <w:sz w:val="28"/>
      <w:szCs w:val="28"/>
      <w:lang w:eastAsia="en-US"/>
    </w:rPr>
  </w:style>
  <w:style w:type="paragraph" w:styleId="Indice2">
    <w:name w:val="index 2"/>
    <w:basedOn w:val="Normale"/>
    <w:next w:val="Normale"/>
    <w:autoRedefine/>
    <w:uiPriority w:val="99"/>
    <w:semiHidden/>
    <w:unhideWhenUsed/>
    <w:rsid w:val="003A3A41"/>
    <w:pPr>
      <w:ind w:left="480" w:hanging="240"/>
    </w:pPr>
  </w:style>
  <w:style w:type="paragraph" w:styleId="Testonotadichiusura">
    <w:name w:val="endnote text"/>
    <w:basedOn w:val="Normale"/>
    <w:uiPriority w:val="99"/>
    <w:semiHidden/>
    <w:unhideWhenUsed/>
    <w:rsid w:val="003A3A41"/>
    <w:rPr>
      <w:sz w:val="20"/>
      <w:szCs w:val="20"/>
    </w:rPr>
  </w:style>
  <w:style w:type="character" w:customStyle="1" w:styleId="TestonotadichiusuraCarattere">
    <w:name w:val="Testo nota di chiusura Carattere"/>
    <w:uiPriority w:val="99"/>
    <w:semiHidden/>
    <w:rsid w:val="003A3A41"/>
    <w:rPr>
      <w:rFonts w:ascii="Tahoma" w:hAnsi="Tahoma"/>
    </w:rPr>
  </w:style>
  <w:style w:type="character" w:styleId="Rimandonotadichiusura">
    <w:name w:val="endnote reference"/>
    <w:uiPriority w:val="99"/>
    <w:semiHidden/>
    <w:unhideWhenUsed/>
    <w:rsid w:val="003A3A41"/>
    <w:rPr>
      <w:vertAlign w:val="superscript"/>
    </w:rPr>
  </w:style>
  <w:style w:type="paragraph" w:styleId="Testonotaapidipagina">
    <w:name w:val="footnote text"/>
    <w:basedOn w:val="Normale"/>
    <w:uiPriority w:val="99"/>
    <w:semiHidden/>
    <w:unhideWhenUsed/>
    <w:rsid w:val="003A3A41"/>
    <w:rPr>
      <w:sz w:val="20"/>
      <w:szCs w:val="20"/>
    </w:rPr>
  </w:style>
  <w:style w:type="character" w:customStyle="1" w:styleId="TestonotaapidipaginaCarattere">
    <w:name w:val="Testo nota a piè di pagina Carattere"/>
    <w:uiPriority w:val="99"/>
    <w:semiHidden/>
    <w:rsid w:val="003A3A41"/>
    <w:rPr>
      <w:rFonts w:ascii="Tahoma" w:hAnsi="Tahoma"/>
    </w:rPr>
  </w:style>
  <w:style w:type="character" w:styleId="Rimandonotaapidipagina">
    <w:name w:val="footnote reference"/>
    <w:uiPriority w:val="99"/>
    <w:semiHidden/>
    <w:unhideWhenUsed/>
    <w:rsid w:val="003A3A41"/>
    <w:rPr>
      <w:vertAlign w:val="superscript"/>
    </w:rPr>
  </w:style>
  <w:style w:type="paragraph" w:styleId="Paragrafoelenco">
    <w:name w:val="List Paragraph"/>
    <w:basedOn w:val="Normale"/>
    <w:uiPriority w:val="34"/>
    <w:qFormat/>
    <w:rsid w:val="003A3A41"/>
    <w:pPr>
      <w:ind w:left="720"/>
      <w:contextualSpacing/>
    </w:pPr>
  </w:style>
  <w:style w:type="table" w:styleId="Grigliatabella">
    <w:name w:val="Table Grid"/>
    <w:basedOn w:val="Tabellanormale"/>
    <w:uiPriority w:val="59"/>
    <w:rsid w:val="009B22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itolo3Carattere">
    <w:name w:val="Titolo 3 Carattere"/>
    <w:rsid w:val="003A3A41"/>
    <w:rPr>
      <w:rFonts w:ascii="Tahoma" w:hAnsi="Tahoma"/>
      <w:b/>
      <w:i/>
      <w:iCs/>
    </w:rPr>
  </w:style>
  <w:style w:type="paragraph" w:styleId="Sommario4">
    <w:name w:val="toc 4"/>
    <w:basedOn w:val="Normale"/>
    <w:next w:val="Normale"/>
    <w:autoRedefine/>
    <w:unhideWhenUsed/>
    <w:rsid w:val="003A3A41"/>
    <w:pPr>
      <w:ind w:left="720"/>
    </w:pPr>
    <w:rPr>
      <w:rFonts w:ascii="Calibri" w:hAnsi="Calibri"/>
      <w:sz w:val="18"/>
      <w:szCs w:val="18"/>
    </w:rPr>
  </w:style>
  <w:style w:type="paragraph" w:styleId="Sommario5">
    <w:name w:val="toc 5"/>
    <w:basedOn w:val="Normale"/>
    <w:next w:val="Normale"/>
    <w:autoRedefine/>
    <w:unhideWhenUsed/>
    <w:rsid w:val="003A3A41"/>
    <w:pPr>
      <w:ind w:left="960"/>
    </w:pPr>
    <w:rPr>
      <w:rFonts w:ascii="Calibri" w:hAnsi="Calibri"/>
      <w:sz w:val="18"/>
      <w:szCs w:val="18"/>
    </w:rPr>
  </w:style>
  <w:style w:type="paragraph" w:styleId="Sommario6">
    <w:name w:val="toc 6"/>
    <w:basedOn w:val="Normale"/>
    <w:next w:val="Normale"/>
    <w:autoRedefine/>
    <w:unhideWhenUsed/>
    <w:rsid w:val="003A3A41"/>
    <w:pPr>
      <w:ind w:left="1200"/>
    </w:pPr>
    <w:rPr>
      <w:rFonts w:ascii="Calibri" w:hAnsi="Calibri"/>
      <w:sz w:val="18"/>
      <w:szCs w:val="18"/>
    </w:rPr>
  </w:style>
  <w:style w:type="paragraph" w:styleId="Sommario7">
    <w:name w:val="toc 7"/>
    <w:basedOn w:val="Normale"/>
    <w:next w:val="Normale"/>
    <w:autoRedefine/>
    <w:unhideWhenUsed/>
    <w:rsid w:val="003A3A41"/>
    <w:pPr>
      <w:ind w:left="1440"/>
    </w:pPr>
    <w:rPr>
      <w:rFonts w:ascii="Calibri" w:hAnsi="Calibri"/>
      <w:sz w:val="18"/>
      <w:szCs w:val="18"/>
    </w:rPr>
  </w:style>
  <w:style w:type="paragraph" w:styleId="Sommario8">
    <w:name w:val="toc 8"/>
    <w:basedOn w:val="Normale"/>
    <w:next w:val="Normale"/>
    <w:autoRedefine/>
    <w:unhideWhenUsed/>
    <w:rsid w:val="003A3A41"/>
    <w:pPr>
      <w:ind w:left="1680"/>
    </w:pPr>
    <w:rPr>
      <w:rFonts w:ascii="Calibri" w:hAnsi="Calibri"/>
      <w:sz w:val="18"/>
      <w:szCs w:val="18"/>
    </w:rPr>
  </w:style>
  <w:style w:type="paragraph" w:styleId="Sommario9">
    <w:name w:val="toc 9"/>
    <w:basedOn w:val="Normale"/>
    <w:next w:val="Normale"/>
    <w:autoRedefine/>
    <w:unhideWhenUsed/>
    <w:rsid w:val="003A3A41"/>
    <w:pPr>
      <w:ind w:left="1920"/>
    </w:pPr>
    <w:rPr>
      <w:rFonts w:ascii="Calibri" w:hAnsi="Calibri"/>
      <w:sz w:val="18"/>
      <w:szCs w:val="18"/>
    </w:rPr>
  </w:style>
  <w:style w:type="paragraph" w:customStyle="1" w:styleId="Normaleverdana">
    <w:name w:val="Normale + verdana"/>
    <w:basedOn w:val="Normale"/>
    <w:rsid w:val="003A3A41"/>
    <w:pPr>
      <w:ind w:left="709"/>
    </w:pPr>
    <w:rPr>
      <w:rFonts w:ascii="Times New Roman" w:hAnsi="Times New Roman"/>
    </w:rPr>
  </w:style>
  <w:style w:type="character" w:customStyle="1" w:styleId="NormaleverdanaCarattere">
    <w:name w:val="Normale + verdana Carattere"/>
    <w:rsid w:val="003A3A41"/>
    <w:rPr>
      <w:sz w:val="24"/>
      <w:szCs w:val="24"/>
    </w:rPr>
  </w:style>
  <w:style w:type="paragraph" w:customStyle="1" w:styleId="Normaleverdana0">
    <w:name w:val="Normale+verdana"/>
    <w:basedOn w:val="Normale"/>
    <w:rsid w:val="003A3A41"/>
    <w:pPr>
      <w:ind w:left="709"/>
    </w:pPr>
    <w:rPr>
      <w:rFonts w:ascii="Times New Roman" w:hAnsi="Times New Roman"/>
    </w:rPr>
  </w:style>
  <w:style w:type="character" w:customStyle="1" w:styleId="NormaleverdanaCarattere0">
    <w:name w:val="Normale+verdana Carattere"/>
    <w:rsid w:val="003A3A41"/>
    <w:rPr>
      <w:sz w:val="24"/>
      <w:szCs w:val="24"/>
    </w:rPr>
  </w:style>
  <w:style w:type="character" w:customStyle="1" w:styleId="Corpodeltesto2Carattere">
    <w:name w:val="Corpo del testo 2 Carattere"/>
    <w:rsid w:val="003A3A41"/>
    <w:rPr>
      <w:color w:val="000000"/>
      <w:sz w:val="18"/>
    </w:rPr>
  </w:style>
  <w:style w:type="paragraph" w:styleId="NormaleWeb">
    <w:name w:val="Normal (Web)"/>
    <w:basedOn w:val="Normale"/>
    <w:rsid w:val="003A3A41"/>
    <w:pPr>
      <w:spacing w:before="100" w:beforeAutospacing="1" w:after="100" w:afterAutospacing="1"/>
    </w:pPr>
    <w:rPr>
      <w:rFonts w:ascii="Times New Roman" w:hAnsi="Times New Roman"/>
    </w:rPr>
  </w:style>
  <w:style w:type="character" w:customStyle="1" w:styleId="CorpodeltestoCarattere">
    <w:name w:val="Corpo del testo Carattere"/>
    <w:rsid w:val="003A3A41"/>
    <w:rPr>
      <w:color w:val="000000"/>
    </w:rPr>
  </w:style>
  <w:style w:type="character" w:customStyle="1" w:styleId="Titolo2Carattere">
    <w:name w:val="Titolo 2 Carattere"/>
    <w:rsid w:val="003A3A41"/>
    <w:rPr>
      <w:rFonts w:ascii="Arial Narrow" w:hAnsi="Arial Narrow"/>
      <w:b/>
      <w:sz w:val="24"/>
      <w:szCs w:val="24"/>
      <w:u w:val="single"/>
    </w:rPr>
  </w:style>
  <w:style w:type="character" w:customStyle="1" w:styleId="Titolo4Carattere">
    <w:name w:val="Titolo 4 Carattere"/>
    <w:rsid w:val="003A3A41"/>
    <w:rPr>
      <w:rFonts w:ascii="Tahoma" w:hAnsi="Tahoma"/>
      <w:b/>
      <w:bCs/>
      <w:sz w:val="16"/>
      <w:szCs w:val="24"/>
    </w:rPr>
  </w:style>
  <w:style w:type="character" w:customStyle="1" w:styleId="Titolo5Carattere">
    <w:name w:val="Titolo 5 Carattere"/>
    <w:rsid w:val="003A3A41"/>
    <w:rPr>
      <w:rFonts w:ascii="Tahoma" w:hAnsi="Tahoma"/>
      <w:i/>
      <w:iCs/>
      <w:color w:val="000000"/>
      <w:sz w:val="24"/>
      <w:szCs w:val="24"/>
      <w:u w:val="single"/>
    </w:rPr>
  </w:style>
  <w:style w:type="character" w:customStyle="1" w:styleId="Titolo6Carattere">
    <w:name w:val="Titolo 6 Carattere"/>
    <w:rsid w:val="003A3A41"/>
    <w:rPr>
      <w:rFonts w:ascii="Book Antiqua" w:hAnsi="Book Antiqua"/>
      <w:b/>
      <w:color w:val="FF0000"/>
    </w:rPr>
  </w:style>
  <w:style w:type="character" w:customStyle="1" w:styleId="Titolo7Carattere">
    <w:name w:val="Titolo 7 Carattere"/>
    <w:rsid w:val="003A3A41"/>
    <w:rPr>
      <w:rFonts w:ascii="Book Antiqua" w:hAnsi="Book Antiqua"/>
      <w:b/>
      <w:color w:val="FF0000"/>
    </w:rPr>
  </w:style>
  <w:style w:type="character" w:customStyle="1" w:styleId="Titolo8Carattere">
    <w:name w:val="Titolo 8 Carattere"/>
    <w:rsid w:val="003A3A41"/>
    <w:rPr>
      <w:rFonts w:ascii="Tahoma" w:hAnsi="Tahoma" w:cs="Tahoma"/>
      <w:b/>
      <w:i/>
      <w:color w:val="000000"/>
      <w:sz w:val="24"/>
      <w:szCs w:val="24"/>
    </w:rPr>
  </w:style>
  <w:style w:type="character" w:customStyle="1" w:styleId="Titolo9Carattere">
    <w:name w:val="Titolo 9 Carattere"/>
    <w:rsid w:val="003A3A41"/>
    <w:rPr>
      <w:rFonts w:ascii="Book Antiqua" w:hAnsi="Book Antiqua"/>
      <w:b/>
      <w:color w:val="FF0000"/>
    </w:rPr>
  </w:style>
  <w:style w:type="table" w:customStyle="1" w:styleId="Elencomedio1-Colore11">
    <w:name w:val="Elenco medio 1 - Colore 11"/>
    <w:basedOn w:val="Tabellanormale"/>
    <w:uiPriority w:val="65"/>
    <w:rsid w:val="005662B3"/>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libri Light" w:eastAsia="Times New Roman" w:hAnsi="Calibri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Elencomedio1-Colore111">
    <w:name w:val="Elenco medio 1 - Colore 111"/>
    <w:basedOn w:val="Tabellanormale"/>
    <w:uiPriority w:val="65"/>
    <w:rsid w:val="00BB2B98"/>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libri Light" w:eastAsia="Times New Roman" w:hAnsi="Calibri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Elencomedio1-Colore112">
    <w:name w:val="Elenco medio 1 - Colore 112"/>
    <w:basedOn w:val="Tabellanormale"/>
    <w:uiPriority w:val="65"/>
    <w:rsid w:val="00AD1C6A"/>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libri Light" w:eastAsia="Times New Roman" w:hAnsi="Calibri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Elencomedio1-Colore113">
    <w:name w:val="Elenco medio 1 - Colore 113"/>
    <w:basedOn w:val="Tabellanormale"/>
    <w:uiPriority w:val="65"/>
    <w:rsid w:val="00A0613E"/>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libri Light" w:eastAsia="Times New Roman" w:hAnsi="Calibri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character" w:styleId="Collegamentovisitato">
    <w:name w:val="FollowedHyperlink"/>
    <w:basedOn w:val="Carpredefinitoparagrafo"/>
    <w:uiPriority w:val="99"/>
    <w:semiHidden/>
    <w:unhideWhenUsed/>
    <w:rsid w:val="007D57E4"/>
    <w:rPr>
      <w:color w:val="954F72" w:themeColor="followedHyperlink"/>
      <w:u w:val="single"/>
    </w:rPr>
  </w:style>
  <w:style w:type="paragraph" w:styleId="Nessunaspaziatura">
    <w:name w:val="No Spacing"/>
    <w:qFormat/>
    <w:rsid w:val="00B91210"/>
    <w:rPr>
      <w:rFonts w:ascii="Tahoma" w:eastAsia="Calibri" w:hAnsi="Tahoma" w:cs="Tahoma"/>
      <w:sz w:val="22"/>
      <w:szCs w:val="22"/>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bytronic.it" TargetMode="External"/><Relationship Id="rId18" Type="http://schemas.openxmlformats.org/officeDocument/2006/relationships/image" Target="media/image7.png"/><Relationship Id="rId26" Type="http://schemas.openxmlformats.org/officeDocument/2006/relationships/image" Target="media/image15.jpeg"/><Relationship Id="rId39" Type="http://schemas.openxmlformats.org/officeDocument/2006/relationships/image" Target="media/image28.png"/><Relationship Id="rId21" Type="http://schemas.openxmlformats.org/officeDocument/2006/relationships/image" Target="media/image10.emf"/><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jpeg"/><Relationship Id="rId41" Type="http://schemas.openxmlformats.org/officeDocument/2006/relationships/image" Target="media/image30.png"/><Relationship Id="rId54" Type="http://schemas.openxmlformats.org/officeDocument/2006/relationships/image" Target="media/image4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jpe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8" Type="http://schemas.openxmlformats.org/officeDocument/2006/relationships/image" Target="media/image1.png"/><Relationship Id="rId51" Type="http://schemas.openxmlformats.org/officeDocument/2006/relationships/image" Target="media/image40.png"/><Relationship Id="rId3"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hyperlink" Target="mailto:bytronic@bytronic.it" TargetMode="External"/><Relationship Id="rId1" Type="http://schemas.openxmlformats.org/officeDocument/2006/relationships/hyperlink" Target="http://www.bytronic.it"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IC\BY2535_Multifunzione%20con%20bus%20analogiche\FW18F_2011\M_1\V_5\DOC\Appunti%20Versione%20ABB\Modello%20documento%20con%20sommario%20a%20capitoli.dotx"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ln w="19050"/>
      </a:spPr>
      <a:bodyPr/>
      <a:lstStyle/>
      <a:style>
        <a:lnRef idx="1">
          <a:schemeClr val="dk1"/>
        </a:lnRef>
        <a:fillRef idx="0">
          <a:schemeClr val="dk1"/>
        </a:fillRef>
        <a:effectRef idx="0">
          <a:schemeClr val="dk1"/>
        </a:effectRef>
        <a:fontRef idx="minor">
          <a:schemeClr val="tx1"/>
        </a:fontRef>
      </a:style>
    </a:lnDef>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5F9EB2-1ABE-4C5F-A267-BF52F5FE38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Modello documento con sommario a capitoli.dotx</Template>
  <TotalTime>1</TotalTime>
  <Pages>25</Pages>
  <Words>6137</Words>
  <Characters>34984</Characters>
  <Application>Microsoft Office Word</Application>
  <DocSecurity>0</DocSecurity>
  <Lines>291</Lines>
  <Paragraphs>82</Paragraphs>
  <ScaleCrop>false</ScaleCrop>
  <HeadingPairs>
    <vt:vector size="2" baseType="variant">
      <vt:variant>
        <vt:lpstr>Titolo</vt:lpstr>
      </vt:variant>
      <vt:variant>
        <vt:i4>1</vt:i4>
      </vt:variant>
    </vt:vector>
  </HeadingPairs>
  <TitlesOfParts>
    <vt:vector size="1" baseType="lpstr">
      <vt:lpstr>Manuale_utente</vt:lpstr>
    </vt:vector>
  </TitlesOfParts>
  <Company>BY</Company>
  <LinksUpToDate>false</LinksUpToDate>
  <CharactersWithSpaces>41039</CharactersWithSpaces>
  <SharedDoc>false</SharedDoc>
  <HLinks>
    <vt:vector size="66" baseType="variant">
      <vt:variant>
        <vt:i4>1245233</vt:i4>
      </vt:variant>
      <vt:variant>
        <vt:i4>56</vt:i4>
      </vt:variant>
      <vt:variant>
        <vt:i4>0</vt:i4>
      </vt:variant>
      <vt:variant>
        <vt:i4>5</vt:i4>
      </vt:variant>
      <vt:variant>
        <vt:lpwstr/>
      </vt:variant>
      <vt:variant>
        <vt:lpwstr>_Toc413055308</vt:lpwstr>
      </vt:variant>
      <vt:variant>
        <vt:i4>1245233</vt:i4>
      </vt:variant>
      <vt:variant>
        <vt:i4>50</vt:i4>
      </vt:variant>
      <vt:variant>
        <vt:i4>0</vt:i4>
      </vt:variant>
      <vt:variant>
        <vt:i4>5</vt:i4>
      </vt:variant>
      <vt:variant>
        <vt:lpwstr/>
      </vt:variant>
      <vt:variant>
        <vt:lpwstr>_Toc413055307</vt:lpwstr>
      </vt:variant>
      <vt:variant>
        <vt:i4>1245233</vt:i4>
      </vt:variant>
      <vt:variant>
        <vt:i4>44</vt:i4>
      </vt:variant>
      <vt:variant>
        <vt:i4>0</vt:i4>
      </vt:variant>
      <vt:variant>
        <vt:i4>5</vt:i4>
      </vt:variant>
      <vt:variant>
        <vt:lpwstr/>
      </vt:variant>
      <vt:variant>
        <vt:lpwstr>_Toc413055306</vt:lpwstr>
      </vt:variant>
      <vt:variant>
        <vt:i4>1245233</vt:i4>
      </vt:variant>
      <vt:variant>
        <vt:i4>38</vt:i4>
      </vt:variant>
      <vt:variant>
        <vt:i4>0</vt:i4>
      </vt:variant>
      <vt:variant>
        <vt:i4>5</vt:i4>
      </vt:variant>
      <vt:variant>
        <vt:lpwstr/>
      </vt:variant>
      <vt:variant>
        <vt:lpwstr>_Toc413055305</vt:lpwstr>
      </vt:variant>
      <vt:variant>
        <vt:i4>1245233</vt:i4>
      </vt:variant>
      <vt:variant>
        <vt:i4>32</vt:i4>
      </vt:variant>
      <vt:variant>
        <vt:i4>0</vt:i4>
      </vt:variant>
      <vt:variant>
        <vt:i4>5</vt:i4>
      </vt:variant>
      <vt:variant>
        <vt:lpwstr/>
      </vt:variant>
      <vt:variant>
        <vt:lpwstr>_Toc413055304</vt:lpwstr>
      </vt:variant>
      <vt:variant>
        <vt:i4>1245233</vt:i4>
      </vt:variant>
      <vt:variant>
        <vt:i4>26</vt:i4>
      </vt:variant>
      <vt:variant>
        <vt:i4>0</vt:i4>
      </vt:variant>
      <vt:variant>
        <vt:i4>5</vt:i4>
      </vt:variant>
      <vt:variant>
        <vt:lpwstr/>
      </vt:variant>
      <vt:variant>
        <vt:lpwstr>_Toc413055303</vt:lpwstr>
      </vt:variant>
      <vt:variant>
        <vt:i4>1245233</vt:i4>
      </vt:variant>
      <vt:variant>
        <vt:i4>20</vt:i4>
      </vt:variant>
      <vt:variant>
        <vt:i4>0</vt:i4>
      </vt:variant>
      <vt:variant>
        <vt:i4>5</vt:i4>
      </vt:variant>
      <vt:variant>
        <vt:lpwstr/>
      </vt:variant>
      <vt:variant>
        <vt:lpwstr>_Toc413055302</vt:lpwstr>
      </vt:variant>
      <vt:variant>
        <vt:i4>1245233</vt:i4>
      </vt:variant>
      <vt:variant>
        <vt:i4>14</vt:i4>
      </vt:variant>
      <vt:variant>
        <vt:i4>0</vt:i4>
      </vt:variant>
      <vt:variant>
        <vt:i4>5</vt:i4>
      </vt:variant>
      <vt:variant>
        <vt:lpwstr/>
      </vt:variant>
      <vt:variant>
        <vt:lpwstr>_Toc413055301</vt:lpwstr>
      </vt:variant>
      <vt:variant>
        <vt:i4>1245233</vt:i4>
      </vt:variant>
      <vt:variant>
        <vt:i4>8</vt:i4>
      </vt:variant>
      <vt:variant>
        <vt:i4>0</vt:i4>
      </vt:variant>
      <vt:variant>
        <vt:i4>5</vt:i4>
      </vt:variant>
      <vt:variant>
        <vt:lpwstr/>
      </vt:variant>
      <vt:variant>
        <vt:lpwstr>_Toc413055300</vt:lpwstr>
      </vt:variant>
      <vt:variant>
        <vt:i4>6094962</vt:i4>
      </vt:variant>
      <vt:variant>
        <vt:i4>3</vt:i4>
      </vt:variant>
      <vt:variant>
        <vt:i4>0</vt:i4>
      </vt:variant>
      <vt:variant>
        <vt:i4>5</vt:i4>
      </vt:variant>
      <vt:variant>
        <vt:lpwstr>mailto:bytronic@bytronic.it</vt:lpwstr>
      </vt:variant>
      <vt:variant>
        <vt:lpwstr/>
      </vt:variant>
      <vt:variant>
        <vt:i4>6357055</vt:i4>
      </vt:variant>
      <vt:variant>
        <vt:i4>0</vt:i4>
      </vt:variant>
      <vt:variant>
        <vt:i4>0</vt:i4>
      </vt:variant>
      <vt:variant>
        <vt:i4>5</vt:i4>
      </vt:variant>
      <vt:variant>
        <vt:lpwstr>http://www.bytronic.it/</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Manuale_utente</dc:title>
  <dc:subject>Manuale operativo</dc:subject>
  <dc:creator>Bytronic</dc:creator>
  <dc:description>Bytronic srl
Diritti riservati</dc:description>
  <cp:lastModifiedBy>sissi</cp:lastModifiedBy>
  <cp:revision>2</cp:revision>
  <cp:lastPrinted>2015-11-26T13:53:00Z</cp:lastPrinted>
  <dcterms:created xsi:type="dcterms:W3CDTF">2016-02-15T11:20:00Z</dcterms:created>
  <dcterms:modified xsi:type="dcterms:W3CDTF">2016-02-15T11:20:00Z</dcterms:modified>
</cp:coreProperties>
</file>